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69CE9" w14:textId="77777777" w:rsidR="006A0286" w:rsidRPr="00EB3F22" w:rsidRDefault="00000000">
      <w:pPr>
        <w:widowControl w:val="0"/>
        <w:pBdr>
          <w:top w:val="nil"/>
          <w:left w:val="nil"/>
          <w:bottom w:val="nil"/>
          <w:right w:val="nil"/>
          <w:between w:val="nil"/>
        </w:pBdr>
        <w:spacing w:line="234" w:lineRule="auto"/>
        <w:ind w:left="708" w:right="650" w:firstLine="11"/>
        <w:rPr>
          <w:rFonts w:ascii="Aptos" w:hAnsi="Aptos"/>
          <w:color w:val="000000"/>
        </w:rPr>
      </w:pPr>
      <w:r w:rsidRPr="00EB3F22">
        <w:rPr>
          <w:rFonts w:ascii="Aptos" w:hAnsi="Aptos"/>
        </w:rPr>
        <w:t xml:space="preserve">          </w:t>
      </w:r>
      <w:r w:rsidRPr="00EB3F22">
        <w:rPr>
          <w:rFonts w:ascii="Aptos" w:hAnsi="Aptos"/>
          <w:noProof/>
        </w:rPr>
        <w:drawing>
          <wp:inline distT="19050" distB="19050" distL="19050" distR="19050" wp14:anchorId="76A513E9" wp14:editId="35F9CDA7">
            <wp:extent cx="381635" cy="43624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81635" cy="436245"/>
                    </a:xfrm>
                    <a:prstGeom prst="rect">
                      <a:avLst/>
                    </a:prstGeom>
                    <a:ln/>
                  </pic:spPr>
                </pic:pic>
              </a:graphicData>
            </a:graphic>
          </wp:inline>
        </w:drawing>
      </w:r>
      <w:r w:rsidRPr="00EB3F22">
        <w:rPr>
          <w:rFonts w:ascii="Aptos" w:hAnsi="Aptos"/>
        </w:rPr>
        <w:tab/>
      </w:r>
      <w:r w:rsidRPr="00EB3F22">
        <w:rPr>
          <w:rFonts w:ascii="Aptos" w:hAnsi="Aptos"/>
        </w:rPr>
        <w:tab/>
        <w:t xml:space="preserve">                                    </w:t>
      </w:r>
      <w:r w:rsidRPr="00EB3F22">
        <w:rPr>
          <w:rFonts w:ascii="Aptos" w:hAnsi="Aptos"/>
          <w:noProof/>
        </w:rPr>
        <w:drawing>
          <wp:inline distT="19050" distB="19050" distL="19050" distR="19050" wp14:anchorId="4B534AD2" wp14:editId="556A3B3F">
            <wp:extent cx="661988" cy="44767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61988" cy="447675"/>
                    </a:xfrm>
                    <a:prstGeom prst="rect">
                      <a:avLst/>
                    </a:prstGeom>
                    <a:ln/>
                  </pic:spPr>
                </pic:pic>
              </a:graphicData>
            </a:graphic>
          </wp:inline>
        </w:drawing>
      </w:r>
      <w:r w:rsidRPr="00EB3F22">
        <w:rPr>
          <w:rFonts w:ascii="Aptos" w:hAnsi="Aptos"/>
        </w:rPr>
        <w:tab/>
      </w:r>
      <w:r w:rsidRPr="00EB3F22">
        <w:rPr>
          <w:rFonts w:ascii="Aptos" w:hAnsi="Aptos"/>
        </w:rPr>
        <w:tab/>
        <w:t xml:space="preserve">             </w:t>
      </w:r>
      <w:r w:rsidRPr="00EB3F22">
        <w:rPr>
          <w:rFonts w:ascii="Aptos" w:hAnsi="Aptos"/>
        </w:rPr>
        <w:tab/>
      </w:r>
      <w:r w:rsidRPr="00EB3F22">
        <w:rPr>
          <w:rFonts w:ascii="Aptos" w:hAnsi="Aptos"/>
        </w:rPr>
        <w:tab/>
      </w:r>
      <w:r w:rsidRPr="00EB3F22">
        <w:rPr>
          <w:rFonts w:ascii="Aptos" w:hAnsi="Aptos"/>
          <w:noProof/>
        </w:rPr>
        <w:drawing>
          <wp:inline distT="19050" distB="19050" distL="19050" distR="19050" wp14:anchorId="676FBB5F" wp14:editId="44742366">
            <wp:extent cx="452120" cy="56197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52120" cy="561975"/>
                    </a:xfrm>
                    <a:prstGeom prst="rect">
                      <a:avLst/>
                    </a:prstGeom>
                    <a:ln/>
                  </pic:spPr>
                </pic:pic>
              </a:graphicData>
            </a:graphic>
          </wp:inline>
        </w:drawing>
      </w:r>
    </w:p>
    <w:p w14:paraId="77AE453F" w14:textId="77777777" w:rsidR="006A0286" w:rsidRPr="00EB3F22" w:rsidRDefault="006A0286">
      <w:pPr>
        <w:widowControl w:val="0"/>
        <w:pBdr>
          <w:top w:val="nil"/>
          <w:left w:val="nil"/>
          <w:bottom w:val="nil"/>
          <w:right w:val="nil"/>
          <w:between w:val="nil"/>
        </w:pBdr>
        <w:spacing w:line="234" w:lineRule="auto"/>
        <w:ind w:left="708" w:right="650"/>
        <w:jc w:val="center"/>
        <w:rPr>
          <w:rFonts w:ascii="Aptos" w:hAnsi="Aptos"/>
        </w:rPr>
      </w:pPr>
    </w:p>
    <w:p w14:paraId="73A38156" w14:textId="77777777" w:rsidR="006A0286" w:rsidRPr="00EB3F22" w:rsidRDefault="006A0286">
      <w:pPr>
        <w:widowControl w:val="0"/>
        <w:pBdr>
          <w:top w:val="nil"/>
          <w:left w:val="nil"/>
          <w:bottom w:val="nil"/>
          <w:right w:val="nil"/>
          <w:between w:val="nil"/>
        </w:pBdr>
        <w:spacing w:line="234" w:lineRule="auto"/>
        <w:ind w:left="708" w:right="650"/>
        <w:jc w:val="center"/>
        <w:rPr>
          <w:rFonts w:ascii="Aptos" w:hAnsi="Aptos"/>
        </w:rPr>
      </w:pPr>
    </w:p>
    <w:p w14:paraId="62A5BF65" w14:textId="77777777" w:rsidR="006A0286" w:rsidRPr="00EB3F22" w:rsidRDefault="006A0286">
      <w:pPr>
        <w:widowControl w:val="0"/>
        <w:pBdr>
          <w:top w:val="nil"/>
          <w:left w:val="nil"/>
          <w:bottom w:val="nil"/>
          <w:right w:val="nil"/>
          <w:between w:val="nil"/>
        </w:pBdr>
        <w:spacing w:line="234" w:lineRule="auto"/>
        <w:ind w:left="708" w:right="650"/>
        <w:jc w:val="center"/>
        <w:rPr>
          <w:rFonts w:ascii="Aptos" w:hAnsi="Aptos"/>
        </w:rPr>
      </w:pPr>
    </w:p>
    <w:p w14:paraId="0BAC68FA" w14:textId="77777777" w:rsidR="006A0286" w:rsidRPr="00EB3F22" w:rsidRDefault="006A0286">
      <w:pPr>
        <w:widowControl w:val="0"/>
        <w:pBdr>
          <w:top w:val="nil"/>
          <w:left w:val="nil"/>
          <w:bottom w:val="nil"/>
          <w:right w:val="nil"/>
          <w:between w:val="nil"/>
        </w:pBdr>
        <w:spacing w:line="234" w:lineRule="auto"/>
        <w:ind w:left="708" w:right="650"/>
        <w:jc w:val="center"/>
        <w:rPr>
          <w:rFonts w:ascii="Aptos" w:hAnsi="Aptos"/>
        </w:rPr>
      </w:pPr>
    </w:p>
    <w:p w14:paraId="7043E5C8" w14:textId="77777777" w:rsidR="006A0286" w:rsidRPr="00EB3F22" w:rsidRDefault="006A0286">
      <w:pPr>
        <w:widowControl w:val="0"/>
        <w:pBdr>
          <w:top w:val="nil"/>
          <w:left w:val="nil"/>
          <w:bottom w:val="nil"/>
          <w:right w:val="nil"/>
          <w:between w:val="nil"/>
        </w:pBdr>
        <w:spacing w:line="234" w:lineRule="auto"/>
        <w:ind w:left="708" w:right="650"/>
        <w:jc w:val="center"/>
        <w:rPr>
          <w:rFonts w:ascii="Aptos" w:hAnsi="Aptos"/>
        </w:rPr>
      </w:pPr>
    </w:p>
    <w:p w14:paraId="77D314E0" w14:textId="77777777" w:rsidR="006A0286" w:rsidRPr="00EB3F22" w:rsidRDefault="006A0286">
      <w:pPr>
        <w:widowControl w:val="0"/>
        <w:spacing w:line="234" w:lineRule="auto"/>
        <w:ind w:left="708" w:right="650"/>
        <w:jc w:val="center"/>
        <w:rPr>
          <w:rFonts w:ascii="Aptos" w:hAnsi="Aptos"/>
        </w:rPr>
      </w:pPr>
    </w:p>
    <w:p w14:paraId="77D4D2E0" w14:textId="77777777" w:rsidR="006A0286" w:rsidRPr="00EB3F22" w:rsidRDefault="006A0286">
      <w:pPr>
        <w:widowControl w:val="0"/>
        <w:spacing w:line="234" w:lineRule="auto"/>
        <w:ind w:left="708" w:right="650"/>
        <w:jc w:val="center"/>
        <w:rPr>
          <w:rFonts w:ascii="Aptos" w:hAnsi="Aptos"/>
        </w:rPr>
      </w:pPr>
    </w:p>
    <w:p w14:paraId="3AAAE52B" w14:textId="77777777" w:rsidR="006A0286" w:rsidRPr="00EB3F22" w:rsidRDefault="00000000">
      <w:pPr>
        <w:widowControl w:val="0"/>
        <w:pBdr>
          <w:top w:val="nil"/>
          <w:left w:val="nil"/>
          <w:bottom w:val="nil"/>
          <w:right w:val="nil"/>
          <w:between w:val="nil"/>
        </w:pBdr>
        <w:spacing w:line="240" w:lineRule="auto"/>
        <w:jc w:val="center"/>
        <w:rPr>
          <w:rFonts w:ascii="Aptos" w:eastAsia="Times New Roman" w:hAnsi="Aptos" w:cs="Times New Roman"/>
          <w:b/>
          <w:sz w:val="40"/>
          <w:szCs w:val="40"/>
        </w:rPr>
      </w:pPr>
      <w:r w:rsidRPr="00EB3F22">
        <w:rPr>
          <w:rFonts w:ascii="Aptos" w:eastAsia="Times New Roman" w:hAnsi="Aptos" w:cs="Times New Roman"/>
          <w:b/>
          <w:sz w:val="40"/>
          <w:szCs w:val="40"/>
        </w:rPr>
        <w:t>LICEO CLASSICO STATALE INTERNAZIONALE</w:t>
      </w:r>
    </w:p>
    <w:p w14:paraId="49267DF5" w14:textId="77777777" w:rsidR="006A0286" w:rsidRPr="00EB3F22" w:rsidRDefault="00000000">
      <w:pPr>
        <w:widowControl w:val="0"/>
        <w:pBdr>
          <w:top w:val="nil"/>
          <w:left w:val="nil"/>
          <w:bottom w:val="nil"/>
          <w:right w:val="nil"/>
          <w:between w:val="nil"/>
        </w:pBdr>
        <w:spacing w:line="240" w:lineRule="auto"/>
        <w:jc w:val="center"/>
        <w:rPr>
          <w:rFonts w:ascii="Aptos" w:eastAsia="Times New Roman" w:hAnsi="Aptos" w:cs="Times New Roman"/>
          <w:b/>
          <w:sz w:val="56"/>
          <w:szCs w:val="56"/>
        </w:rPr>
      </w:pPr>
      <w:r w:rsidRPr="00EB3F22">
        <w:rPr>
          <w:rFonts w:ascii="Aptos" w:eastAsia="Times New Roman" w:hAnsi="Aptos" w:cs="Times New Roman"/>
          <w:b/>
          <w:sz w:val="56"/>
          <w:szCs w:val="56"/>
        </w:rPr>
        <w:t>UMBERTO I</w:t>
      </w:r>
    </w:p>
    <w:p w14:paraId="64BB09F3" w14:textId="77777777" w:rsidR="006A0286" w:rsidRPr="00EB3F22" w:rsidRDefault="00000000">
      <w:pPr>
        <w:widowControl w:val="0"/>
        <w:pBdr>
          <w:top w:val="nil"/>
          <w:left w:val="nil"/>
          <w:bottom w:val="nil"/>
          <w:right w:val="nil"/>
          <w:between w:val="nil"/>
        </w:pBdr>
        <w:spacing w:line="240" w:lineRule="auto"/>
        <w:jc w:val="center"/>
        <w:rPr>
          <w:rFonts w:ascii="Aptos" w:eastAsia="Times New Roman" w:hAnsi="Aptos" w:cs="Times New Roman"/>
          <w:b/>
          <w:sz w:val="24"/>
          <w:szCs w:val="24"/>
        </w:rPr>
      </w:pPr>
      <w:r w:rsidRPr="00EB3F22">
        <w:rPr>
          <w:rFonts w:ascii="Aptos" w:eastAsia="Times New Roman" w:hAnsi="Aptos" w:cs="Times New Roman"/>
          <w:b/>
          <w:sz w:val="24"/>
          <w:szCs w:val="24"/>
        </w:rPr>
        <w:t>PALERMO</w:t>
      </w:r>
    </w:p>
    <w:p w14:paraId="7679A955" w14:textId="77777777" w:rsidR="006A0286" w:rsidRPr="00EB3F22" w:rsidRDefault="006A0286">
      <w:pPr>
        <w:widowControl w:val="0"/>
        <w:pBdr>
          <w:top w:val="nil"/>
          <w:left w:val="nil"/>
          <w:bottom w:val="nil"/>
          <w:right w:val="nil"/>
          <w:between w:val="nil"/>
        </w:pBdr>
        <w:spacing w:line="240" w:lineRule="auto"/>
        <w:jc w:val="center"/>
        <w:rPr>
          <w:rFonts w:ascii="Aptos" w:eastAsia="Times New Roman" w:hAnsi="Aptos" w:cs="Times New Roman"/>
          <w:b/>
          <w:sz w:val="24"/>
          <w:szCs w:val="24"/>
        </w:rPr>
      </w:pPr>
    </w:p>
    <w:p w14:paraId="34621DF6" w14:textId="77777777" w:rsidR="006A0286" w:rsidRPr="00EB3F22" w:rsidRDefault="006A0286">
      <w:pPr>
        <w:widowControl w:val="0"/>
        <w:pBdr>
          <w:top w:val="nil"/>
          <w:left w:val="nil"/>
          <w:bottom w:val="nil"/>
          <w:right w:val="nil"/>
          <w:between w:val="nil"/>
        </w:pBdr>
        <w:spacing w:line="240" w:lineRule="auto"/>
        <w:jc w:val="center"/>
        <w:rPr>
          <w:rFonts w:ascii="Aptos" w:eastAsia="Times New Roman" w:hAnsi="Aptos" w:cs="Times New Roman"/>
          <w:b/>
          <w:sz w:val="24"/>
          <w:szCs w:val="24"/>
        </w:rPr>
      </w:pPr>
    </w:p>
    <w:p w14:paraId="64A212DB" w14:textId="77777777" w:rsidR="006A0286" w:rsidRPr="00EB3F22" w:rsidRDefault="006A0286">
      <w:pPr>
        <w:widowControl w:val="0"/>
        <w:pBdr>
          <w:top w:val="nil"/>
          <w:left w:val="nil"/>
          <w:bottom w:val="nil"/>
          <w:right w:val="nil"/>
          <w:between w:val="nil"/>
        </w:pBdr>
        <w:spacing w:line="240" w:lineRule="auto"/>
        <w:jc w:val="center"/>
        <w:rPr>
          <w:rFonts w:ascii="Aptos" w:eastAsia="Times New Roman" w:hAnsi="Aptos" w:cs="Times New Roman"/>
          <w:b/>
          <w:sz w:val="24"/>
          <w:szCs w:val="24"/>
        </w:rPr>
      </w:pPr>
    </w:p>
    <w:p w14:paraId="38BA4F8C" w14:textId="4BA5826D" w:rsidR="006A0286" w:rsidRPr="00EB3F22" w:rsidRDefault="00000000">
      <w:pPr>
        <w:widowControl w:val="0"/>
        <w:pBdr>
          <w:top w:val="nil"/>
          <w:left w:val="nil"/>
          <w:bottom w:val="nil"/>
          <w:right w:val="nil"/>
          <w:between w:val="nil"/>
        </w:pBdr>
        <w:spacing w:line="240" w:lineRule="auto"/>
        <w:jc w:val="center"/>
        <w:rPr>
          <w:rFonts w:ascii="Aptos" w:eastAsia="Times New Roman" w:hAnsi="Aptos" w:cs="Times New Roman"/>
          <w:b/>
          <w:i/>
          <w:color w:val="000000"/>
          <w:sz w:val="48"/>
          <w:szCs w:val="48"/>
        </w:rPr>
      </w:pPr>
      <w:r w:rsidRPr="00EB3F22">
        <w:rPr>
          <w:rFonts w:ascii="Aptos" w:eastAsia="Times New Roman" w:hAnsi="Aptos" w:cs="Times New Roman"/>
          <w:b/>
          <w:i/>
          <w:color w:val="000000"/>
          <w:sz w:val="48"/>
          <w:szCs w:val="48"/>
        </w:rPr>
        <w:t xml:space="preserve">Esami di </w:t>
      </w:r>
      <w:r w:rsidR="00EB3F22">
        <w:rPr>
          <w:rFonts w:ascii="Aptos" w:eastAsia="Times New Roman" w:hAnsi="Aptos" w:cs="Times New Roman"/>
          <w:b/>
          <w:i/>
          <w:color w:val="000000"/>
          <w:sz w:val="48"/>
          <w:szCs w:val="48"/>
        </w:rPr>
        <w:t>Maturità</w:t>
      </w:r>
    </w:p>
    <w:p w14:paraId="5E8A8E97" w14:textId="5E2E50E8" w:rsidR="006A0286" w:rsidRPr="00EB3F22" w:rsidRDefault="00000000">
      <w:pPr>
        <w:widowControl w:val="0"/>
        <w:pBdr>
          <w:top w:val="nil"/>
          <w:left w:val="nil"/>
          <w:bottom w:val="nil"/>
          <w:right w:val="nil"/>
          <w:between w:val="nil"/>
        </w:pBdr>
        <w:spacing w:line="240" w:lineRule="auto"/>
        <w:jc w:val="center"/>
        <w:rPr>
          <w:rFonts w:ascii="Aptos" w:eastAsia="Times New Roman" w:hAnsi="Aptos" w:cs="Times New Roman"/>
          <w:b/>
          <w:i/>
          <w:color w:val="000000"/>
          <w:sz w:val="48"/>
          <w:szCs w:val="48"/>
        </w:rPr>
      </w:pPr>
      <w:r w:rsidRPr="00EB3F22">
        <w:rPr>
          <w:rFonts w:ascii="Aptos" w:eastAsia="Times New Roman" w:hAnsi="Aptos" w:cs="Times New Roman"/>
          <w:b/>
          <w:i/>
          <w:color w:val="000000"/>
          <w:sz w:val="48"/>
          <w:szCs w:val="48"/>
        </w:rPr>
        <w:t>Anno Scolastico 202</w:t>
      </w:r>
      <w:r w:rsidR="00EB3F22">
        <w:rPr>
          <w:rFonts w:ascii="Aptos" w:eastAsia="Times New Roman" w:hAnsi="Aptos" w:cs="Times New Roman"/>
          <w:b/>
          <w:i/>
          <w:sz w:val="48"/>
          <w:szCs w:val="48"/>
        </w:rPr>
        <w:t>5</w:t>
      </w:r>
      <w:r w:rsidRPr="00EB3F22">
        <w:rPr>
          <w:rFonts w:ascii="Aptos" w:eastAsia="Times New Roman" w:hAnsi="Aptos" w:cs="Times New Roman"/>
          <w:b/>
          <w:i/>
          <w:color w:val="000000"/>
          <w:sz w:val="48"/>
          <w:szCs w:val="48"/>
        </w:rPr>
        <w:t>/2</w:t>
      </w:r>
      <w:r w:rsidR="00EB3F22">
        <w:rPr>
          <w:rFonts w:ascii="Aptos" w:eastAsia="Times New Roman" w:hAnsi="Aptos" w:cs="Times New Roman"/>
          <w:b/>
          <w:i/>
          <w:sz w:val="48"/>
          <w:szCs w:val="48"/>
        </w:rPr>
        <w:t>6</w:t>
      </w:r>
      <w:r w:rsidRPr="00EB3F22">
        <w:rPr>
          <w:rFonts w:ascii="Aptos" w:eastAsia="Times New Roman" w:hAnsi="Aptos" w:cs="Times New Roman"/>
          <w:b/>
          <w:i/>
          <w:color w:val="000000"/>
          <w:sz w:val="48"/>
          <w:szCs w:val="48"/>
        </w:rPr>
        <w:t xml:space="preserve"> </w:t>
      </w:r>
    </w:p>
    <w:p w14:paraId="048D23CE" w14:textId="77777777" w:rsidR="006A0286" w:rsidRPr="00EB3F22" w:rsidRDefault="00000000">
      <w:pPr>
        <w:widowControl w:val="0"/>
        <w:pBdr>
          <w:top w:val="nil"/>
          <w:left w:val="nil"/>
          <w:bottom w:val="nil"/>
          <w:right w:val="nil"/>
          <w:between w:val="nil"/>
        </w:pBdr>
        <w:spacing w:before="1311" w:line="240" w:lineRule="auto"/>
        <w:jc w:val="center"/>
        <w:rPr>
          <w:rFonts w:ascii="Aptos" w:eastAsia="Times New Roman" w:hAnsi="Aptos" w:cs="Times New Roman"/>
          <w:b/>
          <w:i/>
          <w:color w:val="000000"/>
          <w:sz w:val="48"/>
          <w:szCs w:val="48"/>
        </w:rPr>
      </w:pPr>
      <w:r w:rsidRPr="00EB3F22">
        <w:rPr>
          <w:rFonts w:ascii="Aptos" w:eastAsia="Times New Roman" w:hAnsi="Aptos" w:cs="Times New Roman"/>
          <w:b/>
          <w:i/>
          <w:color w:val="000000"/>
          <w:sz w:val="48"/>
          <w:szCs w:val="48"/>
        </w:rPr>
        <w:t xml:space="preserve">Documento del Consiglio di Classe </w:t>
      </w:r>
    </w:p>
    <w:p w14:paraId="35A34D5C" w14:textId="77777777" w:rsidR="006A0286" w:rsidRPr="00EB3F22" w:rsidRDefault="00000000">
      <w:pPr>
        <w:widowControl w:val="0"/>
        <w:pBdr>
          <w:top w:val="nil"/>
          <w:left w:val="nil"/>
          <w:bottom w:val="nil"/>
          <w:right w:val="nil"/>
          <w:between w:val="nil"/>
        </w:pBdr>
        <w:spacing w:line="240" w:lineRule="auto"/>
        <w:ind w:right="3980"/>
        <w:jc w:val="right"/>
        <w:rPr>
          <w:rFonts w:ascii="Aptos" w:eastAsia="Times New Roman" w:hAnsi="Aptos" w:cs="Times New Roman"/>
          <w:b/>
          <w:i/>
          <w:color w:val="000000"/>
          <w:sz w:val="43"/>
          <w:szCs w:val="43"/>
        </w:rPr>
      </w:pPr>
      <w:r w:rsidRPr="00EB3F22">
        <w:rPr>
          <w:rFonts w:ascii="Aptos" w:eastAsia="Times New Roman" w:hAnsi="Aptos" w:cs="Times New Roman"/>
          <w:b/>
          <w:i/>
          <w:color w:val="000000"/>
          <w:sz w:val="43"/>
          <w:szCs w:val="43"/>
        </w:rPr>
        <w:t xml:space="preserve">ex art. 17, comma 1,  </w:t>
      </w:r>
    </w:p>
    <w:p w14:paraId="54DB8CC0" w14:textId="77777777" w:rsidR="006A0286" w:rsidRDefault="00000000">
      <w:pPr>
        <w:widowControl w:val="0"/>
        <w:pBdr>
          <w:top w:val="nil"/>
          <w:left w:val="nil"/>
          <w:bottom w:val="nil"/>
          <w:right w:val="nil"/>
          <w:between w:val="nil"/>
        </w:pBdr>
        <w:spacing w:line="240" w:lineRule="auto"/>
        <w:jc w:val="center"/>
        <w:rPr>
          <w:rFonts w:ascii="Aptos" w:eastAsia="Times New Roman" w:hAnsi="Aptos" w:cs="Times New Roman"/>
          <w:b/>
          <w:i/>
          <w:color w:val="000000"/>
          <w:sz w:val="43"/>
          <w:szCs w:val="43"/>
        </w:rPr>
      </w:pPr>
      <w:proofErr w:type="spellStart"/>
      <w:r w:rsidRPr="00EB3F22">
        <w:rPr>
          <w:rFonts w:ascii="Aptos" w:eastAsia="Times New Roman" w:hAnsi="Aptos" w:cs="Times New Roman"/>
          <w:b/>
          <w:i/>
          <w:color w:val="000000"/>
          <w:sz w:val="43"/>
          <w:szCs w:val="43"/>
        </w:rPr>
        <w:t>D.Lgs.</w:t>
      </w:r>
      <w:proofErr w:type="spellEnd"/>
      <w:r w:rsidRPr="00EB3F22">
        <w:rPr>
          <w:rFonts w:ascii="Aptos" w:eastAsia="Times New Roman" w:hAnsi="Aptos" w:cs="Times New Roman"/>
          <w:b/>
          <w:i/>
          <w:color w:val="000000"/>
          <w:sz w:val="43"/>
          <w:szCs w:val="43"/>
        </w:rPr>
        <w:t xml:space="preserve"> 13 aprile 2017 n. 62 </w:t>
      </w:r>
    </w:p>
    <w:p w14:paraId="5C936B63" w14:textId="6547C25D" w:rsidR="00EB3F22" w:rsidRPr="00EB3F22" w:rsidRDefault="00EB3F22">
      <w:pPr>
        <w:widowControl w:val="0"/>
        <w:pBdr>
          <w:top w:val="nil"/>
          <w:left w:val="nil"/>
          <w:bottom w:val="nil"/>
          <w:right w:val="nil"/>
          <w:between w:val="nil"/>
        </w:pBdr>
        <w:spacing w:line="240" w:lineRule="auto"/>
        <w:jc w:val="center"/>
        <w:rPr>
          <w:rFonts w:ascii="Aptos" w:eastAsia="Times New Roman" w:hAnsi="Aptos" w:cs="Times New Roman"/>
          <w:b/>
          <w:i/>
          <w:color w:val="000000"/>
          <w:sz w:val="43"/>
          <w:szCs w:val="43"/>
        </w:rPr>
      </w:pPr>
      <w:r>
        <w:rPr>
          <w:rFonts w:ascii="Aptos" w:eastAsia="Times New Roman" w:hAnsi="Aptos" w:cs="Times New Roman"/>
          <w:b/>
          <w:i/>
          <w:color w:val="000000"/>
          <w:sz w:val="43"/>
          <w:szCs w:val="43"/>
        </w:rPr>
        <w:t xml:space="preserve">O.M. 26 marzo 2026 </w:t>
      </w:r>
    </w:p>
    <w:p w14:paraId="6EBD89F0" w14:textId="77777777" w:rsidR="00A50538" w:rsidRDefault="00000000" w:rsidP="00A50538">
      <w:pPr>
        <w:widowControl w:val="0"/>
        <w:pBdr>
          <w:top w:val="nil"/>
          <w:left w:val="nil"/>
          <w:bottom w:val="nil"/>
          <w:right w:val="nil"/>
          <w:between w:val="nil"/>
        </w:pBdr>
        <w:spacing w:before="1311" w:line="240" w:lineRule="auto"/>
        <w:jc w:val="center"/>
        <w:rPr>
          <w:rFonts w:ascii="Aptos" w:eastAsia="Times New Roman" w:hAnsi="Aptos" w:cs="Times New Roman"/>
          <w:b/>
          <w:i/>
          <w:color w:val="000000"/>
          <w:sz w:val="48"/>
          <w:szCs w:val="48"/>
        </w:rPr>
      </w:pPr>
      <w:r w:rsidRPr="00EB3F22">
        <w:rPr>
          <w:rFonts w:ascii="Aptos" w:eastAsia="Times New Roman" w:hAnsi="Aptos" w:cs="Times New Roman"/>
          <w:b/>
          <w:i/>
          <w:color w:val="000000"/>
          <w:sz w:val="48"/>
          <w:szCs w:val="48"/>
        </w:rPr>
        <w:t xml:space="preserve">Classe V </w:t>
      </w:r>
      <w:proofErr w:type="spellStart"/>
      <w:r w:rsidRPr="00EB3F22">
        <w:rPr>
          <w:rFonts w:ascii="Aptos" w:eastAsia="Times New Roman" w:hAnsi="Aptos" w:cs="Times New Roman"/>
          <w:b/>
          <w:i/>
          <w:color w:val="000000"/>
          <w:sz w:val="48"/>
          <w:szCs w:val="48"/>
        </w:rPr>
        <w:t>Sez</w:t>
      </w:r>
      <w:proofErr w:type="spellEnd"/>
      <w:r w:rsidR="00652C6A" w:rsidRPr="00EB3F22">
        <w:rPr>
          <w:rFonts w:ascii="Aptos" w:eastAsia="Times New Roman" w:hAnsi="Aptos" w:cs="Times New Roman"/>
          <w:b/>
          <w:i/>
          <w:color w:val="000000"/>
          <w:sz w:val="48"/>
          <w:szCs w:val="48"/>
        </w:rPr>
        <w:t xml:space="preserve"> </w:t>
      </w:r>
      <w:r w:rsidR="00253E58" w:rsidRPr="00EB3F22">
        <w:rPr>
          <w:rFonts w:ascii="Aptos" w:eastAsia="Times New Roman" w:hAnsi="Aptos" w:cs="Times New Roman"/>
          <w:b/>
          <w:i/>
          <w:color w:val="000000"/>
          <w:sz w:val="48"/>
          <w:szCs w:val="48"/>
        </w:rPr>
        <w:t>…..</w:t>
      </w:r>
    </w:p>
    <w:p w14:paraId="52AD151C" w14:textId="70FE8191" w:rsidR="006A0286" w:rsidRPr="00EB3F22" w:rsidRDefault="00000000" w:rsidP="00A50538">
      <w:pPr>
        <w:widowControl w:val="0"/>
        <w:pBdr>
          <w:top w:val="nil"/>
          <w:left w:val="nil"/>
          <w:bottom w:val="nil"/>
          <w:right w:val="nil"/>
          <w:between w:val="nil"/>
        </w:pBdr>
        <w:spacing w:before="1311" w:line="240" w:lineRule="auto"/>
        <w:jc w:val="center"/>
        <w:rPr>
          <w:rFonts w:ascii="Aptos" w:eastAsia="Times New Roman" w:hAnsi="Aptos" w:cs="Times New Roman"/>
          <w:b/>
          <w:i/>
        </w:rPr>
      </w:pPr>
      <w:r w:rsidRPr="00EB3F22">
        <w:rPr>
          <w:rFonts w:ascii="Aptos" w:eastAsia="Times New Roman" w:hAnsi="Aptos" w:cs="Times New Roman"/>
          <w:b/>
          <w:i/>
          <w:color w:val="000000"/>
          <w:sz w:val="43"/>
          <w:szCs w:val="43"/>
        </w:rPr>
        <w:t>Palermo, 15 maggio 202</w:t>
      </w:r>
      <w:r w:rsidR="00253E58" w:rsidRPr="00EB3F22">
        <w:rPr>
          <w:rFonts w:ascii="Aptos" w:eastAsia="Times New Roman" w:hAnsi="Aptos" w:cs="Times New Roman"/>
          <w:b/>
          <w:i/>
          <w:color w:val="000000"/>
          <w:sz w:val="43"/>
          <w:szCs w:val="43"/>
        </w:rPr>
        <w:t>6</w:t>
      </w:r>
    </w:p>
    <w:p w14:paraId="550FC6EF" w14:textId="77777777" w:rsidR="006A0286" w:rsidRPr="00EB3F22" w:rsidRDefault="006A0286">
      <w:pPr>
        <w:widowControl w:val="0"/>
        <w:pBdr>
          <w:top w:val="nil"/>
          <w:left w:val="nil"/>
          <w:bottom w:val="nil"/>
          <w:right w:val="nil"/>
          <w:between w:val="nil"/>
        </w:pBdr>
        <w:spacing w:line="240" w:lineRule="auto"/>
        <w:rPr>
          <w:rFonts w:ascii="Aptos" w:eastAsia="Times New Roman" w:hAnsi="Aptos" w:cs="Times New Roman"/>
          <w:b/>
          <w:i/>
        </w:rPr>
      </w:pPr>
    </w:p>
    <w:p w14:paraId="71435AD0" w14:textId="77777777" w:rsidR="00AA3D52" w:rsidRPr="00EB3F22" w:rsidRDefault="00000000">
      <w:pPr>
        <w:widowControl w:val="0"/>
        <w:pBdr>
          <w:top w:val="nil"/>
          <w:left w:val="nil"/>
          <w:bottom w:val="nil"/>
          <w:right w:val="nil"/>
          <w:between w:val="nil"/>
        </w:pBdr>
        <w:spacing w:line="240" w:lineRule="auto"/>
        <w:ind w:firstLine="720"/>
        <w:rPr>
          <w:rFonts w:ascii="Aptos" w:eastAsia="Times New Roman" w:hAnsi="Aptos" w:cs="Times New Roman"/>
          <w:b/>
          <w:i/>
        </w:rPr>
      </w:pPr>
      <w:r w:rsidRPr="00EB3F22">
        <w:rPr>
          <w:rFonts w:ascii="Aptos" w:eastAsia="Times New Roman" w:hAnsi="Aptos" w:cs="Times New Roman"/>
          <w:b/>
          <w:i/>
        </w:rPr>
        <w:t xml:space="preserve">   </w:t>
      </w:r>
    </w:p>
    <w:p w14:paraId="08936CF1" w14:textId="77777777" w:rsidR="006A0286" w:rsidRDefault="00000000"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r w:rsidRPr="00EB3F22">
        <w:rPr>
          <w:rFonts w:ascii="Aptos" w:eastAsia="Times New Roman" w:hAnsi="Aptos" w:cs="Times New Roman"/>
          <w:b/>
          <w:i/>
        </w:rPr>
        <w:lastRenderedPageBreak/>
        <w:t xml:space="preserve"> </w:t>
      </w:r>
      <w:r w:rsidRPr="00EB3F22">
        <w:rPr>
          <w:rFonts w:ascii="Aptos" w:eastAsia="Times New Roman" w:hAnsi="Aptos" w:cs="Times New Roman"/>
          <w:b/>
          <w:i/>
          <w:color w:val="0070C0"/>
          <w:sz w:val="36"/>
          <w:szCs w:val="36"/>
        </w:rPr>
        <w:t>INDICE</w:t>
      </w:r>
    </w:p>
    <w:p w14:paraId="33C20F4B" w14:textId="77777777" w:rsidR="00A50538" w:rsidRDefault="00A50538"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p w14:paraId="1AC70191" w14:textId="77777777" w:rsidR="00AA3D52" w:rsidRPr="00EB3F22" w:rsidRDefault="00AA3D52"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bl>
      <w:tblPr>
        <w:tblStyle w:val="a"/>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65"/>
        <w:gridCol w:w="690"/>
        <w:gridCol w:w="1426"/>
      </w:tblGrid>
      <w:tr w:rsidR="006A0286" w:rsidRPr="00EB3F22" w14:paraId="69530AF4" w14:textId="77777777" w:rsidTr="00150C03">
        <w:trPr>
          <w:trHeight w:val="450"/>
        </w:trPr>
        <w:tc>
          <w:tcPr>
            <w:tcW w:w="7665" w:type="dxa"/>
            <w:tcMar>
              <w:top w:w="100" w:type="dxa"/>
              <w:left w:w="100" w:type="dxa"/>
              <w:bottom w:w="100" w:type="dxa"/>
              <w:right w:w="100" w:type="dxa"/>
            </w:tcMar>
          </w:tcPr>
          <w:p w14:paraId="5F93CB00"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Caratteristiche e finalità dell’indirizzo di studi </w:t>
            </w:r>
          </w:p>
        </w:tc>
        <w:tc>
          <w:tcPr>
            <w:tcW w:w="690" w:type="dxa"/>
            <w:tcMar>
              <w:top w:w="100" w:type="dxa"/>
              <w:left w:w="100" w:type="dxa"/>
              <w:bottom w:w="100" w:type="dxa"/>
              <w:right w:w="100" w:type="dxa"/>
            </w:tcMar>
          </w:tcPr>
          <w:p w14:paraId="43DFA919"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766705B6"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0FBA272B" w14:textId="77777777" w:rsidTr="00150C03">
        <w:trPr>
          <w:trHeight w:val="427"/>
        </w:trPr>
        <w:tc>
          <w:tcPr>
            <w:tcW w:w="7665" w:type="dxa"/>
            <w:tcMar>
              <w:top w:w="100" w:type="dxa"/>
              <w:left w:w="100" w:type="dxa"/>
              <w:bottom w:w="100" w:type="dxa"/>
              <w:right w:w="100" w:type="dxa"/>
            </w:tcMar>
          </w:tcPr>
          <w:p w14:paraId="31D82BF3"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Composizione del consiglio di classe </w:t>
            </w:r>
          </w:p>
        </w:tc>
        <w:tc>
          <w:tcPr>
            <w:tcW w:w="690" w:type="dxa"/>
            <w:tcMar>
              <w:top w:w="100" w:type="dxa"/>
              <w:left w:w="100" w:type="dxa"/>
              <w:bottom w:w="100" w:type="dxa"/>
              <w:right w:w="100" w:type="dxa"/>
            </w:tcMar>
          </w:tcPr>
          <w:p w14:paraId="4D1AE60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1BF7E287"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32C09BF1" w14:textId="77777777" w:rsidTr="00150C03">
        <w:trPr>
          <w:trHeight w:val="427"/>
        </w:trPr>
        <w:tc>
          <w:tcPr>
            <w:tcW w:w="7665" w:type="dxa"/>
            <w:tcMar>
              <w:top w:w="100" w:type="dxa"/>
              <w:left w:w="100" w:type="dxa"/>
              <w:bottom w:w="100" w:type="dxa"/>
              <w:right w:w="100" w:type="dxa"/>
            </w:tcMar>
          </w:tcPr>
          <w:p w14:paraId="737D531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Elenco dei docenti e relativa continuità </w:t>
            </w:r>
          </w:p>
        </w:tc>
        <w:tc>
          <w:tcPr>
            <w:tcW w:w="690" w:type="dxa"/>
            <w:tcMar>
              <w:top w:w="100" w:type="dxa"/>
              <w:left w:w="100" w:type="dxa"/>
              <w:bottom w:w="100" w:type="dxa"/>
              <w:right w:w="100" w:type="dxa"/>
            </w:tcMar>
          </w:tcPr>
          <w:p w14:paraId="29E99B9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02027149"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161FFDC8" w14:textId="77777777" w:rsidTr="00150C03">
        <w:trPr>
          <w:trHeight w:val="427"/>
        </w:trPr>
        <w:tc>
          <w:tcPr>
            <w:tcW w:w="7665" w:type="dxa"/>
            <w:tcMar>
              <w:top w:w="100" w:type="dxa"/>
              <w:left w:w="100" w:type="dxa"/>
              <w:bottom w:w="100" w:type="dxa"/>
              <w:right w:w="100" w:type="dxa"/>
            </w:tcMar>
          </w:tcPr>
          <w:p w14:paraId="222B3CA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Quadro orario del corso </w:t>
            </w:r>
          </w:p>
        </w:tc>
        <w:tc>
          <w:tcPr>
            <w:tcW w:w="690" w:type="dxa"/>
            <w:tcMar>
              <w:top w:w="100" w:type="dxa"/>
              <w:left w:w="100" w:type="dxa"/>
              <w:bottom w:w="100" w:type="dxa"/>
              <w:right w:w="100" w:type="dxa"/>
            </w:tcMar>
          </w:tcPr>
          <w:p w14:paraId="6FC2A3D0"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191357E7"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41641DC3" w14:textId="77777777" w:rsidTr="00150C03">
        <w:trPr>
          <w:trHeight w:val="427"/>
        </w:trPr>
        <w:tc>
          <w:tcPr>
            <w:tcW w:w="7665" w:type="dxa"/>
            <w:tcMar>
              <w:top w:w="100" w:type="dxa"/>
              <w:left w:w="100" w:type="dxa"/>
              <w:bottom w:w="100" w:type="dxa"/>
              <w:right w:w="100" w:type="dxa"/>
            </w:tcMar>
          </w:tcPr>
          <w:p w14:paraId="6457925C"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Presentazione della classe </w:t>
            </w:r>
          </w:p>
        </w:tc>
        <w:tc>
          <w:tcPr>
            <w:tcW w:w="690" w:type="dxa"/>
            <w:tcMar>
              <w:top w:w="100" w:type="dxa"/>
              <w:left w:w="100" w:type="dxa"/>
              <w:bottom w:w="100" w:type="dxa"/>
              <w:right w:w="100" w:type="dxa"/>
            </w:tcMar>
          </w:tcPr>
          <w:p w14:paraId="0E96AFD0"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45E3709D"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45E0E90A" w14:textId="77777777" w:rsidTr="00150C03">
        <w:trPr>
          <w:trHeight w:val="427"/>
        </w:trPr>
        <w:tc>
          <w:tcPr>
            <w:tcW w:w="7665" w:type="dxa"/>
            <w:tcMar>
              <w:top w:w="100" w:type="dxa"/>
              <w:left w:w="100" w:type="dxa"/>
              <w:bottom w:w="100" w:type="dxa"/>
              <w:right w:w="100" w:type="dxa"/>
            </w:tcMar>
          </w:tcPr>
          <w:p w14:paraId="38D69CCE"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Obiettivi educativi trasversali </w:t>
            </w:r>
          </w:p>
        </w:tc>
        <w:tc>
          <w:tcPr>
            <w:tcW w:w="690" w:type="dxa"/>
            <w:tcMar>
              <w:top w:w="100" w:type="dxa"/>
              <w:left w:w="100" w:type="dxa"/>
              <w:bottom w:w="100" w:type="dxa"/>
              <w:right w:w="100" w:type="dxa"/>
            </w:tcMar>
          </w:tcPr>
          <w:p w14:paraId="1C4A51F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6A3672D9"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5880C686" w14:textId="77777777" w:rsidTr="00150C03">
        <w:trPr>
          <w:trHeight w:val="425"/>
        </w:trPr>
        <w:tc>
          <w:tcPr>
            <w:tcW w:w="7665" w:type="dxa"/>
            <w:tcMar>
              <w:top w:w="100" w:type="dxa"/>
              <w:left w:w="100" w:type="dxa"/>
              <w:bottom w:w="100" w:type="dxa"/>
              <w:right w:w="100" w:type="dxa"/>
            </w:tcMar>
          </w:tcPr>
          <w:p w14:paraId="60590849"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Obiettivi didattici trasversali </w:t>
            </w:r>
          </w:p>
        </w:tc>
        <w:tc>
          <w:tcPr>
            <w:tcW w:w="690" w:type="dxa"/>
            <w:tcMar>
              <w:top w:w="100" w:type="dxa"/>
              <w:left w:w="100" w:type="dxa"/>
              <w:bottom w:w="100" w:type="dxa"/>
              <w:right w:w="100" w:type="dxa"/>
            </w:tcMar>
          </w:tcPr>
          <w:p w14:paraId="529FC8B0"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56E2DE8E"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3E49E142" w14:textId="77777777" w:rsidTr="00150C03">
        <w:trPr>
          <w:trHeight w:val="427"/>
        </w:trPr>
        <w:tc>
          <w:tcPr>
            <w:tcW w:w="7665" w:type="dxa"/>
            <w:tcMar>
              <w:top w:w="100" w:type="dxa"/>
              <w:left w:w="100" w:type="dxa"/>
              <w:bottom w:w="100" w:type="dxa"/>
              <w:right w:w="100" w:type="dxa"/>
            </w:tcMar>
          </w:tcPr>
          <w:p w14:paraId="5F4CF3D2"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Contenuti – Percorsi formativi e pluridisciplinari </w:t>
            </w:r>
          </w:p>
        </w:tc>
        <w:tc>
          <w:tcPr>
            <w:tcW w:w="690" w:type="dxa"/>
            <w:tcMar>
              <w:top w:w="100" w:type="dxa"/>
              <w:left w:w="100" w:type="dxa"/>
              <w:bottom w:w="100" w:type="dxa"/>
              <w:right w:w="100" w:type="dxa"/>
            </w:tcMar>
          </w:tcPr>
          <w:p w14:paraId="2632A3C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7FC1864B"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2622B29B" w14:textId="77777777" w:rsidTr="00150C03">
        <w:trPr>
          <w:trHeight w:val="427"/>
        </w:trPr>
        <w:tc>
          <w:tcPr>
            <w:tcW w:w="7665" w:type="dxa"/>
            <w:tcMar>
              <w:top w:w="100" w:type="dxa"/>
              <w:left w:w="100" w:type="dxa"/>
              <w:bottom w:w="100" w:type="dxa"/>
              <w:right w:w="100" w:type="dxa"/>
            </w:tcMar>
          </w:tcPr>
          <w:p w14:paraId="33537E1D"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Metodologie </w:t>
            </w:r>
          </w:p>
        </w:tc>
        <w:tc>
          <w:tcPr>
            <w:tcW w:w="690" w:type="dxa"/>
            <w:tcMar>
              <w:top w:w="100" w:type="dxa"/>
              <w:left w:w="100" w:type="dxa"/>
              <w:bottom w:w="100" w:type="dxa"/>
              <w:right w:w="100" w:type="dxa"/>
            </w:tcMar>
          </w:tcPr>
          <w:p w14:paraId="2519EFE9"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6F157B28"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1AE1782B" w14:textId="77777777" w:rsidTr="00150C03">
        <w:trPr>
          <w:trHeight w:val="427"/>
        </w:trPr>
        <w:tc>
          <w:tcPr>
            <w:tcW w:w="7665" w:type="dxa"/>
            <w:tcMar>
              <w:top w:w="100" w:type="dxa"/>
              <w:left w:w="100" w:type="dxa"/>
              <w:bottom w:w="100" w:type="dxa"/>
              <w:right w:w="100" w:type="dxa"/>
            </w:tcMar>
          </w:tcPr>
          <w:p w14:paraId="1C2AAE91"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Strumenti didattici e spazi </w:t>
            </w:r>
          </w:p>
        </w:tc>
        <w:tc>
          <w:tcPr>
            <w:tcW w:w="690" w:type="dxa"/>
            <w:tcMar>
              <w:top w:w="100" w:type="dxa"/>
              <w:left w:w="100" w:type="dxa"/>
              <w:bottom w:w="100" w:type="dxa"/>
              <w:right w:w="100" w:type="dxa"/>
            </w:tcMar>
          </w:tcPr>
          <w:p w14:paraId="2C77A46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04E9DD75"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06630085" w14:textId="77777777" w:rsidTr="00150C03">
        <w:trPr>
          <w:trHeight w:val="427"/>
        </w:trPr>
        <w:tc>
          <w:tcPr>
            <w:tcW w:w="7665" w:type="dxa"/>
            <w:tcMar>
              <w:top w:w="100" w:type="dxa"/>
              <w:left w:w="100" w:type="dxa"/>
              <w:bottom w:w="100" w:type="dxa"/>
              <w:right w:w="100" w:type="dxa"/>
            </w:tcMar>
          </w:tcPr>
          <w:p w14:paraId="56CBD8F8"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Verifiche e valutazione </w:t>
            </w:r>
          </w:p>
        </w:tc>
        <w:tc>
          <w:tcPr>
            <w:tcW w:w="690" w:type="dxa"/>
            <w:tcMar>
              <w:top w:w="100" w:type="dxa"/>
              <w:left w:w="100" w:type="dxa"/>
              <w:bottom w:w="100" w:type="dxa"/>
              <w:right w:w="100" w:type="dxa"/>
            </w:tcMar>
          </w:tcPr>
          <w:p w14:paraId="654F89A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376059D5"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7848AEEC" w14:textId="77777777" w:rsidTr="00150C03">
        <w:trPr>
          <w:trHeight w:val="427"/>
        </w:trPr>
        <w:tc>
          <w:tcPr>
            <w:tcW w:w="7665" w:type="dxa"/>
            <w:tcMar>
              <w:top w:w="100" w:type="dxa"/>
              <w:left w:w="100" w:type="dxa"/>
              <w:bottom w:w="100" w:type="dxa"/>
              <w:right w:w="100" w:type="dxa"/>
            </w:tcMar>
          </w:tcPr>
          <w:p w14:paraId="1F17B460"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Orientamento scolastico </w:t>
            </w:r>
          </w:p>
        </w:tc>
        <w:tc>
          <w:tcPr>
            <w:tcW w:w="690" w:type="dxa"/>
            <w:tcMar>
              <w:top w:w="100" w:type="dxa"/>
              <w:left w:w="100" w:type="dxa"/>
              <w:bottom w:w="100" w:type="dxa"/>
              <w:right w:w="100" w:type="dxa"/>
            </w:tcMar>
          </w:tcPr>
          <w:p w14:paraId="6B6F9A58"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33810925"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581E745B" w14:textId="77777777" w:rsidTr="00150C03">
        <w:trPr>
          <w:trHeight w:val="427"/>
        </w:trPr>
        <w:tc>
          <w:tcPr>
            <w:tcW w:w="7665" w:type="dxa"/>
            <w:tcMar>
              <w:top w:w="100" w:type="dxa"/>
              <w:left w:w="100" w:type="dxa"/>
              <w:bottom w:w="100" w:type="dxa"/>
              <w:right w:w="100" w:type="dxa"/>
            </w:tcMar>
          </w:tcPr>
          <w:p w14:paraId="176B95D0" w14:textId="36778470"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Percorsi </w:t>
            </w:r>
            <w:r w:rsidR="00253E58" w:rsidRPr="00EB3F22">
              <w:rPr>
                <w:rFonts w:ascii="Aptos" w:eastAsia="Times New Roman" w:hAnsi="Aptos" w:cs="Times New Roman"/>
                <w:color w:val="000000"/>
                <w:sz w:val="24"/>
                <w:szCs w:val="24"/>
                <w:highlight w:val="white"/>
              </w:rPr>
              <w:t>di Formazione Scuola-Lavoro (FSL, ex- PCTO)</w:t>
            </w:r>
          </w:p>
        </w:tc>
        <w:tc>
          <w:tcPr>
            <w:tcW w:w="690" w:type="dxa"/>
            <w:tcMar>
              <w:top w:w="100" w:type="dxa"/>
              <w:left w:w="100" w:type="dxa"/>
              <w:bottom w:w="100" w:type="dxa"/>
              <w:right w:w="100" w:type="dxa"/>
            </w:tcMar>
          </w:tcPr>
          <w:p w14:paraId="155F0CA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roofErr w:type="spellStart"/>
            <w:r w:rsidRPr="00EB3F22">
              <w:rPr>
                <w:rFonts w:ascii="Aptos" w:eastAsia="Times New Roman" w:hAnsi="Aptos" w:cs="Times New Roman"/>
                <w:color w:val="000000"/>
                <w:sz w:val="24"/>
                <w:szCs w:val="24"/>
                <w:highlight w:val="white"/>
              </w:rPr>
              <w:t>Pag</w:t>
            </w:r>
            <w:proofErr w:type="spellEnd"/>
            <w:r w:rsidRPr="00EB3F22">
              <w:rPr>
                <w:rFonts w:ascii="Aptos" w:eastAsia="Times New Roman" w:hAnsi="Aptos" w:cs="Times New Roman"/>
                <w:color w:val="000000"/>
                <w:sz w:val="24"/>
                <w:szCs w:val="24"/>
                <w:highlight w:val="white"/>
              </w:rPr>
              <w:t xml:space="preserve"> </w:t>
            </w:r>
          </w:p>
        </w:tc>
        <w:tc>
          <w:tcPr>
            <w:tcW w:w="1426" w:type="dxa"/>
            <w:tcMar>
              <w:top w:w="100" w:type="dxa"/>
              <w:left w:w="100" w:type="dxa"/>
              <w:bottom w:w="100" w:type="dxa"/>
              <w:right w:w="100" w:type="dxa"/>
            </w:tcMar>
          </w:tcPr>
          <w:p w14:paraId="7A743B93"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383E9360" w14:textId="77777777" w:rsidTr="00150C03">
        <w:trPr>
          <w:trHeight w:val="427"/>
        </w:trPr>
        <w:tc>
          <w:tcPr>
            <w:tcW w:w="7665" w:type="dxa"/>
            <w:tcMar>
              <w:top w:w="100" w:type="dxa"/>
              <w:left w:w="100" w:type="dxa"/>
              <w:bottom w:w="100" w:type="dxa"/>
              <w:right w:w="100" w:type="dxa"/>
            </w:tcMar>
          </w:tcPr>
          <w:p w14:paraId="2362ADF0"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Attività extracurriculari e progetti </w:t>
            </w:r>
          </w:p>
        </w:tc>
        <w:tc>
          <w:tcPr>
            <w:tcW w:w="690" w:type="dxa"/>
            <w:tcMar>
              <w:top w:w="100" w:type="dxa"/>
              <w:left w:w="100" w:type="dxa"/>
              <w:bottom w:w="100" w:type="dxa"/>
              <w:right w:w="100" w:type="dxa"/>
            </w:tcMar>
          </w:tcPr>
          <w:p w14:paraId="1BB792B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6C84A86F"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7D42E5A4" w14:textId="77777777" w:rsidTr="00150C03">
        <w:trPr>
          <w:trHeight w:val="427"/>
        </w:trPr>
        <w:tc>
          <w:tcPr>
            <w:tcW w:w="7665" w:type="dxa"/>
            <w:tcMar>
              <w:top w:w="100" w:type="dxa"/>
              <w:left w:w="100" w:type="dxa"/>
              <w:bottom w:w="100" w:type="dxa"/>
              <w:right w:w="100" w:type="dxa"/>
            </w:tcMar>
          </w:tcPr>
          <w:p w14:paraId="4D2FE4A2"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Firme docenti </w:t>
            </w:r>
          </w:p>
        </w:tc>
        <w:tc>
          <w:tcPr>
            <w:tcW w:w="690" w:type="dxa"/>
            <w:tcMar>
              <w:top w:w="100" w:type="dxa"/>
              <w:left w:w="100" w:type="dxa"/>
              <w:bottom w:w="100" w:type="dxa"/>
              <w:right w:w="100" w:type="dxa"/>
            </w:tcMar>
          </w:tcPr>
          <w:p w14:paraId="4162F584"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0C719A8E"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596C691F" w14:textId="77777777" w:rsidTr="00150C03">
        <w:trPr>
          <w:trHeight w:val="427"/>
        </w:trPr>
        <w:tc>
          <w:tcPr>
            <w:tcW w:w="7665" w:type="dxa"/>
            <w:tcMar>
              <w:top w:w="100" w:type="dxa"/>
              <w:left w:w="100" w:type="dxa"/>
              <w:bottom w:w="100" w:type="dxa"/>
              <w:right w:w="100" w:type="dxa"/>
            </w:tcMar>
          </w:tcPr>
          <w:p w14:paraId="0A70BD4B"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Programmi delle singole discipline e di Educazione Civica </w:t>
            </w:r>
          </w:p>
        </w:tc>
        <w:tc>
          <w:tcPr>
            <w:tcW w:w="690" w:type="dxa"/>
            <w:tcMar>
              <w:top w:w="100" w:type="dxa"/>
              <w:left w:w="100" w:type="dxa"/>
              <w:bottom w:w="100" w:type="dxa"/>
              <w:right w:w="100" w:type="dxa"/>
            </w:tcMar>
          </w:tcPr>
          <w:p w14:paraId="221A8B56"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Pag. </w:t>
            </w:r>
          </w:p>
        </w:tc>
        <w:tc>
          <w:tcPr>
            <w:tcW w:w="1426" w:type="dxa"/>
            <w:tcMar>
              <w:top w:w="100" w:type="dxa"/>
              <w:left w:w="100" w:type="dxa"/>
              <w:bottom w:w="100" w:type="dxa"/>
              <w:right w:w="100" w:type="dxa"/>
            </w:tcMar>
          </w:tcPr>
          <w:p w14:paraId="6F6038B5"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r w:rsidR="006A0286" w:rsidRPr="00EB3F22" w14:paraId="0F325D22" w14:textId="77777777" w:rsidTr="00150C03">
        <w:trPr>
          <w:trHeight w:val="424"/>
        </w:trPr>
        <w:tc>
          <w:tcPr>
            <w:tcW w:w="8355" w:type="dxa"/>
            <w:gridSpan w:val="2"/>
            <w:tcMar>
              <w:top w:w="100" w:type="dxa"/>
              <w:left w:w="100" w:type="dxa"/>
              <w:bottom w:w="100" w:type="dxa"/>
              <w:right w:w="100" w:type="dxa"/>
            </w:tcMar>
          </w:tcPr>
          <w:p w14:paraId="2F099D5C" w14:textId="2D557C52" w:rsidR="006A0286" w:rsidRPr="00EB3F22" w:rsidRDefault="00253E58"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Lingua e letteratura italiana</w:t>
            </w:r>
          </w:p>
        </w:tc>
        <w:tc>
          <w:tcPr>
            <w:tcW w:w="1426" w:type="dxa"/>
            <w:tcMar>
              <w:top w:w="100" w:type="dxa"/>
              <w:left w:w="100" w:type="dxa"/>
              <w:bottom w:w="100" w:type="dxa"/>
              <w:right w:w="100" w:type="dxa"/>
            </w:tcMar>
          </w:tcPr>
          <w:p w14:paraId="1EE696C2"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2D84737F" w14:textId="77777777" w:rsidTr="00150C03">
        <w:trPr>
          <w:trHeight w:val="427"/>
        </w:trPr>
        <w:tc>
          <w:tcPr>
            <w:tcW w:w="8355" w:type="dxa"/>
            <w:gridSpan w:val="2"/>
            <w:tcMar>
              <w:top w:w="100" w:type="dxa"/>
              <w:left w:w="100" w:type="dxa"/>
              <w:bottom w:w="100" w:type="dxa"/>
              <w:right w:w="100" w:type="dxa"/>
            </w:tcMar>
          </w:tcPr>
          <w:p w14:paraId="1A2B8DDD" w14:textId="3FF7638E" w:rsidR="006A0286" w:rsidRPr="00EB3F22" w:rsidRDefault="00000000"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L</w:t>
            </w:r>
            <w:r w:rsidR="00253E58" w:rsidRPr="00EB3F22">
              <w:rPr>
                <w:rFonts w:ascii="Aptos" w:eastAsia="Times New Roman" w:hAnsi="Aptos" w:cs="Times New Roman"/>
                <w:color w:val="000000"/>
                <w:sz w:val="24"/>
                <w:szCs w:val="24"/>
                <w:highlight w:val="white"/>
              </w:rPr>
              <w:t>ingua e cultura l</w:t>
            </w:r>
            <w:r w:rsidRPr="00EB3F22">
              <w:rPr>
                <w:rFonts w:ascii="Aptos" w:eastAsia="Times New Roman" w:hAnsi="Aptos" w:cs="Times New Roman"/>
                <w:color w:val="000000"/>
                <w:sz w:val="24"/>
                <w:szCs w:val="24"/>
                <w:highlight w:val="white"/>
              </w:rPr>
              <w:t>atin</w:t>
            </w:r>
            <w:r w:rsidR="00253E58" w:rsidRPr="00EB3F22">
              <w:rPr>
                <w:rFonts w:ascii="Aptos" w:eastAsia="Times New Roman" w:hAnsi="Aptos" w:cs="Times New Roman"/>
                <w:color w:val="000000"/>
                <w:sz w:val="24"/>
                <w:szCs w:val="24"/>
                <w:highlight w:val="white"/>
              </w:rPr>
              <w:t>a</w:t>
            </w:r>
          </w:p>
        </w:tc>
        <w:tc>
          <w:tcPr>
            <w:tcW w:w="1426" w:type="dxa"/>
            <w:tcMar>
              <w:top w:w="100" w:type="dxa"/>
              <w:left w:w="100" w:type="dxa"/>
              <w:bottom w:w="100" w:type="dxa"/>
              <w:right w:w="100" w:type="dxa"/>
            </w:tcMar>
          </w:tcPr>
          <w:p w14:paraId="13EE06B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47F21EF9" w14:textId="77777777" w:rsidTr="00150C03">
        <w:trPr>
          <w:trHeight w:val="427"/>
        </w:trPr>
        <w:tc>
          <w:tcPr>
            <w:tcW w:w="8355" w:type="dxa"/>
            <w:gridSpan w:val="2"/>
            <w:tcMar>
              <w:top w:w="100" w:type="dxa"/>
              <w:left w:w="100" w:type="dxa"/>
              <w:bottom w:w="100" w:type="dxa"/>
              <w:right w:w="100" w:type="dxa"/>
            </w:tcMar>
          </w:tcPr>
          <w:p w14:paraId="4D4FA0E2" w14:textId="17A52CBC" w:rsidR="006A0286" w:rsidRPr="00EB3F22" w:rsidRDefault="00253E58"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Lingua e cultura </w:t>
            </w:r>
            <w:r w:rsidRPr="00EB3F22">
              <w:rPr>
                <w:rFonts w:ascii="Aptos" w:eastAsia="Times New Roman" w:hAnsi="Aptos" w:cs="Times New Roman"/>
                <w:color w:val="000000"/>
                <w:sz w:val="24"/>
                <w:szCs w:val="24"/>
                <w:highlight w:val="white"/>
              </w:rPr>
              <w:t>g</w:t>
            </w:r>
            <w:r w:rsidR="00000000" w:rsidRPr="00EB3F22">
              <w:rPr>
                <w:rFonts w:ascii="Aptos" w:eastAsia="Times New Roman" w:hAnsi="Aptos" w:cs="Times New Roman"/>
                <w:color w:val="000000"/>
                <w:sz w:val="24"/>
                <w:szCs w:val="24"/>
                <w:highlight w:val="white"/>
              </w:rPr>
              <w:t>rec</w:t>
            </w:r>
            <w:r w:rsidRPr="00EB3F22">
              <w:rPr>
                <w:rFonts w:ascii="Aptos" w:eastAsia="Times New Roman" w:hAnsi="Aptos" w:cs="Times New Roman"/>
                <w:color w:val="000000"/>
                <w:sz w:val="24"/>
                <w:szCs w:val="24"/>
                <w:highlight w:val="white"/>
              </w:rPr>
              <w:t>a</w:t>
            </w:r>
          </w:p>
        </w:tc>
        <w:tc>
          <w:tcPr>
            <w:tcW w:w="1426" w:type="dxa"/>
            <w:tcMar>
              <w:top w:w="100" w:type="dxa"/>
              <w:left w:w="100" w:type="dxa"/>
              <w:bottom w:w="100" w:type="dxa"/>
              <w:right w:w="100" w:type="dxa"/>
            </w:tcMar>
          </w:tcPr>
          <w:p w14:paraId="02DBDE77"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3C6D3ADA" w14:textId="77777777" w:rsidTr="00150C03">
        <w:trPr>
          <w:trHeight w:val="427"/>
        </w:trPr>
        <w:tc>
          <w:tcPr>
            <w:tcW w:w="8355" w:type="dxa"/>
            <w:gridSpan w:val="2"/>
            <w:tcMar>
              <w:top w:w="100" w:type="dxa"/>
              <w:left w:w="100" w:type="dxa"/>
              <w:bottom w:w="100" w:type="dxa"/>
              <w:right w:w="100" w:type="dxa"/>
            </w:tcMar>
          </w:tcPr>
          <w:p w14:paraId="2E9B0297" w14:textId="5A36F5EE" w:rsidR="006A0286" w:rsidRPr="00EB3F22" w:rsidRDefault="00000000"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lastRenderedPageBreak/>
              <w:t>Storia</w:t>
            </w:r>
          </w:p>
        </w:tc>
        <w:tc>
          <w:tcPr>
            <w:tcW w:w="1426" w:type="dxa"/>
            <w:tcMar>
              <w:top w:w="100" w:type="dxa"/>
              <w:left w:w="100" w:type="dxa"/>
              <w:bottom w:w="100" w:type="dxa"/>
              <w:right w:w="100" w:type="dxa"/>
            </w:tcMar>
          </w:tcPr>
          <w:p w14:paraId="0BBF13F4"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74524DC4" w14:textId="77777777" w:rsidTr="00150C03">
        <w:trPr>
          <w:trHeight w:val="427"/>
        </w:trPr>
        <w:tc>
          <w:tcPr>
            <w:tcW w:w="8355" w:type="dxa"/>
            <w:gridSpan w:val="2"/>
            <w:tcMar>
              <w:top w:w="100" w:type="dxa"/>
              <w:left w:w="100" w:type="dxa"/>
              <w:bottom w:w="100" w:type="dxa"/>
              <w:right w:w="100" w:type="dxa"/>
            </w:tcMar>
          </w:tcPr>
          <w:p w14:paraId="45779469" w14:textId="45C095D5" w:rsidR="006A0286" w:rsidRPr="00EB3F22" w:rsidRDefault="00000000"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Filosofia</w:t>
            </w:r>
          </w:p>
        </w:tc>
        <w:tc>
          <w:tcPr>
            <w:tcW w:w="1426" w:type="dxa"/>
            <w:tcMar>
              <w:top w:w="100" w:type="dxa"/>
              <w:left w:w="100" w:type="dxa"/>
              <w:bottom w:w="100" w:type="dxa"/>
              <w:right w:w="100" w:type="dxa"/>
            </w:tcMar>
          </w:tcPr>
          <w:p w14:paraId="17856A7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0B231E7C" w14:textId="77777777" w:rsidTr="00150C03">
        <w:trPr>
          <w:trHeight w:val="427"/>
        </w:trPr>
        <w:tc>
          <w:tcPr>
            <w:tcW w:w="8355" w:type="dxa"/>
            <w:gridSpan w:val="2"/>
            <w:tcMar>
              <w:top w:w="100" w:type="dxa"/>
              <w:left w:w="100" w:type="dxa"/>
              <w:bottom w:w="100" w:type="dxa"/>
              <w:right w:w="100" w:type="dxa"/>
            </w:tcMar>
          </w:tcPr>
          <w:p w14:paraId="147E3FAF" w14:textId="59F0E4BD" w:rsidR="006A0286" w:rsidRPr="00EB3F22" w:rsidRDefault="00000000"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Matematica</w:t>
            </w:r>
          </w:p>
        </w:tc>
        <w:tc>
          <w:tcPr>
            <w:tcW w:w="1426" w:type="dxa"/>
            <w:tcMar>
              <w:top w:w="100" w:type="dxa"/>
              <w:left w:w="100" w:type="dxa"/>
              <w:bottom w:w="100" w:type="dxa"/>
              <w:right w:w="100" w:type="dxa"/>
            </w:tcMar>
          </w:tcPr>
          <w:p w14:paraId="4A5DCA35"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50BEC587" w14:textId="77777777" w:rsidTr="00150C03">
        <w:trPr>
          <w:trHeight w:val="427"/>
        </w:trPr>
        <w:tc>
          <w:tcPr>
            <w:tcW w:w="8355" w:type="dxa"/>
            <w:gridSpan w:val="2"/>
            <w:tcMar>
              <w:top w:w="100" w:type="dxa"/>
              <w:left w:w="100" w:type="dxa"/>
              <w:bottom w:w="100" w:type="dxa"/>
              <w:right w:w="100" w:type="dxa"/>
            </w:tcMar>
          </w:tcPr>
          <w:p w14:paraId="5D553C9C" w14:textId="4EA4AF29" w:rsidR="006A0286" w:rsidRPr="00EB3F22" w:rsidRDefault="00000000"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Fisica</w:t>
            </w:r>
          </w:p>
        </w:tc>
        <w:tc>
          <w:tcPr>
            <w:tcW w:w="1426" w:type="dxa"/>
            <w:tcMar>
              <w:top w:w="100" w:type="dxa"/>
              <w:left w:w="100" w:type="dxa"/>
              <w:bottom w:w="100" w:type="dxa"/>
              <w:right w:w="100" w:type="dxa"/>
            </w:tcMar>
          </w:tcPr>
          <w:p w14:paraId="2A03040A"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238F9179" w14:textId="77777777" w:rsidTr="00150C03">
        <w:trPr>
          <w:trHeight w:val="427"/>
        </w:trPr>
        <w:tc>
          <w:tcPr>
            <w:tcW w:w="8355" w:type="dxa"/>
            <w:gridSpan w:val="2"/>
            <w:tcMar>
              <w:top w:w="100" w:type="dxa"/>
              <w:left w:w="100" w:type="dxa"/>
              <w:bottom w:w="100" w:type="dxa"/>
              <w:right w:w="100" w:type="dxa"/>
            </w:tcMar>
          </w:tcPr>
          <w:p w14:paraId="41ACBA56" w14:textId="21DD797E" w:rsidR="006A0286" w:rsidRPr="00EB3F22" w:rsidRDefault="00000000"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Lingua e cultura inglese</w:t>
            </w:r>
          </w:p>
        </w:tc>
        <w:tc>
          <w:tcPr>
            <w:tcW w:w="1426" w:type="dxa"/>
            <w:tcMar>
              <w:top w:w="100" w:type="dxa"/>
              <w:left w:w="100" w:type="dxa"/>
              <w:bottom w:w="100" w:type="dxa"/>
              <w:right w:w="100" w:type="dxa"/>
            </w:tcMar>
          </w:tcPr>
          <w:p w14:paraId="1A755D7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253E58" w:rsidRPr="00EB3F22" w14:paraId="3749DA49" w14:textId="77777777" w:rsidTr="00150C03">
        <w:trPr>
          <w:trHeight w:val="427"/>
        </w:trPr>
        <w:tc>
          <w:tcPr>
            <w:tcW w:w="8355" w:type="dxa"/>
            <w:gridSpan w:val="2"/>
            <w:tcMar>
              <w:top w:w="100" w:type="dxa"/>
              <w:left w:w="100" w:type="dxa"/>
              <w:bottom w:w="100" w:type="dxa"/>
              <w:right w:w="100" w:type="dxa"/>
            </w:tcMar>
          </w:tcPr>
          <w:p w14:paraId="3D6981B3" w14:textId="4ECF71ED" w:rsidR="00253E58" w:rsidRPr="00EB3F22" w:rsidRDefault="00253E58"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Noto Sans Symbols" w:hAnsi="Aptos" w:cs="Times New Roman"/>
                <w:color w:val="000000"/>
                <w:sz w:val="24"/>
                <w:szCs w:val="24"/>
              </w:rPr>
            </w:pPr>
            <w:r w:rsidRPr="00EB3F22">
              <w:rPr>
                <w:rFonts w:ascii="Aptos" w:eastAsia="Noto Sans Symbols" w:hAnsi="Aptos" w:cs="Times New Roman"/>
                <w:color w:val="000000"/>
                <w:sz w:val="24"/>
                <w:szCs w:val="24"/>
                <w:highlight w:val="yellow"/>
              </w:rPr>
              <w:t xml:space="preserve">Lingua e cultura </w:t>
            </w:r>
            <w:r w:rsidRPr="00EB3F22">
              <w:rPr>
                <w:rFonts w:ascii="Aptos" w:eastAsia="Noto Sans Symbols" w:hAnsi="Aptos" w:cs="Times New Roman"/>
                <w:color w:val="000000"/>
                <w:sz w:val="24"/>
                <w:szCs w:val="24"/>
                <w:highlight w:val="yellow"/>
              </w:rPr>
              <w:t>tedesca</w:t>
            </w:r>
          </w:p>
        </w:tc>
        <w:tc>
          <w:tcPr>
            <w:tcW w:w="1426" w:type="dxa"/>
            <w:tcMar>
              <w:top w:w="100" w:type="dxa"/>
              <w:left w:w="100" w:type="dxa"/>
              <w:bottom w:w="100" w:type="dxa"/>
              <w:right w:w="100" w:type="dxa"/>
            </w:tcMar>
          </w:tcPr>
          <w:p w14:paraId="13A18A78" w14:textId="77777777" w:rsidR="00253E58" w:rsidRPr="00EB3F22" w:rsidRDefault="00253E58"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4AACD8B0" w14:textId="77777777" w:rsidTr="00150C03">
        <w:trPr>
          <w:trHeight w:val="427"/>
        </w:trPr>
        <w:tc>
          <w:tcPr>
            <w:tcW w:w="8355" w:type="dxa"/>
            <w:gridSpan w:val="2"/>
            <w:tcMar>
              <w:top w:w="100" w:type="dxa"/>
              <w:left w:w="100" w:type="dxa"/>
              <w:bottom w:w="100" w:type="dxa"/>
              <w:right w:w="100" w:type="dxa"/>
            </w:tcMar>
          </w:tcPr>
          <w:p w14:paraId="55CC905E" w14:textId="4D51F2B8" w:rsidR="006A0286" w:rsidRPr="00EB3F22" w:rsidRDefault="00000000"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Scienze</w:t>
            </w:r>
            <w:r w:rsidR="00253E58" w:rsidRPr="00EB3F22">
              <w:rPr>
                <w:rFonts w:ascii="Aptos" w:eastAsia="Times New Roman" w:hAnsi="Aptos" w:cs="Times New Roman"/>
                <w:color w:val="000000"/>
                <w:sz w:val="24"/>
                <w:szCs w:val="24"/>
                <w:highlight w:val="white"/>
              </w:rPr>
              <w:t xml:space="preserve"> Naturali</w:t>
            </w:r>
          </w:p>
        </w:tc>
        <w:tc>
          <w:tcPr>
            <w:tcW w:w="1426" w:type="dxa"/>
            <w:tcMar>
              <w:top w:w="100" w:type="dxa"/>
              <w:left w:w="100" w:type="dxa"/>
              <w:bottom w:w="100" w:type="dxa"/>
              <w:right w:w="100" w:type="dxa"/>
            </w:tcMar>
          </w:tcPr>
          <w:p w14:paraId="23CB55F2"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6C38D65D" w14:textId="77777777" w:rsidTr="00150C03">
        <w:trPr>
          <w:trHeight w:val="427"/>
        </w:trPr>
        <w:tc>
          <w:tcPr>
            <w:tcW w:w="8355" w:type="dxa"/>
            <w:gridSpan w:val="2"/>
            <w:tcMar>
              <w:top w:w="100" w:type="dxa"/>
              <w:left w:w="100" w:type="dxa"/>
              <w:bottom w:w="100" w:type="dxa"/>
              <w:right w:w="100" w:type="dxa"/>
            </w:tcMar>
          </w:tcPr>
          <w:p w14:paraId="6401C57B" w14:textId="59117474" w:rsidR="006A0286" w:rsidRPr="00EB3F22" w:rsidRDefault="00000000"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Storia dell’arte</w:t>
            </w:r>
          </w:p>
        </w:tc>
        <w:tc>
          <w:tcPr>
            <w:tcW w:w="1426" w:type="dxa"/>
            <w:tcMar>
              <w:top w:w="100" w:type="dxa"/>
              <w:left w:w="100" w:type="dxa"/>
              <w:bottom w:w="100" w:type="dxa"/>
              <w:right w:w="100" w:type="dxa"/>
            </w:tcMar>
          </w:tcPr>
          <w:p w14:paraId="3301EEF4"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6ECF4A7F" w14:textId="77777777" w:rsidTr="00150C03">
        <w:trPr>
          <w:trHeight w:val="427"/>
        </w:trPr>
        <w:tc>
          <w:tcPr>
            <w:tcW w:w="8355" w:type="dxa"/>
            <w:gridSpan w:val="2"/>
            <w:tcMar>
              <w:top w:w="100" w:type="dxa"/>
              <w:left w:w="100" w:type="dxa"/>
              <w:bottom w:w="100" w:type="dxa"/>
              <w:right w:w="100" w:type="dxa"/>
            </w:tcMar>
          </w:tcPr>
          <w:p w14:paraId="5B8491D0" w14:textId="42001A69" w:rsidR="006A0286" w:rsidRPr="00EB3F22" w:rsidRDefault="00253E58"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Scienze motorie e sportive</w:t>
            </w:r>
          </w:p>
        </w:tc>
        <w:tc>
          <w:tcPr>
            <w:tcW w:w="1426" w:type="dxa"/>
            <w:tcMar>
              <w:top w:w="100" w:type="dxa"/>
              <w:left w:w="100" w:type="dxa"/>
              <w:bottom w:w="100" w:type="dxa"/>
              <w:right w:w="100" w:type="dxa"/>
            </w:tcMar>
          </w:tcPr>
          <w:p w14:paraId="07DAC54A"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365E46A5" w14:textId="77777777" w:rsidTr="00150C03">
        <w:trPr>
          <w:trHeight w:val="427"/>
        </w:trPr>
        <w:tc>
          <w:tcPr>
            <w:tcW w:w="8355" w:type="dxa"/>
            <w:gridSpan w:val="2"/>
            <w:tcMar>
              <w:top w:w="100" w:type="dxa"/>
              <w:left w:w="100" w:type="dxa"/>
              <w:bottom w:w="100" w:type="dxa"/>
              <w:right w:w="100" w:type="dxa"/>
            </w:tcMar>
          </w:tcPr>
          <w:p w14:paraId="2169E732" w14:textId="7BEF3910" w:rsidR="006A0286" w:rsidRPr="00EB3F22" w:rsidRDefault="00000000" w:rsidP="00A50538">
            <w:pPr>
              <w:pStyle w:val="Paragrafoelenco"/>
              <w:widowControl w:val="0"/>
              <w:numPr>
                <w:ilvl w:val="0"/>
                <w:numId w:val="18"/>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Religione</w:t>
            </w:r>
            <w:r w:rsidR="002D1136" w:rsidRPr="00EB3F22">
              <w:rPr>
                <w:rFonts w:ascii="Aptos" w:eastAsia="Times New Roman" w:hAnsi="Aptos" w:cs="Times New Roman"/>
                <w:color w:val="000000"/>
                <w:sz w:val="24"/>
                <w:szCs w:val="24"/>
                <w:highlight w:val="white"/>
              </w:rPr>
              <w:t xml:space="preserve"> cattolica o attività alternative</w:t>
            </w:r>
          </w:p>
        </w:tc>
        <w:tc>
          <w:tcPr>
            <w:tcW w:w="1426" w:type="dxa"/>
            <w:tcMar>
              <w:top w:w="100" w:type="dxa"/>
              <w:left w:w="100" w:type="dxa"/>
              <w:bottom w:w="100" w:type="dxa"/>
              <w:right w:w="100" w:type="dxa"/>
            </w:tcMar>
          </w:tcPr>
          <w:p w14:paraId="76D722C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r w:rsidR="006A0286" w:rsidRPr="00EB3F22" w14:paraId="27C3572A" w14:textId="77777777" w:rsidTr="00150C03">
        <w:trPr>
          <w:trHeight w:val="1415"/>
        </w:trPr>
        <w:tc>
          <w:tcPr>
            <w:tcW w:w="9781" w:type="dxa"/>
            <w:gridSpan w:val="3"/>
            <w:tcMar>
              <w:top w:w="100" w:type="dxa"/>
              <w:left w:w="100" w:type="dxa"/>
              <w:bottom w:w="100" w:type="dxa"/>
              <w:right w:w="100" w:type="dxa"/>
            </w:tcMar>
          </w:tcPr>
          <w:p w14:paraId="59C908AC"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Allegati:</w:t>
            </w:r>
            <w:r w:rsidRPr="00EB3F22">
              <w:rPr>
                <w:rFonts w:ascii="Aptos" w:eastAsia="Times New Roman" w:hAnsi="Aptos" w:cs="Times New Roman"/>
                <w:color w:val="000000"/>
                <w:sz w:val="24"/>
                <w:szCs w:val="24"/>
              </w:rPr>
              <w:t xml:space="preserve"> </w:t>
            </w:r>
          </w:p>
          <w:p w14:paraId="105E9B6F" w14:textId="0FA98856"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Elenco alunni</w:t>
            </w:r>
            <w:r w:rsidRPr="00EB3F22">
              <w:rPr>
                <w:rFonts w:ascii="Aptos" w:eastAsia="Times New Roman" w:hAnsi="Aptos" w:cs="Times New Roman"/>
                <w:color w:val="000000"/>
                <w:sz w:val="24"/>
                <w:szCs w:val="24"/>
              </w:rPr>
              <w:t xml:space="preserve"> </w:t>
            </w:r>
          </w:p>
          <w:p w14:paraId="2E4CBE3B"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Griglia ministeriale del colloquio</w:t>
            </w:r>
          </w:p>
          <w:p w14:paraId="5B590C90" w14:textId="7B0A0BB3" w:rsidR="00253E58" w:rsidRPr="00EB3F22" w:rsidRDefault="00253E58"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yellow"/>
              </w:rPr>
            </w:pPr>
            <w:r w:rsidRPr="00EB3F22">
              <w:rPr>
                <w:rFonts w:ascii="Aptos" w:eastAsia="Times New Roman" w:hAnsi="Aptos" w:cs="Times New Roman"/>
                <w:color w:val="000000"/>
                <w:sz w:val="24"/>
                <w:szCs w:val="24"/>
                <w:highlight w:val="yellow"/>
              </w:rPr>
              <w:t>Grigli valutazione 1^ prova scritta</w:t>
            </w:r>
          </w:p>
          <w:p w14:paraId="720747EE" w14:textId="77777777" w:rsidR="00253E58" w:rsidRPr="00EB3F22" w:rsidRDefault="00253E58"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yellow"/>
              </w:rPr>
            </w:pPr>
            <w:r w:rsidRPr="00EB3F22">
              <w:rPr>
                <w:rFonts w:ascii="Aptos" w:eastAsia="Times New Roman" w:hAnsi="Aptos" w:cs="Times New Roman"/>
                <w:color w:val="000000"/>
                <w:sz w:val="24"/>
                <w:szCs w:val="24"/>
                <w:highlight w:val="yellow"/>
              </w:rPr>
              <w:t>Griglia valutazione 2^ prova scritta</w:t>
            </w:r>
          </w:p>
          <w:p w14:paraId="187DA8D9" w14:textId="6C019209" w:rsidR="00253E58" w:rsidRPr="00EB3F22" w:rsidRDefault="00253E58"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p>
        </w:tc>
      </w:tr>
    </w:tbl>
    <w:p w14:paraId="0BF3A0EE" w14:textId="77777777" w:rsidR="006A0286" w:rsidRPr="00EB3F22" w:rsidRDefault="006A0286" w:rsidP="00A50538">
      <w:pPr>
        <w:widowControl w:val="0"/>
        <w:pBdr>
          <w:top w:val="nil"/>
          <w:left w:val="nil"/>
          <w:bottom w:val="nil"/>
          <w:right w:val="nil"/>
          <w:between w:val="nil"/>
        </w:pBdr>
        <w:spacing w:line="240" w:lineRule="auto"/>
        <w:mirrorIndents/>
        <w:rPr>
          <w:rFonts w:ascii="Aptos" w:hAnsi="Aptos"/>
          <w:color w:val="000000"/>
        </w:rPr>
      </w:pPr>
    </w:p>
    <w:p w14:paraId="1C71868E" w14:textId="77777777" w:rsidR="006A0286" w:rsidRPr="00EB3F22" w:rsidRDefault="006A0286" w:rsidP="00A50538">
      <w:pPr>
        <w:widowControl w:val="0"/>
        <w:pBdr>
          <w:top w:val="nil"/>
          <w:left w:val="nil"/>
          <w:bottom w:val="nil"/>
          <w:right w:val="nil"/>
          <w:between w:val="nil"/>
        </w:pBdr>
        <w:mirrorIndents/>
        <w:rPr>
          <w:rFonts w:ascii="Aptos" w:hAnsi="Aptos"/>
          <w:color w:val="000000"/>
        </w:rPr>
      </w:pPr>
    </w:p>
    <w:p w14:paraId="075CC04C"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sz w:val="24"/>
          <w:szCs w:val="24"/>
        </w:rPr>
      </w:pPr>
    </w:p>
    <w:p w14:paraId="0C49DB82" w14:textId="77777777" w:rsidR="006A0286"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1"/>
          <w:szCs w:val="31"/>
        </w:rPr>
      </w:pPr>
      <w:r w:rsidRPr="00EB3F22">
        <w:rPr>
          <w:rFonts w:ascii="Aptos" w:eastAsia="Times New Roman" w:hAnsi="Aptos" w:cs="Times New Roman"/>
          <w:b/>
          <w:i/>
          <w:color w:val="0070C0"/>
          <w:sz w:val="31"/>
          <w:szCs w:val="31"/>
        </w:rPr>
        <w:t xml:space="preserve">CARATTERISTICHE E FINALITÀ DELL'INDIRIZZO DI STUDI </w:t>
      </w:r>
    </w:p>
    <w:p w14:paraId="1820AC8C" w14:textId="77777777" w:rsidR="007574B4" w:rsidRPr="00EB3F22" w:rsidRDefault="007574B4"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1"/>
          <w:szCs w:val="31"/>
        </w:rPr>
      </w:pPr>
    </w:p>
    <w:p w14:paraId="0876D10A" w14:textId="77777777" w:rsidR="006A0286" w:rsidRPr="00EB3F22" w:rsidRDefault="00000000" w:rsidP="00A50538">
      <w:pPr>
        <w:widowControl w:val="0"/>
        <w:pBdr>
          <w:top w:val="nil"/>
          <w:left w:val="nil"/>
          <w:bottom w:val="nil"/>
          <w:right w:val="nil"/>
          <w:between w:val="nil"/>
        </w:pBdr>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Il percorso del Liceo Classico è indirizzato allo studio della civiltà classica e della cultura umanistica.  Favorisce una formazione letteraria, storica e filosofica idonea a comprenderne il ruolo nello sviluppo della civiltà e della tradizione occidentali e nel mondo contemporaneo sotto un profilo simbolico,</w:t>
      </w:r>
      <w:r w:rsidR="00652C6A" w:rsidRPr="00EB3F22">
        <w:rPr>
          <w:rFonts w:ascii="Aptos" w:eastAsia="Times New Roman" w:hAnsi="Aptos" w:cs="Times New Roman"/>
          <w:color w:val="000000"/>
          <w:sz w:val="24"/>
          <w:szCs w:val="24"/>
        </w:rPr>
        <w:t xml:space="preserve"> </w:t>
      </w:r>
      <w:r w:rsidRPr="00EB3F22">
        <w:rPr>
          <w:rFonts w:ascii="Aptos" w:eastAsia="Times New Roman" w:hAnsi="Aptos" w:cs="Times New Roman"/>
          <w:color w:val="000000"/>
          <w:sz w:val="24"/>
          <w:szCs w:val="24"/>
        </w:rPr>
        <w:t xml:space="preserve">antropologico e di confronto di valori. Favorisce l'acquisizione dei metodi propri degli studi classici e umanistici, all'interno di un quadro culturale che, riservando attenzione anche alle scienze matematiche, fisiche e naturali, consente di cogliere le intersezioni fra i saperi e di elaborare una visione critica della realtà. Guida lo studente ad approfondire e a sviluppare le conoscenze e le abilità e a maturare le competenze a ciò necessarie.  </w:t>
      </w:r>
    </w:p>
    <w:p w14:paraId="513E12B2" w14:textId="77777777" w:rsidR="006A0286" w:rsidRPr="00EB3F22" w:rsidRDefault="00000000" w:rsidP="00A50538">
      <w:pPr>
        <w:widowControl w:val="0"/>
        <w:pBdr>
          <w:top w:val="nil"/>
          <w:left w:val="nil"/>
          <w:bottom w:val="nil"/>
          <w:right w:val="nil"/>
          <w:between w:val="nil"/>
        </w:pBdr>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Ciò che caratterizza il progetto educativo del Liceo "Umberto I" è la compenetrazione tra cultura e vita reale, tra saperi e valori, tra sfera privata e sfera pubblica, nella convinzione che ciascuno di questi termini, senza l'altro, perde il proprio significato. </w:t>
      </w:r>
      <w:r w:rsidRPr="00EB3F22">
        <w:rPr>
          <w:rFonts w:ascii="Aptos" w:eastAsia="Times New Roman" w:hAnsi="Aptos" w:cs="Times New Roman"/>
          <w:sz w:val="24"/>
          <w:szCs w:val="24"/>
        </w:rPr>
        <w:t xml:space="preserve">Con riferimento a ciò, </w:t>
      </w:r>
      <w:r w:rsidRPr="00EB3F22">
        <w:rPr>
          <w:rFonts w:ascii="Aptos" w:eastAsia="Times New Roman" w:hAnsi="Aptos" w:cs="Times New Roman"/>
          <w:color w:val="000000"/>
          <w:sz w:val="24"/>
          <w:szCs w:val="24"/>
        </w:rPr>
        <w:t xml:space="preserve">ogni </w:t>
      </w:r>
      <w:r w:rsidRPr="00EB3F22">
        <w:rPr>
          <w:rFonts w:ascii="Aptos" w:eastAsia="Times New Roman" w:hAnsi="Aptos" w:cs="Times New Roman"/>
          <w:color w:val="000000"/>
          <w:sz w:val="24"/>
          <w:szCs w:val="24"/>
        </w:rPr>
        <w:lastRenderedPageBreak/>
        <w:t xml:space="preserve">consiglio di classe all’inizio dell’anno elabora il percorso formativo, tenendo presenti le condizioni concrete e le esigenze degli studenti ai quali esso è destinato. Un posto importante in questa elaborazione ha la trasversalità, per cui ogni percorso disciplinare si pone in stretta relazione con tutti gli altri. Non va trascurata, in questo quadro d'insieme, l'acquisizione di alcune competenze che oggi sono sempre più necessarie per l’orientamento nella scelta post-secondaria quali: </w:t>
      </w:r>
      <w:r w:rsidRPr="00EB3F22">
        <w:rPr>
          <w:rFonts w:ascii="Aptos" w:eastAsia="Times New Roman" w:hAnsi="Aptos" w:cs="Times New Roman"/>
          <w:sz w:val="24"/>
          <w:szCs w:val="24"/>
        </w:rPr>
        <w:t>le competenze digitali, il multilinguismo</w:t>
      </w:r>
      <w:r w:rsidRPr="00EB3F22">
        <w:rPr>
          <w:rFonts w:ascii="Aptos" w:eastAsia="Times New Roman" w:hAnsi="Aptos" w:cs="Times New Roman"/>
          <w:color w:val="000000"/>
          <w:sz w:val="24"/>
          <w:szCs w:val="24"/>
        </w:rPr>
        <w:t>, la cittadinanza attiva ecc. Nel curricolo del nostro Liceo, accanto alla valorizzazione dei contenuti, vale a dire del patrimonio di conoscenze, informazioni, concetti, idee, che devono stare alla base dell'istruzione scolastica, emerge che le discipline non possono più essere semplicemente considerate dei repertori di conoscenze, ma devono diventare un ambito privilegiato per l'acquisizione di competenze che gli studenti maturano nel corso degli anni scolastici. In questa prospettiva formativa i contenuti possono essere pienamente apprezzati anche per il loro corredo di aspetti</w:t>
      </w:r>
      <w:r w:rsidR="00652C6A" w:rsidRPr="00EB3F22">
        <w:rPr>
          <w:rFonts w:ascii="Aptos" w:eastAsia="Times New Roman" w:hAnsi="Aptos" w:cs="Times New Roman"/>
          <w:color w:val="000000"/>
          <w:sz w:val="24"/>
          <w:szCs w:val="24"/>
        </w:rPr>
        <w:t xml:space="preserve"> </w:t>
      </w:r>
      <w:r w:rsidRPr="00EB3F22">
        <w:rPr>
          <w:rFonts w:ascii="Aptos" w:eastAsia="Times New Roman" w:hAnsi="Aptos" w:cs="Times New Roman"/>
          <w:color w:val="000000"/>
          <w:sz w:val="24"/>
          <w:szCs w:val="24"/>
        </w:rPr>
        <w:t>storico-epistemologici e tecnico-applicativi, oltre che per la prospettiva multidisciplinare e di integrazione dei saperi. Il processo formativo è, infatti, chiamato a mettere a disposizione degli studenti gli statuti cognitivi e metacognitivi delle discipline (contenuti, linguaggi, punti di vista interpretativi, metodologie della ricerca, dispositivi euristici, generativi e trasversali e altri ancora), superando l'enfatizzazione nozionistica ed enciclopedica. Pertanto, nell'ambito delle singole discipline, il processo di apprendimento si deve focalizzare prioritariamente sulla valorizzazione dei seguenti aspetti: i contenuti essenziali; la specificità dei linguaggi; il punto di vista interpretativo; l</w:t>
      </w:r>
      <w:r w:rsidR="00652C6A" w:rsidRPr="00EB3F22">
        <w:rPr>
          <w:rFonts w:ascii="Aptos" w:eastAsia="Times New Roman" w:hAnsi="Aptos" w:cs="Times New Roman"/>
          <w:color w:val="000000"/>
          <w:sz w:val="24"/>
          <w:szCs w:val="24"/>
        </w:rPr>
        <w:t>e</w:t>
      </w:r>
      <w:r w:rsidRPr="00EB3F22">
        <w:rPr>
          <w:rFonts w:ascii="Aptos" w:eastAsia="Times New Roman" w:hAnsi="Aptos" w:cs="Times New Roman"/>
          <w:color w:val="000000"/>
          <w:sz w:val="24"/>
          <w:szCs w:val="24"/>
        </w:rPr>
        <w:t xml:space="preserve"> metodologie della ricerca; i nuclei tematici fondanti; i nessi trasversali. </w:t>
      </w:r>
    </w:p>
    <w:p w14:paraId="55601AFE" w14:textId="77777777" w:rsidR="006A0286" w:rsidRPr="00EB3F22" w:rsidRDefault="006A0286" w:rsidP="00A50538">
      <w:pPr>
        <w:widowControl w:val="0"/>
        <w:pBdr>
          <w:top w:val="nil"/>
          <w:left w:val="nil"/>
          <w:bottom w:val="nil"/>
          <w:right w:val="nil"/>
          <w:between w:val="nil"/>
        </w:pBdr>
        <w:spacing w:line="295" w:lineRule="auto"/>
        <w:mirrorIndents/>
        <w:jc w:val="both"/>
        <w:rPr>
          <w:rFonts w:ascii="Aptos" w:eastAsia="Times New Roman" w:hAnsi="Aptos" w:cs="Times New Roman"/>
          <w:sz w:val="24"/>
          <w:szCs w:val="24"/>
        </w:rPr>
      </w:pPr>
    </w:p>
    <w:p w14:paraId="62F8646D" w14:textId="77777777" w:rsidR="006A0286" w:rsidRPr="00EB3F22" w:rsidRDefault="00000000" w:rsidP="00A50538">
      <w:pPr>
        <w:widowControl w:val="0"/>
        <w:pBdr>
          <w:top w:val="nil"/>
          <w:left w:val="nil"/>
          <w:bottom w:val="nil"/>
          <w:right w:val="nil"/>
          <w:between w:val="nil"/>
        </w:pBdr>
        <w:mirrorIndents/>
        <w:jc w:val="both"/>
        <w:rPr>
          <w:rFonts w:ascii="Aptos" w:eastAsia="Times New Roman" w:hAnsi="Aptos" w:cs="Times New Roman"/>
          <w:b/>
          <w:sz w:val="24"/>
          <w:szCs w:val="24"/>
          <w:highlight w:val="yellow"/>
        </w:rPr>
      </w:pPr>
      <w:r w:rsidRPr="00EB3F22">
        <w:rPr>
          <w:rFonts w:ascii="Aptos" w:eastAsia="Times New Roman" w:hAnsi="Aptos" w:cs="Times New Roman"/>
          <w:b/>
          <w:sz w:val="24"/>
          <w:szCs w:val="24"/>
        </w:rPr>
        <w:t xml:space="preserve">Solo </w:t>
      </w:r>
      <w:r w:rsidRPr="00EB3F22">
        <w:rPr>
          <w:rFonts w:ascii="Aptos" w:eastAsia="Times New Roman" w:hAnsi="Aptos" w:cs="Times New Roman"/>
          <w:b/>
          <w:sz w:val="24"/>
          <w:szCs w:val="24"/>
          <w:highlight w:val="yellow"/>
        </w:rPr>
        <w:t xml:space="preserve">Per la sezione F </w:t>
      </w:r>
    </w:p>
    <w:p w14:paraId="6E31A7D9" w14:textId="77777777" w:rsidR="006A0286" w:rsidRPr="00EB3F22" w:rsidRDefault="00000000" w:rsidP="00A50538">
      <w:pPr>
        <w:widowControl w:val="0"/>
        <w:pBdr>
          <w:top w:val="nil"/>
          <w:left w:val="nil"/>
          <w:bottom w:val="nil"/>
          <w:right w:val="nil"/>
          <w:between w:val="nil"/>
        </w:pBdr>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Dall'anno scolastico 2015/16 il Liceo, pur conservando la sua natura e vocazione di Liceo classico tradizionale, ha avviato la sperimentazione della Sezione Internazionale di lingua tedesca, secondo il modello "Galvani". Il liceo fa dunque parte della rete "Pash - Schule: Partner </w:t>
      </w:r>
      <w:proofErr w:type="spellStart"/>
      <w:r w:rsidRPr="00EB3F22">
        <w:rPr>
          <w:rFonts w:ascii="Aptos" w:eastAsia="Times New Roman" w:hAnsi="Aptos" w:cs="Times New Roman"/>
          <w:sz w:val="24"/>
          <w:szCs w:val="24"/>
        </w:rPr>
        <w:t>der</w:t>
      </w:r>
      <w:proofErr w:type="spellEnd"/>
      <w:r w:rsidRPr="00EB3F22">
        <w:rPr>
          <w:rFonts w:ascii="Aptos" w:eastAsia="Times New Roman" w:hAnsi="Aptos" w:cs="Times New Roman"/>
          <w:sz w:val="24"/>
          <w:szCs w:val="24"/>
        </w:rPr>
        <w:t xml:space="preserve"> Zukunft", e cioè è “scuola partner” del processo internazionale PASCH, promosso dal Ministero degli Affari Esteri della Repubblica Federale Tedesca, che consiste in un progetto finalizzato alla costruzione di una rete mondiale di scuole partner per promuovere nei giovani l’interesse per la Germania moderna, la sua società e la sua lingua. Gli studenti frequentanti il corso conseguono un certificato linguistico che consente loro l'accesso diretto alle università tedesche senza prove linguistiche. Il progetto ministeriale prevede l’insegnamento in lingua tedesca da parte di docenti madrelingua delle discipline di Storia e Geografia, la presenza di ore di conversazione in lingua tedesca ed una diversa </w:t>
      </w:r>
    </w:p>
    <w:p w14:paraId="02013283" w14:textId="77777777" w:rsidR="006A0286" w:rsidRPr="00EB3F22" w:rsidRDefault="006A0286" w:rsidP="00A50538">
      <w:pPr>
        <w:widowControl w:val="0"/>
        <w:pBdr>
          <w:top w:val="nil"/>
          <w:left w:val="nil"/>
          <w:bottom w:val="nil"/>
          <w:right w:val="nil"/>
          <w:between w:val="nil"/>
        </w:pBdr>
        <w:mirrorIndents/>
        <w:jc w:val="center"/>
        <w:rPr>
          <w:rFonts w:ascii="Aptos" w:eastAsia="Times New Roman" w:hAnsi="Aptos" w:cs="Times New Roman"/>
          <w:sz w:val="20"/>
          <w:szCs w:val="20"/>
        </w:rPr>
      </w:pPr>
    </w:p>
    <w:p w14:paraId="02FB76AD" w14:textId="77777777" w:rsidR="006A0286" w:rsidRPr="00EB3F22" w:rsidRDefault="00000000" w:rsidP="00A50538">
      <w:pPr>
        <w:widowControl w:val="0"/>
        <w:pBdr>
          <w:top w:val="nil"/>
          <w:left w:val="nil"/>
          <w:bottom w:val="nil"/>
          <w:right w:val="nil"/>
          <w:between w:val="nil"/>
        </w:pBdr>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articolazione del monte ore e delle discipline.    </w:t>
      </w:r>
    </w:p>
    <w:p w14:paraId="04048F57" w14:textId="77777777" w:rsidR="006A0286" w:rsidRPr="00EB3F22" w:rsidRDefault="006A0286" w:rsidP="00A50538">
      <w:pPr>
        <w:widowControl w:val="0"/>
        <w:pBdr>
          <w:top w:val="nil"/>
          <w:left w:val="nil"/>
          <w:bottom w:val="nil"/>
          <w:right w:val="nil"/>
          <w:between w:val="nil"/>
        </w:pBdr>
        <w:mirrorIndents/>
        <w:jc w:val="both"/>
        <w:rPr>
          <w:rFonts w:ascii="Aptos" w:eastAsia="Times New Roman" w:hAnsi="Aptos" w:cs="Times New Roman"/>
          <w:sz w:val="24"/>
          <w:szCs w:val="24"/>
        </w:rPr>
      </w:pPr>
    </w:p>
    <w:p w14:paraId="3DFBA177" w14:textId="6729E5F6" w:rsidR="006A0286" w:rsidRPr="00EB3F22" w:rsidRDefault="00000000" w:rsidP="00A50538">
      <w:pPr>
        <w:widowControl w:val="0"/>
        <w:mirrorIndents/>
        <w:jc w:val="both"/>
        <w:rPr>
          <w:rFonts w:ascii="Aptos" w:eastAsia="Times New Roman" w:hAnsi="Aptos" w:cs="Times New Roman"/>
          <w:sz w:val="24"/>
          <w:szCs w:val="24"/>
        </w:rPr>
      </w:pPr>
      <w:r w:rsidRPr="00EB3F22">
        <w:rPr>
          <w:rFonts w:ascii="Aptos" w:eastAsia="Times New Roman" w:hAnsi="Aptos" w:cs="Times New Roman"/>
          <w:b/>
          <w:sz w:val="24"/>
          <w:szCs w:val="24"/>
        </w:rPr>
        <w:t xml:space="preserve">Solo </w:t>
      </w:r>
      <w:r w:rsidRPr="00EB3F22">
        <w:rPr>
          <w:rFonts w:ascii="Aptos" w:eastAsia="Times New Roman" w:hAnsi="Aptos" w:cs="Times New Roman"/>
          <w:b/>
          <w:sz w:val="24"/>
          <w:szCs w:val="24"/>
          <w:highlight w:val="yellow"/>
        </w:rPr>
        <w:t>Per l</w:t>
      </w:r>
      <w:r w:rsidR="002D1136" w:rsidRPr="00EB3F22">
        <w:rPr>
          <w:rFonts w:ascii="Aptos" w:eastAsia="Times New Roman" w:hAnsi="Aptos" w:cs="Times New Roman"/>
          <w:b/>
          <w:sz w:val="24"/>
          <w:szCs w:val="24"/>
          <w:highlight w:val="yellow"/>
        </w:rPr>
        <w:t>a</w:t>
      </w:r>
      <w:r w:rsidRPr="00EB3F22">
        <w:rPr>
          <w:rFonts w:ascii="Aptos" w:eastAsia="Times New Roman" w:hAnsi="Aptos" w:cs="Times New Roman"/>
          <w:b/>
          <w:sz w:val="24"/>
          <w:szCs w:val="24"/>
          <w:highlight w:val="yellow"/>
        </w:rPr>
        <w:t xml:space="preserve"> sezion</w:t>
      </w:r>
      <w:r w:rsidR="002D1136" w:rsidRPr="00EB3F22">
        <w:rPr>
          <w:rFonts w:ascii="Aptos" w:eastAsia="Times New Roman" w:hAnsi="Aptos" w:cs="Times New Roman"/>
          <w:b/>
          <w:sz w:val="24"/>
          <w:szCs w:val="24"/>
          <w:highlight w:val="yellow"/>
        </w:rPr>
        <w:t>e</w:t>
      </w:r>
      <w:r w:rsidRPr="00EB3F22">
        <w:rPr>
          <w:rFonts w:ascii="Aptos" w:eastAsia="Times New Roman" w:hAnsi="Aptos" w:cs="Times New Roman"/>
          <w:b/>
          <w:sz w:val="24"/>
          <w:szCs w:val="24"/>
          <w:highlight w:val="yellow"/>
        </w:rPr>
        <w:t xml:space="preserve"> C</w:t>
      </w:r>
    </w:p>
    <w:p w14:paraId="796E3286" w14:textId="77777777" w:rsidR="006A0286" w:rsidRPr="00EB3F22" w:rsidRDefault="00000000" w:rsidP="00A50538">
      <w:pPr>
        <w:widowControl w:val="0"/>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Il Liceo Classico Internazionale Statale Umberto I, riconosciuto  “Cambridge School” dal dipartimento dell’Università di Cambridge, dall’anno scolastico 2018-19 ha avviato la sezione </w:t>
      </w:r>
      <w:r w:rsidRPr="00EB3F22">
        <w:rPr>
          <w:rFonts w:ascii="Aptos" w:eastAsia="Times New Roman" w:hAnsi="Aptos" w:cs="Times New Roman"/>
          <w:i/>
          <w:sz w:val="24"/>
          <w:szCs w:val="24"/>
        </w:rPr>
        <w:t xml:space="preserve">Cambridge </w:t>
      </w:r>
      <w:proofErr w:type="spellStart"/>
      <w:r w:rsidRPr="00EB3F22">
        <w:rPr>
          <w:rFonts w:ascii="Aptos" w:eastAsia="Times New Roman" w:hAnsi="Aptos" w:cs="Times New Roman"/>
          <w:i/>
          <w:sz w:val="24"/>
          <w:szCs w:val="24"/>
        </w:rPr>
        <w:t>Assessment</w:t>
      </w:r>
      <w:proofErr w:type="spellEnd"/>
      <w:r w:rsidRPr="00EB3F22">
        <w:rPr>
          <w:rFonts w:ascii="Aptos" w:eastAsia="Times New Roman" w:hAnsi="Aptos" w:cs="Times New Roman"/>
          <w:i/>
          <w:sz w:val="24"/>
          <w:szCs w:val="24"/>
        </w:rPr>
        <w:t xml:space="preserve"> International </w:t>
      </w:r>
      <w:proofErr w:type="spellStart"/>
      <w:r w:rsidRPr="00EB3F22">
        <w:rPr>
          <w:rFonts w:ascii="Aptos" w:eastAsia="Times New Roman" w:hAnsi="Aptos" w:cs="Times New Roman"/>
          <w:i/>
          <w:sz w:val="24"/>
          <w:szCs w:val="24"/>
        </w:rPr>
        <w:t>Education</w:t>
      </w:r>
      <w:proofErr w:type="spellEnd"/>
      <w:r w:rsidRPr="00EB3F22">
        <w:rPr>
          <w:rFonts w:ascii="Aptos" w:eastAsia="Times New Roman" w:hAnsi="Aptos" w:cs="Times New Roman"/>
          <w:sz w:val="24"/>
          <w:szCs w:val="24"/>
        </w:rPr>
        <w:t xml:space="preserve">, finalizzata al conseguimento delle Certificazioni IGCSE nelle seguenti discipline: English </w:t>
      </w:r>
      <w:proofErr w:type="spellStart"/>
      <w:r w:rsidRPr="00EB3F22">
        <w:rPr>
          <w:rFonts w:ascii="Aptos" w:eastAsia="Times New Roman" w:hAnsi="Aptos" w:cs="Times New Roman"/>
          <w:sz w:val="24"/>
          <w:szCs w:val="24"/>
        </w:rPr>
        <w:t>as</w:t>
      </w:r>
      <w:proofErr w:type="spellEnd"/>
      <w:r w:rsidRPr="00EB3F22">
        <w:rPr>
          <w:rFonts w:ascii="Aptos" w:eastAsia="Times New Roman" w:hAnsi="Aptos" w:cs="Times New Roman"/>
          <w:sz w:val="24"/>
          <w:szCs w:val="24"/>
        </w:rPr>
        <w:t xml:space="preserve"> a second </w:t>
      </w:r>
      <w:proofErr w:type="spellStart"/>
      <w:r w:rsidRPr="00EB3F22">
        <w:rPr>
          <w:rFonts w:ascii="Aptos" w:eastAsia="Times New Roman" w:hAnsi="Aptos" w:cs="Times New Roman"/>
          <w:sz w:val="24"/>
          <w:szCs w:val="24"/>
        </w:rPr>
        <w:t>language</w:t>
      </w:r>
      <w:proofErr w:type="spellEnd"/>
      <w:r w:rsidRPr="00EB3F22">
        <w:rPr>
          <w:rFonts w:ascii="Aptos" w:eastAsia="Times New Roman" w:hAnsi="Aptos" w:cs="Times New Roman"/>
          <w:sz w:val="24"/>
          <w:szCs w:val="24"/>
        </w:rPr>
        <w:t xml:space="preserve">, </w:t>
      </w:r>
      <w:proofErr w:type="spellStart"/>
      <w:r w:rsidRPr="00EB3F22">
        <w:rPr>
          <w:rFonts w:ascii="Aptos" w:eastAsia="Times New Roman" w:hAnsi="Aptos" w:cs="Times New Roman"/>
          <w:sz w:val="24"/>
          <w:szCs w:val="24"/>
        </w:rPr>
        <w:t>Geography</w:t>
      </w:r>
      <w:proofErr w:type="spellEnd"/>
      <w:r w:rsidRPr="00EB3F22">
        <w:rPr>
          <w:rFonts w:ascii="Aptos" w:eastAsia="Times New Roman" w:hAnsi="Aptos" w:cs="Times New Roman"/>
          <w:sz w:val="24"/>
          <w:szCs w:val="24"/>
        </w:rPr>
        <w:t xml:space="preserve">, </w:t>
      </w:r>
      <w:proofErr w:type="spellStart"/>
      <w:r w:rsidRPr="00EB3F22">
        <w:rPr>
          <w:rFonts w:ascii="Aptos" w:eastAsia="Times New Roman" w:hAnsi="Aptos" w:cs="Times New Roman"/>
          <w:sz w:val="24"/>
          <w:szCs w:val="24"/>
        </w:rPr>
        <w:lastRenderedPageBreak/>
        <w:t>Mathematics</w:t>
      </w:r>
      <w:proofErr w:type="spellEnd"/>
      <w:r w:rsidRPr="00EB3F22">
        <w:rPr>
          <w:rFonts w:ascii="Aptos" w:eastAsia="Times New Roman" w:hAnsi="Aptos" w:cs="Times New Roman"/>
          <w:sz w:val="24"/>
          <w:szCs w:val="24"/>
        </w:rPr>
        <w:t xml:space="preserve"> and History. Gli IGCSE sono titoli equiparabili ai loro corrispondenti (GCSE) rilasciati nelle scuole secondarie inglesi che certificano il raggiungimento di un livello di competenza nelle singole discipline del curriculum scolastico scelto. Attraverso questo innovativo approccio didattico è possibile coniugare lo studio dei programmi del Liceo Classico con lo studio di alcune discipline in lingua inglese, secondo i programmi e le metodologie del percorso Cambridge International. I programmi sono quelli ministeriali inglesi e sono svolti in inglese dall’insegnante italiano curriculare con competenze certificate di lingua inglese e con il supporto di un esperto madrelingua. Gli IGCSE certificano anche una competenza di lingua riferibile al livello C1 del QCER. </w:t>
      </w:r>
    </w:p>
    <w:p w14:paraId="13953F09" w14:textId="77777777" w:rsidR="006A0286" w:rsidRPr="00EB3F22" w:rsidRDefault="006A0286" w:rsidP="00A50538">
      <w:pPr>
        <w:widowControl w:val="0"/>
        <w:mirrorIndents/>
        <w:jc w:val="both"/>
        <w:rPr>
          <w:rFonts w:ascii="Aptos" w:eastAsia="Times New Roman" w:hAnsi="Aptos" w:cs="Times New Roman"/>
          <w:sz w:val="24"/>
          <w:szCs w:val="24"/>
        </w:rPr>
      </w:pPr>
    </w:p>
    <w:p w14:paraId="5F9FF597" w14:textId="0CA33611" w:rsidR="006A0286" w:rsidRPr="00EB3F22" w:rsidRDefault="00000000" w:rsidP="00A50538">
      <w:pPr>
        <w:widowControl w:val="0"/>
        <w:mirrorIndents/>
        <w:jc w:val="both"/>
        <w:rPr>
          <w:rFonts w:ascii="Aptos" w:eastAsia="Times New Roman" w:hAnsi="Aptos" w:cs="Times New Roman"/>
          <w:sz w:val="24"/>
          <w:szCs w:val="24"/>
        </w:rPr>
      </w:pPr>
      <w:r w:rsidRPr="00EB3F22">
        <w:rPr>
          <w:rFonts w:ascii="Aptos" w:eastAsia="Times New Roman" w:hAnsi="Aptos" w:cs="Times New Roman"/>
          <w:b/>
          <w:sz w:val="24"/>
          <w:szCs w:val="24"/>
        </w:rPr>
        <w:t xml:space="preserve">Solo </w:t>
      </w:r>
      <w:r w:rsidRPr="00EB3F22">
        <w:rPr>
          <w:rFonts w:ascii="Aptos" w:eastAsia="Times New Roman" w:hAnsi="Aptos" w:cs="Times New Roman"/>
          <w:b/>
          <w:sz w:val="24"/>
          <w:szCs w:val="24"/>
          <w:highlight w:val="yellow"/>
        </w:rPr>
        <w:t>Per l</w:t>
      </w:r>
      <w:r w:rsidR="002D1136" w:rsidRPr="00EB3F22">
        <w:rPr>
          <w:rFonts w:ascii="Aptos" w:eastAsia="Times New Roman" w:hAnsi="Aptos" w:cs="Times New Roman"/>
          <w:b/>
          <w:sz w:val="24"/>
          <w:szCs w:val="24"/>
          <w:highlight w:val="yellow"/>
        </w:rPr>
        <w:t>e</w:t>
      </w:r>
      <w:r w:rsidRPr="00EB3F22">
        <w:rPr>
          <w:rFonts w:ascii="Aptos" w:eastAsia="Times New Roman" w:hAnsi="Aptos" w:cs="Times New Roman"/>
          <w:b/>
          <w:sz w:val="24"/>
          <w:szCs w:val="24"/>
          <w:highlight w:val="yellow"/>
        </w:rPr>
        <w:t xml:space="preserve"> sezion</w:t>
      </w:r>
      <w:r w:rsidR="002D1136" w:rsidRPr="00EB3F22">
        <w:rPr>
          <w:rFonts w:ascii="Aptos" w:eastAsia="Times New Roman" w:hAnsi="Aptos" w:cs="Times New Roman"/>
          <w:b/>
          <w:sz w:val="24"/>
          <w:szCs w:val="24"/>
          <w:highlight w:val="yellow"/>
        </w:rPr>
        <w:t>i</w:t>
      </w:r>
      <w:r w:rsidRPr="00EB3F22">
        <w:rPr>
          <w:rFonts w:ascii="Aptos" w:eastAsia="Times New Roman" w:hAnsi="Aptos" w:cs="Times New Roman"/>
          <w:b/>
          <w:sz w:val="24"/>
          <w:szCs w:val="24"/>
          <w:highlight w:val="yellow"/>
        </w:rPr>
        <w:t xml:space="preserve"> G</w:t>
      </w:r>
      <w:r w:rsidR="002D1136" w:rsidRPr="00EB3F22">
        <w:rPr>
          <w:rFonts w:ascii="Aptos" w:eastAsia="Times New Roman" w:hAnsi="Aptos" w:cs="Times New Roman"/>
          <w:b/>
          <w:sz w:val="24"/>
          <w:szCs w:val="24"/>
          <w:highlight w:val="yellow"/>
        </w:rPr>
        <w:t>, I</w:t>
      </w:r>
    </w:p>
    <w:p w14:paraId="169D79F9" w14:textId="77777777" w:rsidR="006A0286" w:rsidRPr="00EB3F22" w:rsidRDefault="00000000" w:rsidP="00A50538">
      <w:pPr>
        <w:widowControl w:val="0"/>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A partire dall'anno scolastico 2021/22 il Liceo Classico Umberto I ha arricchito il proprio profilo, aprendosi sempre di più al processo di internazionalizzazione,  attraverso l’istituzione della Sezione </w:t>
      </w:r>
      <w:r w:rsidRPr="00EB3F22">
        <w:rPr>
          <w:rFonts w:ascii="Aptos" w:eastAsia="Times New Roman" w:hAnsi="Aptos" w:cs="Times New Roman"/>
          <w:i/>
          <w:sz w:val="24"/>
          <w:szCs w:val="24"/>
        </w:rPr>
        <w:t xml:space="preserve">Cambridge </w:t>
      </w:r>
      <w:proofErr w:type="spellStart"/>
      <w:r w:rsidRPr="00EB3F22">
        <w:rPr>
          <w:rFonts w:ascii="Aptos" w:eastAsia="Times New Roman" w:hAnsi="Aptos" w:cs="Times New Roman"/>
          <w:i/>
          <w:sz w:val="24"/>
          <w:szCs w:val="24"/>
        </w:rPr>
        <w:t>Assessment</w:t>
      </w:r>
      <w:proofErr w:type="spellEnd"/>
      <w:r w:rsidRPr="00EB3F22">
        <w:rPr>
          <w:rFonts w:ascii="Aptos" w:eastAsia="Times New Roman" w:hAnsi="Aptos" w:cs="Times New Roman"/>
          <w:i/>
          <w:sz w:val="24"/>
          <w:szCs w:val="24"/>
        </w:rPr>
        <w:t xml:space="preserve"> English</w:t>
      </w:r>
      <w:r w:rsidRPr="00EB3F22">
        <w:rPr>
          <w:rFonts w:ascii="Aptos" w:eastAsia="Times New Roman" w:hAnsi="Aptos" w:cs="Times New Roman"/>
          <w:sz w:val="24"/>
          <w:szCs w:val="24"/>
        </w:rPr>
        <w:t xml:space="preserve">, finalizzata al rilascio delle certificazioni Cambridge B1, B2 e C1, nell'arco del quinquennio. Tale sezione nasce con lo scopo di creare un nuovo “cittadino internazionale”, sfruttando l’atmosfera multiculturale promossa dal potenziamento della lingua inglese nel curricolo scolastico tradizionale. Il curriculum di studi prevede 2 ore settimanali aggiuntive con la presenza di un esperto di madrelingua inglese per la preparazione alle certificazioni Cambridge (PET, FIRST, CAE). Ciascuna delle qualifiche di lingua rispecchia un livello del Quadro Comune Europeo delle Lingue, mettendo in grado gli studenti di sviluppare e migliorare progressivamente le abilità di </w:t>
      </w:r>
      <w:proofErr w:type="spellStart"/>
      <w:r w:rsidRPr="00EB3F22">
        <w:rPr>
          <w:rFonts w:ascii="Aptos" w:eastAsia="Times New Roman" w:hAnsi="Aptos" w:cs="Times New Roman"/>
          <w:sz w:val="24"/>
          <w:szCs w:val="24"/>
        </w:rPr>
        <w:t>speaking</w:t>
      </w:r>
      <w:proofErr w:type="spellEnd"/>
      <w:r w:rsidRPr="00EB3F22">
        <w:rPr>
          <w:rFonts w:ascii="Aptos" w:eastAsia="Times New Roman" w:hAnsi="Aptos" w:cs="Times New Roman"/>
          <w:sz w:val="24"/>
          <w:szCs w:val="24"/>
        </w:rPr>
        <w:t xml:space="preserve">, writing, reading e </w:t>
      </w:r>
      <w:proofErr w:type="spellStart"/>
      <w:r w:rsidRPr="00EB3F22">
        <w:rPr>
          <w:rFonts w:ascii="Aptos" w:eastAsia="Times New Roman" w:hAnsi="Aptos" w:cs="Times New Roman"/>
          <w:sz w:val="24"/>
          <w:szCs w:val="24"/>
        </w:rPr>
        <w:t>listening</w:t>
      </w:r>
      <w:proofErr w:type="spellEnd"/>
      <w:r w:rsidRPr="00EB3F22">
        <w:rPr>
          <w:rFonts w:ascii="Aptos" w:eastAsia="Times New Roman" w:hAnsi="Aptos" w:cs="Times New Roman"/>
          <w:sz w:val="24"/>
          <w:szCs w:val="24"/>
        </w:rPr>
        <w:t xml:space="preserve">. Molte università italiane e straniere richiedono il livello B2 (First Certificate). Per l’accesso ai corsi di laurea nei paesi anglofoni viene richiesto il livello C1 (Advanced English). </w:t>
      </w:r>
    </w:p>
    <w:p w14:paraId="325D1050" w14:textId="77777777" w:rsidR="006A0286" w:rsidRPr="00EB3F22" w:rsidRDefault="006A0286" w:rsidP="00A50538">
      <w:pPr>
        <w:widowControl w:val="0"/>
        <w:spacing w:line="264" w:lineRule="auto"/>
        <w:mirrorIndents/>
        <w:jc w:val="both"/>
        <w:rPr>
          <w:rFonts w:ascii="Aptos" w:eastAsia="Times New Roman" w:hAnsi="Aptos" w:cs="Times New Roman"/>
          <w:sz w:val="24"/>
          <w:szCs w:val="24"/>
        </w:rPr>
      </w:pPr>
    </w:p>
    <w:p w14:paraId="5DE93317" w14:textId="77777777" w:rsidR="007574B4" w:rsidRDefault="007574B4"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p>
    <w:p w14:paraId="424C661D" w14:textId="38883F17" w:rsidR="00AA3D52"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COMPOSIZIONE DEL CONSIGLIO DI CLASSE</w:t>
      </w:r>
    </w:p>
    <w:p w14:paraId="07F6397C"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 </w:t>
      </w:r>
    </w:p>
    <w:tbl>
      <w:tblPr>
        <w:tblStyle w:val="a0"/>
        <w:tblW w:w="976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90"/>
        <w:gridCol w:w="3210"/>
        <w:gridCol w:w="3165"/>
      </w:tblGrid>
      <w:tr w:rsidR="006A0286" w:rsidRPr="00EB3F22" w14:paraId="0E781721" w14:textId="77777777" w:rsidTr="00150C03">
        <w:trPr>
          <w:trHeight w:val="473"/>
          <w:jc w:val="center"/>
        </w:trPr>
        <w:tc>
          <w:tcPr>
            <w:tcW w:w="3390" w:type="dxa"/>
            <w:tcMar>
              <w:top w:w="100" w:type="dxa"/>
              <w:left w:w="100" w:type="dxa"/>
              <w:bottom w:w="100" w:type="dxa"/>
              <w:right w:w="100" w:type="dxa"/>
            </w:tcMar>
          </w:tcPr>
          <w:p w14:paraId="0C080073"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sz w:val="24"/>
                <w:szCs w:val="24"/>
                <w:highlight w:val="white"/>
              </w:rPr>
              <w:t>DOCENTI</w:t>
            </w:r>
            <w:r w:rsidRPr="00EB3F22">
              <w:rPr>
                <w:rFonts w:ascii="Aptos" w:eastAsia="Times New Roman" w:hAnsi="Aptos" w:cs="Times New Roman"/>
                <w:b/>
                <w:color w:val="000000"/>
                <w:sz w:val="24"/>
                <w:szCs w:val="24"/>
                <w:highlight w:val="white"/>
              </w:rPr>
              <w:t xml:space="preserve"> </w:t>
            </w:r>
          </w:p>
        </w:tc>
        <w:tc>
          <w:tcPr>
            <w:tcW w:w="3210" w:type="dxa"/>
            <w:tcMar>
              <w:top w:w="100" w:type="dxa"/>
              <w:left w:w="100" w:type="dxa"/>
              <w:bottom w:w="100" w:type="dxa"/>
              <w:right w:w="100" w:type="dxa"/>
            </w:tcMar>
          </w:tcPr>
          <w:p w14:paraId="2A05EA4F"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sz w:val="24"/>
                <w:szCs w:val="24"/>
                <w:highlight w:val="white"/>
              </w:rPr>
              <w:t>MATERIE</w:t>
            </w:r>
            <w:r w:rsidRPr="00EB3F22">
              <w:rPr>
                <w:rFonts w:ascii="Aptos" w:eastAsia="Times New Roman" w:hAnsi="Aptos" w:cs="Times New Roman"/>
                <w:b/>
                <w:color w:val="000000"/>
                <w:sz w:val="24"/>
                <w:szCs w:val="24"/>
                <w:highlight w:val="white"/>
              </w:rPr>
              <w:t xml:space="preserve"> </w:t>
            </w:r>
          </w:p>
        </w:tc>
        <w:tc>
          <w:tcPr>
            <w:tcW w:w="3165" w:type="dxa"/>
            <w:tcMar>
              <w:top w:w="100" w:type="dxa"/>
              <w:left w:w="100" w:type="dxa"/>
              <w:bottom w:w="100" w:type="dxa"/>
              <w:right w:w="100" w:type="dxa"/>
            </w:tcMar>
          </w:tcPr>
          <w:p w14:paraId="3FFAAAD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sz w:val="24"/>
                <w:szCs w:val="24"/>
                <w:highlight w:val="white"/>
              </w:rPr>
              <w:t>COMMISSARI INTERNI</w:t>
            </w:r>
          </w:p>
        </w:tc>
      </w:tr>
      <w:tr w:rsidR="002D1136" w:rsidRPr="00EB3F22" w14:paraId="7637AB65" w14:textId="77777777" w:rsidTr="00150C03">
        <w:trPr>
          <w:trHeight w:val="397"/>
          <w:jc w:val="center"/>
        </w:trPr>
        <w:tc>
          <w:tcPr>
            <w:tcW w:w="3390" w:type="dxa"/>
            <w:tcMar>
              <w:top w:w="100" w:type="dxa"/>
              <w:left w:w="100" w:type="dxa"/>
              <w:bottom w:w="100" w:type="dxa"/>
              <w:right w:w="100" w:type="dxa"/>
            </w:tcMar>
          </w:tcPr>
          <w:p w14:paraId="301C027D"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Prof. </w:t>
            </w:r>
          </w:p>
        </w:tc>
        <w:tc>
          <w:tcPr>
            <w:tcW w:w="3210" w:type="dxa"/>
            <w:tcMar>
              <w:top w:w="100" w:type="dxa"/>
              <w:left w:w="100" w:type="dxa"/>
              <w:bottom w:w="100" w:type="dxa"/>
              <w:right w:w="100" w:type="dxa"/>
            </w:tcMar>
          </w:tcPr>
          <w:p w14:paraId="3D984369" w14:textId="1C98A8FF"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Lingua e letteratura italiana</w:t>
            </w:r>
          </w:p>
        </w:tc>
        <w:tc>
          <w:tcPr>
            <w:tcW w:w="3165" w:type="dxa"/>
            <w:tcMar>
              <w:top w:w="100" w:type="dxa"/>
              <w:left w:w="100" w:type="dxa"/>
              <w:bottom w:w="100" w:type="dxa"/>
              <w:right w:w="100" w:type="dxa"/>
            </w:tcMar>
          </w:tcPr>
          <w:p w14:paraId="155EF05C" w14:textId="77777777" w:rsidR="002D1136" w:rsidRPr="00EB3F22" w:rsidRDefault="002D1136" w:rsidP="00A50538">
            <w:pPr>
              <w:widowControl w:val="0"/>
              <w:pBdr>
                <w:top w:val="nil"/>
                <w:left w:val="nil"/>
                <w:bottom w:val="nil"/>
                <w:right w:val="nil"/>
                <w:between w:val="nil"/>
              </w:pBdr>
              <w:spacing w:line="240" w:lineRule="auto"/>
              <w:mirrorIndents/>
              <w:jc w:val="right"/>
              <w:rPr>
                <w:rFonts w:ascii="Aptos" w:eastAsia="Times New Roman" w:hAnsi="Aptos" w:cs="Times New Roman"/>
                <w:color w:val="000000"/>
                <w:sz w:val="24"/>
                <w:szCs w:val="24"/>
              </w:rPr>
            </w:pPr>
          </w:p>
        </w:tc>
      </w:tr>
      <w:tr w:rsidR="002D1136" w:rsidRPr="00EB3F22" w14:paraId="021500E0" w14:textId="77777777" w:rsidTr="00150C03">
        <w:trPr>
          <w:trHeight w:val="397"/>
          <w:jc w:val="center"/>
        </w:trPr>
        <w:tc>
          <w:tcPr>
            <w:tcW w:w="3390" w:type="dxa"/>
            <w:tcMar>
              <w:top w:w="100" w:type="dxa"/>
              <w:left w:w="100" w:type="dxa"/>
              <w:bottom w:w="100" w:type="dxa"/>
              <w:right w:w="100" w:type="dxa"/>
            </w:tcMar>
          </w:tcPr>
          <w:p w14:paraId="50B747D0"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Prof. </w:t>
            </w:r>
          </w:p>
        </w:tc>
        <w:tc>
          <w:tcPr>
            <w:tcW w:w="3210" w:type="dxa"/>
            <w:tcMar>
              <w:top w:w="100" w:type="dxa"/>
              <w:left w:w="100" w:type="dxa"/>
              <w:bottom w:w="100" w:type="dxa"/>
              <w:right w:w="100" w:type="dxa"/>
            </w:tcMar>
          </w:tcPr>
          <w:p w14:paraId="224AD5CC" w14:textId="0CEAD74C"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Lingua e cultura latina</w:t>
            </w:r>
          </w:p>
        </w:tc>
        <w:tc>
          <w:tcPr>
            <w:tcW w:w="3165" w:type="dxa"/>
            <w:tcMar>
              <w:top w:w="100" w:type="dxa"/>
              <w:left w:w="100" w:type="dxa"/>
              <w:bottom w:w="100" w:type="dxa"/>
              <w:right w:w="100" w:type="dxa"/>
            </w:tcMar>
          </w:tcPr>
          <w:p w14:paraId="2BF8C7C8"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6A0286" w:rsidRPr="00EB3F22" w14:paraId="494095CC" w14:textId="77777777" w:rsidTr="00150C03">
        <w:trPr>
          <w:trHeight w:val="397"/>
          <w:jc w:val="center"/>
        </w:trPr>
        <w:tc>
          <w:tcPr>
            <w:tcW w:w="3390" w:type="dxa"/>
            <w:tcMar>
              <w:top w:w="100" w:type="dxa"/>
              <w:left w:w="100" w:type="dxa"/>
              <w:bottom w:w="100" w:type="dxa"/>
              <w:right w:w="100" w:type="dxa"/>
            </w:tcMar>
          </w:tcPr>
          <w:p w14:paraId="7ACF5435" w14:textId="1B360456" w:rsidR="006A028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Prof.</w:t>
            </w:r>
          </w:p>
        </w:tc>
        <w:tc>
          <w:tcPr>
            <w:tcW w:w="3210" w:type="dxa"/>
            <w:tcMar>
              <w:top w:w="100" w:type="dxa"/>
              <w:left w:w="100" w:type="dxa"/>
              <w:bottom w:w="100" w:type="dxa"/>
              <w:right w:w="100" w:type="dxa"/>
            </w:tcMar>
          </w:tcPr>
          <w:p w14:paraId="7EDE765B" w14:textId="2E625576" w:rsidR="006A028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Lingua e cultura </w:t>
            </w:r>
            <w:r w:rsidRPr="00EB3F22">
              <w:rPr>
                <w:rFonts w:ascii="Aptos" w:eastAsia="Times New Roman" w:hAnsi="Aptos" w:cs="Times New Roman"/>
                <w:color w:val="000000"/>
                <w:sz w:val="24"/>
                <w:szCs w:val="24"/>
              </w:rPr>
              <w:t>greca</w:t>
            </w:r>
          </w:p>
        </w:tc>
        <w:tc>
          <w:tcPr>
            <w:tcW w:w="3165" w:type="dxa"/>
            <w:tcMar>
              <w:top w:w="100" w:type="dxa"/>
              <w:left w:w="100" w:type="dxa"/>
              <w:bottom w:w="100" w:type="dxa"/>
              <w:right w:w="100" w:type="dxa"/>
            </w:tcMar>
          </w:tcPr>
          <w:p w14:paraId="376F70A1"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2D1136" w:rsidRPr="00EB3F22" w14:paraId="63A61CEB" w14:textId="77777777" w:rsidTr="00150C03">
        <w:trPr>
          <w:trHeight w:val="397"/>
          <w:jc w:val="center"/>
        </w:trPr>
        <w:tc>
          <w:tcPr>
            <w:tcW w:w="3390" w:type="dxa"/>
            <w:tcMar>
              <w:top w:w="100" w:type="dxa"/>
              <w:left w:w="100" w:type="dxa"/>
              <w:bottom w:w="100" w:type="dxa"/>
              <w:right w:w="100" w:type="dxa"/>
            </w:tcMar>
          </w:tcPr>
          <w:p w14:paraId="07F0EBBB" w14:textId="63DD1F4F"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Prof. </w:t>
            </w:r>
          </w:p>
        </w:tc>
        <w:tc>
          <w:tcPr>
            <w:tcW w:w="3210" w:type="dxa"/>
            <w:tcMar>
              <w:top w:w="100" w:type="dxa"/>
              <w:left w:w="100" w:type="dxa"/>
              <w:bottom w:w="100" w:type="dxa"/>
              <w:right w:w="100" w:type="dxa"/>
            </w:tcMar>
          </w:tcPr>
          <w:p w14:paraId="40901124" w14:textId="35071808"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Storia – Filosofia</w:t>
            </w:r>
          </w:p>
        </w:tc>
        <w:tc>
          <w:tcPr>
            <w:tcW w:w="3165" w:type="dxa"/>
            <w:tcMar>
              <w:top w:w="100" w:type="dxa"/>
              <w:left w:w="100" w:type="dxa"/>
              <w:bottom w:w="100" w:type="dxa"/>
              <w:right w:w="100" w:type="dxa"/>
            </w:tcMar>
          </w:tcPr>
          <w:p w14:paraId="71EE725C"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2D1136" w:rsidRPr="00EB3F22" w14:paraId="2F00A62C" w14:textId="77777777" w:rsidTr="00150C03">
        <w:trPr>
          <w:trHeight w:val="397"/>
          <w:jc w:val="center"/>
        </w:trPr>
        <w:tc>
          <w:tcPr>
            <w:tcW w:w="3390" w:type="dxa"/>
            <w:tcMar>
              <w:top w:w="100" w:type="dxa"/>
              <w:left w:w="100" w:type="dxa"/>
              <w:bottom w:w="100" w:type="dxa"/>
              <w:right w:w="100" w:type="dxa"/>
            </w:tcMar>
          </w:tcPr>
          <w:p w14:paraId="4DBF8D9F"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Prof. </w:t>
            </w:r>
          </w:p>
        </w:tc>
        <w:tc>
          <w:tcPr>
            <w:tcW w:w="3210" w:type="dxa"/>
            <w:tcMar>
              <w:top w:w="100" w:type="dxa"/>
              <w:left w:w="100" w:type="dxa"/>
              <w:bottom w:w="100" w:type="dxa"/>
              <w:right w:w="100" w:type="dxa"/>
            </w:tcMar>
          </w:tcPr>
          <w:p w14:paraId="48A8F6C9"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Matematica – Fisica</w:t>
            </w:r>
          </w:p>
        </w:tc>
        <w:tc>
          <w:tcPr>
            <w:tcW w:w="3165" w:type="dxa"/>
            <w:tcMar>
              <w:top w:w="100" w:type="dxa"/>
              <w:left w:w="100" w:type="dxa"/>
              <w:bottom w:w="100" w:type="dxa"/>
              <w:right w:w="100" w:type="dxa"/>
            </w:tcMar>
          </w:tcPr>
          <w:p w14:paraId="151057B0" w14:textId="77777777" w:rsidR="002D1136" w:rsidRPr="00EB3F22" w:rsidRDefault="002D1136" w:rsidP="00A50538">
            <w:pPr>
              <w:widowControl w:val="0"/>
              <w:pBdr>
                <w:top w:val="nil"/>
                <w:left w:val="nil"/>
                <w:bottom w:val="nil"/>
                <w:right w:val="nil"/>
                <w:between w:val="nil"/>
              </w:pBdr>
              <w:spacing w:line="240" w:lineRule="auto"/>
              <w:mirrorIndents/>
              <w:jc w:val="right"/>
              <w:rPr>
                <w:rFonts w:ascii="Aptos" w:eastAsia="Times New Roman" w:hAnsi="Aptos" w:cs="Times New Roman"/>
                <w:color w:val="000000"/>
                <w:sz w:val="24"/>
                <w:szCs w:val="24"/>
              </w:rPr>
            </w:pPr>
          </w:p>
        </w:tc>
      </w:tr>
      <w:tr w:rsidR="002D1136" w:rsidRPr="00EB3F22" w14:paraId="5F32CEA5" w14:textId="77777777" w:rsidTr="00150C03">
        <w:trPr>
          <w:trHeight w:val="397"/>
          <w:jc w:val="center"/>
        </w:trPr>
        <w:tc>
          <w:tcPr>
            <w:tcW w:w="3390" w:type="dxa"/>
            <w:tcMar>
              <w:top w:w="100" w:type="dxa"/>
              <w:left w:w="100" w:type="dxa"/>
              <w:bottom w:w="100" w:type="dxa"/>
              <w:right w:w="100" w:type="dxa"/>
            </w:tcMar>
          </w:tcPr>
          <w:p w14:paraId="46F3B868"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Prof. </w:t>
            </w:r>
          </w:p>
        </w:tc>
        <w:tc>
          <w:tcPr>
            <w:tcW w:w="3210" w:type="dxa"/>
            <w:tcMar>
              <w:top w:w="100" w:type="dxa"/>
              <w:left w:w="100" w:type="dxa"/>
              <w:bottom w:w="100" w:type="dxa"/>
              <w:right w:w="100" w:type="dxa"/>
            </w:tcMar>
          </w:tcPr>
          <w:p w14:paraId="0EF64021"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Lingua e Cultura Inglese</w:t>
            </w:r>
          </w:p>
        </w:tc>
        <w:tc>
          <w:tcPr>
            <w:tcW w:w="3165" w:type="dxa"/>
            <w:tcMar>
              <w:top w:w="100" w:type="dxa"/>
              <w:left w:w="100" w:type="dxa"/>
              <w:bottom w:w="100" w:type="dxa"/>
              <w:right w:w="100" w:type="dxa"/>
            </w:tcMar>
          </w:tcPr>
          <w:p w14:paraId="1806FD5E"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2D1136" w:rsidRPr="00EB3F22" w14:paraId="11912755" w14:textId="77777777" w:rsidTr="00150C03">
        <w:trPr>
          <w:trHeight w:val="397"/>
          <w:jc w:val="center"/>
        </w:trPr>
        <w:tc>
          <w:tcPr>
            <w:tcW w:w="3390" w:type="dxa"/>
            <w:tcMar>
              <w:top w:w="100" w:type="dxa"/>
              <w:left w:w="100" w:type="dxa"/>
              <w:bottom w:w="100" w:type="dxa"/>
              <w:right w:w="100" w:type="dxa"/>
            </w:tcMar>
          </w:tcPr>
          <w:p w14:paraId="3B2E856E"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sz w:val="24"/>
                <w:szCs w:val="24"/>
              </w:rPr>
              <w:lastRenderedPageBreak/>
              <w:t>Prof.</w:t>
            </w:r>
          </w:p>
        </w:tc>
        <w:tc>
          <w:tcPr>
            <w:tcW w:w="3210" w:type="dxa"/>
            <w:tcMar>
              <w:top w:w="100" w:type="dxa"/>
              <w:left w:w="100" w:type="dxa"/>
              <w:bottom w:w="100" w:type="dxa"/>
              <w:right w:w="100" w:type="dxa"/>
            </w:tcMar>
          </w:tcPr>
          <w:p w14:paraId="02C19F9C" w14:textId="5BFA0B33"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yellow"/>
              </w:rPr>
            </w:pPr>
            <w:r w:rsidRPr="00EB3F22">
              <w:rPr>
                <w:rFonts w:ascii="Aptos" w:eastAsia="Times New Roman" w:hAnsi="Aptos" w:cs="Times New Roman"/>
                <w:color w:val="000000"/>
                <w:sz w:val="24"/>
                <w:szCs w:val="24"/>
                <w:highlight w:val="yellow"/>
              </w:rPr>
              <w:t>Lingua e Cultura</w:t>
            </w:r>
            <w:r w:rsidRPr="00EB3F22">
              <w:rPr>
                <w:rFonts w:ascii="Aptos" w:eastAsia="Times New Roman" w:hAnsi="Aptos" w:cs="Times New Roman"/>
                <w:sz w:val="24"/>
                <w:szCs w:val="24"/>
                <w:highlight w:val="yellow"/>
              </w:rPr>
              <w:t xml:space="preserve"> Tedesca</w:t>
            </w:r>
          </w:p>
        </w:tc>
        <w:tc>
          <w:tcPr>
            <w:tcW w:w="3165" w:type="dxa"/>
            <w:tcMar>
              <w:top w:w="100" w:type="dxa"/>
              <w:left w:w="100" w:type="dxa"/>
              <w:bottom w:w="100" w:type="dxa"/>
              <w:right w:w="100" w:type="dxa"/>
            </w:tcMar>
          </w:tcPr>
          <w:p w14:paraId="5914E48F"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2D1136" w:rsidRPr="00EB3F22" w14:paraId="198001B0" w14:textId="77777777" w:rsidTr="00150C03">
        <w:trPr>
          <w:trHeight w:val="397"/>
          <w:jc w:val="center"/>
        </w:trPr>
        <w:tc>
          <w:tcPr>
            <w:tcW w:w="3390" w:type="dxa"/>
            <w:tcMar>
              <w:top w:w="100" w:type="dxa"/>
              <w:left w:w="100" w:type="dxa"/>
              <w:bottom w:w="100" w:type="dxa"/>
              <w:right w:w="100" w:type="dxa"/>
            </w:tcMar>
          </w:tcPr>
          <w:p w14:paraId="089EA925"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Prof. </w:t>
            </w:r>
          </w:p>
        </w:tc>
        <w:tc>
          <w:tcPr>
            <w:tcW w:w="3210" w:type="dxa"/>
            <w:tcMar>
              <w:top w:w="100" w:type="dxa"/>
              <w:left w:w="100" w:type="dxa"/>
              <w:bottom w:w="100" w:type="dxa"/>
              <w:right w:w="100" w:type="dxa"/>
            </w:tcMar>
          </w:tcPr>
          <w:p w14:paraId="49CBABEF"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Scienze Naturali</w:t>
            </w:r>
          </w:p>
        </w:tc>
        <w:tc>
          <w:tcPr>
            <w:tcW w:w="3165" w:type="dxa"/>
            <w:tcMar>
              <w:top w:w="100" w:type="dxa"/>
              <w:left w:w="100" w:type="dxa"/>
              <w:bottom w:w="100" w:type="dxa"/>
              <w:right w:w="100" w:type="dxa"/>
            </w:tcMar>
          </w:tcPr>
          <w:p w14:paraId="258FD235"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2D1136" w:rsidRPr="00EB3F22" w14:paraId="34A84AB9" w14:textId="77777777" w:rsidTr="00150C03">
        <w:trPr>
          <w:trHeight w:val="397"/>
          <w:jc w:val="center"/>
        </w:trPr>
        <w:tc>
          <w:tcPr>
            <w:tcW w:w="3390" w:type="dxa"/>
            <w:tcMar>
              <w:top w:w="100" w:type="dxa"/>
              <w:left w:w="100" w:type="dxa"/>
              <w:bottom w:w="100" w:type="dxa"/>
              <w:right w:w="100" w:type="dxa"/>
            </w:tcMar>
          </w:tcPr>
          <w:p w14:paraId="5ECD8CE2"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Prof. </w:t>
            </w:r>
          </w:p>
        </w:tc>
        <w:tc>
          <w:tcPr>
            <w:tcW w:w="3210" w:type="dxa"/>
            <w:tcMar>
              <w:top w:w="100" w:type="dxa"/>
              <w:left w:w="100" w:type="dxa"/>
              <w:bottom w:w="100" w:type="dxa"/>
              <w:right w:w="100" w:type="dxa"/>
            </w:tcMar>
          </w:tcPr>
          <w:p w14:paraId="0EA2B30A"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Storia dell’Arte</w:t>
            </w:r>
          </w:p>
        </w:tc>
        <w:tc>
          <w:tcPr>
            <w:tcW w:w="3165" w:type="dxa"/>
            <w:tcMar>
              <w:top w:w="100" w:type="dxa"/>
              <w:left w:w="100" w:type="dxa"/>
              <w:bottom w:w="100" w:type="dxa"/>
              <w:right w:w="100" w:type="dxa"/>
            </w:tcMar>
          </w:tcPr>
          <w:p w14:paraId="12BB408E" w14:textId="77777777" w:rsidR="002D1136" w:rsidRPr="00EB3F22" w:rsidRDefault="002D1136" w:rsidP="00A50538">
            <w:pPr>
              <w:widowControl w:val="0"/>
              <w:pBdr>
                <w:top w:val="nil"/>
                <w:left w:val="nil"/>
                <w:bottom w:val="nil"/>
                <w:right w:val="nil"/>
                <w:between w:val="nil"/>
              </w:pBdr>
              <w:spacing w:line="240" w:lineRule="auto"/>
              <w:mirrorIndents/>
              <w:jc w:val="right"/>
              <w:rPr>
                <w:rFonts w:ascii="Aptos" w:eastAsia="Times New Roman" w:hAnsi="Aptos" w:cs="Times New Roman"/>
                <w:color w:val="000000"/>
                <w:sz w:val="24"/>
                <w:szCs w:val="24"/>
              </w:rPr>
            </w:pPr>
          </w:p>
        </w:tc>
      </w:tr>
      <w:tr w:rsidR="002D1136" w:rsidRPr="00EB3F22" w14:paraId="20BFCAE2" w14:textId="77777777" w:rsidTr="00150C03">
        <w:trPr>
          <w:trHeight w:val="397"/>
          <w:jc w:val="center"/>
        </w:trPr>
        <w:tc>
          <w:tcPr>
            <w:tcW w:w="3390" w:type="dxa"/>
            <w:tcMar>
              <w:top w:w="100" w:type="dxa"/>
              <w:left w:w="100" w:type="dxa"/>
              <w:bottom w:w="100" w:type="dxa"/>
              <w:right w:w="100" w:type="dxa"/>
            </w:tcMar>
          </w:tcPr>
          <w:p w14:paraId="37476B75"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Prof. </w:t>
            </w:r>
          </w:p>
        </w:tc>
        <w:tc>
          <w:tcPr>
            <w:tcW w:w="3210" w:type="dxa"/>
            <w:tcMar>
              <w:top w:w="100" w:type="dxa"/>
              <w:left w:w="100" w:type="dxa"/>
              <w:bottom w:w="100" w:type="dxa"/>
              <w:right w:w="100" w:type="dxa"/>
            </w:tcMar>
          </w:tcPr>
          <w:p w14:paraId="49F22F96" w14:textId="45F97ACA"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Scienze motorie e sportive</w:t>
            </w:r>
          </w:p>
        </w:tc>
        <w:tc>
          <w:tcPr>
            <w:tcW w:w="3165" w:type="dxa"/>
            <w:tcMar>
              <w:top w:w="100" w:type="dxa"/>
              <w:left w:w="100" w:type="dxa"/>
              <w:bottom w:w="100" w:type="dxa"/>
              <w:right w:w="100" w:type="dxa"/>
            </w:tcMar>
          </w:tcPr>
          <w:p w14:paraId="6B185D4A"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2D1136" w:rsidRPr="00EB3F22" w14:paraId="5A1AC50C" w14:textId="77777777" w:rsidTr="00150C03">
        <w:trPr>
          <w:trHeight w:val="397"/>
          <w:jc w:val="center"/>
        </w:trPr>
        <w:tc>
          <w:tcPr>
            <w:tcW w:w="3390" w:type="dxa"/>
            <w:tcMar>
              <w:top w:w="100" w:type="dxa"/>
              <w:left w:w="100" w:type="dxa"/>
              <w:bottom w:w="100" w:type="dxa"/>
              <w:right w:w="100" w:type="dxa"/>
            </w:tcMar>
          </w:tcPr>
          <w:p w14:paraId="78D70243"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Prof.</w:t>
            </w:r>
          </w:p>
        </w:tc>
        <w:tc>
          <w:tcPr>
            <w:tcW w:w="3210" w:type="dxa"/>
            <w:tcMar>
              <w:top w:w="100" w:type="dxa"/>
              <w:left w:w="100" w:type="dxa"/>
              <w:bottom w:w="100" w:type="dxa"/>
              <w:right w:w="100" w:type="dxa"/>
            </w:tcMar>
          </w:tcPr>
          <w:p w14:paraId="6B7EAD16" w14:textId="56BF908D"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Religione cattolica o attività alternative</w:t>
            </w:r>
          </w:p>
        </w:tc>
        <w:tc>
          <w:tcPr>
            <w:tcW w:w="3165" w:type="dxa"/>
            <w:tcMar>
              <w:top w:w="100" w:type="dxa"/>
              <w:left w:w="100" w:type="dxa"/>
              <w:bottom w:w="100" w:type="dxa"/>
              <w:right w:w="100" w:type="dxa"/>
            </w:tcMar>
          </w:tcPr>
          <w:p w14:paraId="75C322CB"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bl>
    <w:p w14:paraId="50064E93" w14:textId="77777777" w:rsidR="006A0286" w:rsidRPr="00EB3F22" w:rsidRDefault="006A0286" w:rsidP="00A50538">
      <w:pPr>
        <w:widowControl w:val="0"/>
        <w:pBdr>
          <w:top w:val="nil"/>
          <w:left w:val="nil"/>
          <w:bottom w:val="nil"/>
          <w:right w:val="nil"/>
          <w:between w:val="nil"/>
        </w:pBdr>
        <w:mirrorIndents/>
        <w:rPr>
          <w:rFonts w:ascii="Aptos" w:hAnsi="Aptos"/>
          <w:color w:val="000000"/>
        </w:rPr>
      </w:pPr>
    </w:p>
    <w:p w14:paraId="1D0148DA" w14:textId="77777777" w:rsidR="006A0286" w:rsidRPr="00EB3F22" w:rsidRDefault="006A0286" w:rsidP="00A50538">
      <w:pPr>
        <w:widowControl w:val="0"/>
        <w:pBdr>
          <w:top w:val="nil"/>
          <w:left w:val="nil"/>
          <w:bottom w:val="nil"/>
          <w:right w:val="nil"/>
          <w:between w:val="nil"/>
        </w:pBdr>
        <w:mirrorIndents/>
        <w:rPr>
          <w:rFonts w:ascii="Aptos" w:hAnsi="Aptos"/>
          <w:color w:val="000000"/>
        </w:rPr>
      </w:pPr>
    </w:p>
    <w:p w14:paraId="555498CD"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Coordinatore del Consiglio di Classe: Prof.</w:t>
      </w:r>
      <w:r w:rsidRPr="00EB3F22">
        <w:rPr>
          <w:rFonts w:ascii="Aptos" w:eastAsia="Times New Roman" w:hAnsi="Aptos" w:cs="Times New Roman"/>
          <w:sz w:val="24"/>
          <w:szCs w:val="24"/>
        </w:rPr>
        <w:t xml:space="preserve"> ………………………………..</w:t>
      </w:r>
    </w:p>
    <w:p w14:paraId="2976E6DC"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51835F76"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bl>
      <w:tblPr>
        <w:tblStyle w:val="a1"/>
        <w:tblpPr w:leftFromText="141" w:rightFromText="141" w:vertAnchor="text" w:horzAnchor="margin" w:tblpXSpec="center" w:tblpY="22"/>
        <w:tblW w:w="691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93"/>
        <w:gridCol w:w="3418"/>
      </w:tblGrid>
      <w:tr w:rsidR="00150C03" w:rsidRPr="00EB3F22" w14:paraId="04C8C050" w14:textId="77777777" w:rsidTr="00150C03">
        <w:trPr>
          <w:trHeight w:val="609"/>
        </w:trPr>
        <w:tc>
          <w:tcPr>
            <w:tcW w:w="3493" w:type="dxa"/>
            <w:tcMar>
              <w:top w:w="100" w:type="dxa"/>
              <w:left w:w="100" w:type="dxa"/>
              <w:bottom w:w="100" w:type="dxa"/>
              <w:right w:w="100" w:type="dxa"/>
            </w:tcMar>
          </w:tcPr>
          <w:p w14:paraId="06147866" w14:textId="77777777" w:rsidR="00150C03" w:rsidRPr="00EB3F22" w:rsidRDefault="00150C03" w:rsidP="00150C03">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DIRIGENTE SCOLASTICO </w:t>
            </w:r>
          </w:p>
        </w:tc>
        <w:tc>
          <w:tcPr>
            <w:tcW w:w="3418" w:type="dxa"/>
            <w:tcMar>
              <w:top w:w="100" w:type="dxa"/>
              <w:left w:w="100" w:type="dxa"/>
              <w:bottom w:w="100" w:type="dxa"/>
              <w:right w:w="100" w:type="dxa"/>
            </w:tcMar>
          </w:tcPr>
          <w:p w14:paraId="5A5B89F7" w14:textId="77777777" w:rsidR="00150C03" w:rsidRPr="00EB3F22" w:rsidRDefault="00150C03" w:rsidP="00150C03">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Prof.</w:t>
            </w:r>
            <w:r w:rsidRPr="00EB3F22">
              <w:rPr>
                <w:rFonts w:ascii="Aptos" w:eastAsia="Times New Roman" w:hAnsi="Aptos" w:cs="Times New Roman"/>
                <w:sz w:val="24"/>
                <w:szCs w:val="24"/>
                <w:highlight w:val="white"/>
              </w:rPr>
              <w:t>ssa Claudia Contino</w:t>
            </w:r>
          </w:p>
        </w:tc>
      </w:tr>
    </w:tbl>
    <w:p w14:paraId="37F20E0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463FC4E8" w14:textId="77777777" w:rsidR="006A0286" w:rsidRPr="00EB3F22" w:rsidRDefault="006A0286" w:rsidP="00A50538">
      <w:pPr>
        <w:widowControl w:val="0"/>
        <w:pBdr>
          <w:top w:val="nil"/>
          <w:left w:val="nil"/>
          <w:bottom w:val="nil"/>
          <w:right w:val="nil"/>
          <w:between w:val="nil"/>
        </w:pBdr>
        <w:mirrorIndents/>
        <w:rPr>
          <w:rFonts w:ascii="Aptos" w:hAnsi="Aptos"/>
          <w:color w:val="000000"/>
        </w:rPr>
      </w:pPr>
    </w:p>
    <w:p w14:paraId="51B850E9" w14:textId="77777777" w:rsidR="00150C03" w:rsidRDefault="00150C03"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p w14:paraId="02270A64" w14:textId="77777777" w:rsidR="00150C03" w:rsidRDefault="00150C03"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p w14:paraId="0A0094B8" w14:textId="77777777" w:rsidR="00150C03" w:rsidRDefault="00150C03"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p w14:paraId="055F8714" w14:textId="238E3DCA" w:rsidR="006A0286" w:rsidRDefault="00000000" w:rsidP="00150C03">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ELENCO DEI DOCENTI E RELATIVA CONTINUITÀ</w:t>
      </w:r>
    </w:p>
    <w:p w14:paraId="038C94FF" w14:textId="77777777" w:rsidR="00150C03" w:rsidRDefault="00150C03"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p w14:paraId="0BD90A3A" w14:textId="77777777" w:rsidR="00150C03" w:rsidRDefault="00150C03"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bl>
      <w:tblPr>
        <w:tblStyle w:val="a2"/>
        <w:tblW w:w="1008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25"/>
        <w:gridCol w:w="2432"/>
        <w:gridCol w:w="2415"/>
        <w:gridCol w:w="2415"/>
      </w:tblGrid>
      <w:tr w:rsidR="006A0286" w:rsidRPr="00EB3F22" w14:paraId="4EB8B136" w14:textId="77777777" w:rsidTr="00150C03">
        <w:trPr>
          <w:trHeight w:val="360"/>
          <w:jc w:val="center"/>
        </w:trPr>
        <w:tc>
          <w:tcPr>
            <w:tcW w:w="2825" w:type="dxa"/>
            <w:tcMar>
              <w:top w:w="100" w:type="dxa"/>
              <w:left w:w="100" w:type="dxa"/>
              <w:bottom w:w="100" w:type="dxa"/>
              <w:right w:w="100" w:type="dxa"/>
            </w:tcMar>
          </w:tcPr>
          <w:p w14:paraId="3C3FB05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color w:val="000000"/>
                <w:sz w:val="24"/>
                <w:szCs w:val="24"/>
                <w:highlight w:val="white"/>
              </w:rPr>
              <w:t xml:space="preserve">MATERIA </w:t>
            </w:r>
          </w:p>
        </w:tc>
        <w:tc>
          <w:tcPr>
            <w:tcW w:w="2432" w:type="dxa"/>
            <w:tcMar>
              <w:top w:w="100" w:type="dxa"/>
              <w:left w:w="100" w:type="dxa"/>
              <w:bottom w:w="100" w:type="dxa"/>
              <w:right w:w="100" w:type="dxa"/>
            </w:tcMar>
          </w:tcPr>
          <w:p w14:paraId="725C8E3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color w:val="000000"/>
                <w:sz w:val="24"/>
                <w:szCs w:val="24"/>
                <w:highlight w:val="white"/>
              </w:rPr>
              <w:t>A. S. 202</w:t>
            </w:r>
            <w:r w:rsidRPr="00EB3F22">
              <w:rPr>
                <w:rFonts w:ascii="Aptos" w:eastAsia="Times New Roman" w:hAnsi="Aptos" w:cs="Times New Roman"/>
                <w:b/>
                <w:sz w:val="24"/>
                <w:szCs w:val="24"/>
                <w:highlight w:val="white"/>
              </w:rPr>
              <w:t>2</w:t>
            </w:r>
            <w:r w:rsidRPr="00EB3F22">
              <w:rPr>
                <w:rFonts w:ascii="Aptos" w:eastAsia="Times New Roman" w:hAnsi="Aptos" w:cs="Times New Roman"/>
                <w:b/>
                <w:color w:val="000000"/>
                <w:sz w:val="24"/>
                <w:szCs w:val="24"/>
                <w:highlight w:val="white"/>
              </w:rPr>
              <w:t>/2</w:t>
            </w:r>
            <w:r w:rsidRPr="00EB3F22">
              <w:rPr>
                <w:rFonts w:ascii="Aptos" w:eastAsia="Times New Roman" w:hAnsi="Aptos" w:cs="Times New Roman"/>
                <w:b/>
                <w:sz w:val="24"/>
                <w:szCs w:val="24"/>
                <w:highlight w:val="white"/>
              </w:rPr>
              <w:t>3</w:t>
            </w:r>
            <w:r w:rsidRPr="00EB3F22">
              <w:rPr>
                <w:rFonts w:ascii="Aptos" w:eastAsia="Times New Roman" w:hAnsi="Aptos" w:cs="Times New Roman"/>
                <w:b/>
                <w:color w:val="000000"/>
                <w:sz w:val="24"/>
                <w:szCs w:val="24"/>
                <w:highlight w:val="white"/>
              </w:rPr>
              <w:t xml:space="preserve"> </w:t>
            </w:r>
          </w:p>
        </w:tc>
        <w:tc>
          <w:tcPr>
            <w:tcW w:w="2415" w:type="dxa"/>
            <w:tcMar>
              <w:top w:w="100" w:type="dxa"/>
              <w:left w:w="100" w:type="dxa"/>
              <w:bottom w:w="100" w:type="dxa"/>
              <w:right w:w="100" w:type="dxa"/>
            </w:tcMar>
          </w:tcPr>
          <w:p w14:paraId="63C8859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color w:val="000000"/>
                <w:sz w:val="24"/>
                <w:szCs w:val="24"/>
                <w:highlight w:val="white"/>
              </w:rPr>
              <w:t>A. S. 202</w:t>
            </w:r>
            <w:r w:rsidRPr="00EB3F22">
              <w:rPr>
                <w:rFonts w:ascii="Aptos" w:eastAsia="Times New Roman" w:hAnsi="Aptos" w:cs="Times New Roman"/>
                <w:b/>
                <w:sz w:val="24"/>
                <w:szCs w:val="24"/>
                <w:highlight w:val="white"/>
              </w:rPr>
              <w:t>3</w:t>
            </w:r>
            <w:r w:rsidRPr="00EB3F22">
              <w:rPr>
                <w:rFonts w:ascii="Aptos" w:eastAsia="Times New Roman" w:hAnsi="Aptos" w:cs="Times New Roman"/>
                <w:b/>
                <w:color w:val="000000"/>
                <w:sz w:val="24"/>
                <w:szCs w:val="24"/>
                <w:highlight w:val="white"/>
              </w:rPr>
              <w:t>/2</w:t>
            </w:r>
            <w:r w:rsidRPr="00EB3F22">
              <w:rPr>
                <w:rFonts w:ascii="Aptos" w:eastAsia="Times New Roman" w:hAnsi="Aptos" w:cs="Times New Roman"/>
                <w:b/>
                <w:sz w:val="24"/>
                <w:szCs w:val="24"/>
                <w:highlight w:val="white"/>
              </w:rPr>
              <w:t>4</w:t>
            </w:r>
            <w:r w:rsidRPr="00EB3F22">
              <w:rPr>
                <w:rFonts w:ascii="Aptos" w:eastAsia="Times New Roman" w:hAnsi="Aptos" w:cs="Times New Roman"/>
                <w:b/>
                <w:color w:val="000000"/>
                <w:sz w:val="24"/>
                <w:szCs w:val="24"/>
                <w:highlight w:val="white"/>
              </w:rPr>
              <w:t xml:space="preserve"> </w:t>
            </w:r>
          </w:p>
        </w:tc>
        <w:tc>
          <w:tcPr>
            <w:tcW w:w="2415" w:type="dxa"/>
            <w:tcMar>
              <w:top w:w="100" w:type="dxa"/>
              <w:left w:w="100" w:type="dxa"/>
              <w:bottom w:w="100" w:type="dxa"/>
              <w:right w:w="100" w:type="dxa"/>
            </w:tcMar>
          </w:tcPr>
          <w:p w14:paraId="1EB98890"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color w:val="000000"/>
                <w:sz w:val="24"/>
                <w:szCs w:val="24"/>
                <w:highlight w:val="white"/>
              </w:rPr>
              <w:t>A. S. 202</w:t>
            </w:r>
            <w:r w:rsidRPr="00EB3F22">
              <w:rPr>
                <w:rFonts w:ascii="Aptos" w:eastAsia="Times New Roman" w:hAnsi="Aptos" w:cs="Times New Roman"/>
                <w:b/>
                <w:sz w:val="24"/>
                <w:szCs w:val="24"/>
                <w:highlight w:val="white"/>
              </w:rPr>
              <w:t>4</w:t>
            </w:r>
            <w:r w:rsidRPr="00EB3F22">
              <w:rPr>
                <w:rFonts w:ascii="Aptos" w:eastAsia="Times New Roman" w:hAnsi="Aptos" w:cs="Times New Roman"/>
                <w:b/>
                <w:color w:val="000000"/>
                <w:sz w:val="24"/>
                <w:szCs w:val="24"/>
                <w:highlight w:val="white"/>
              </w:rPr>
              <w:t>/2</w:t>
            </w:r>
            <w:r w:rsidRPr="00EB3F22">
              <w:rPr>
                <w:rFonts w:ascii="Aptos" w:eastAsia="Times New Roman" w:hAnsi="Aptos" w:cs="Times New Roman"/>
                <w:b/>
                <w:sz w:val="24"/>
                <w:szCs w:val="24"/>
                <w:highlight w:val="white"/>
              </w:rPr>
              <w:t>5</w:t>
            </w:r>
          </w:p>
        </w:tc>
      </w:tr>
      <w:tr w:rsidR="002D1136" w:rsidRPr="00EB3F22" w14:paraId="0452023D" w14:textId="77777777" w:rsidTr="00150C03">
        <w:trPr>
          <w:trHeight w:val="397"/>
          <w:jc w:val="center"/>
        </w:trPr>
        <w:tc>
          <w:tcPr>
            <w:tcW w:w="2825" w:type="dxa"/>
            <w:tcMar>
              <w:top w:w="100" w:type="dxa"/>
              <w:left w:w="100" w:type="dxa"/>
              <w:bottom w:w="100" w:type="dxa"/>
              <w:right w:w="100" w:type="dxa"/>
            </w:tcMar>
          </w:tcPr>
          <w:p w14:paraId="1E73479A" w14:textId="53E05851"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r w:rsidRPr="00EB3F22">
              <w:rPr>
                <w:rFonts w:ascii="Aptos" w:hAnsi="Aptos"/>
              </w:rPr>
              <w:t>LINGUA E LETTERATURA ITALIANA</w:t>
            </w:r>
          </w:p>
        </w:tc>
        <w:tc>
          <w:tcPr>
            <w:tcW w:w="2432" w:type="dxa"/>
            <w:tcMar>
              <w:top w:w="100" w:type="dxa"/>
              <w:left w:w="100" w:type="dxa"/>
              <w:bottom w:w="100" w:type="dxa"/>
              <w:right w:w="100" w:type="dxa"/>
            </w:tcMar>
          </w:tcPr>
          <w:p w14:paraId="478E9066"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43466E66"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000614A1"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r>
      <w:tr w:rsidR="002D1136" w:rsidRPr="00EB3F22" w14:paraId="01823C4A" w14:textId="77777777" w:rsidTr="00150C03">
        <w:trPr>
          <w:trHeight w:val="397"/>
          <w:jc w:val="center"/>
        </w:trPr>
        <w:tc>
          <w:tcPr>
            <w:tcW w:w="2825" w:type="dxa"/>
            <w:tcMar>
              <w:top w:w="100" w:type="dxa"/>
              <w:left w:w="100" w:type="dxa"/>
              <w:bottom w:w="100" w:type="dxa"/>
              <w:right w:w="100" w:type="dxa"/>
            </w:tcMar>
          </w:tcPr>
          <w:p w14:paraId="592C95E8" w14:textId="50E0D4D1"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r w:rsidRPr="00EB3F22">
              <w:rPr>
                <w:rFonts w:ascii="Aptos" w:hAnsi="Aptos"/>
              </w:rPr>
              <w:t>LINGUA E CULTURA LATINA</w:t>
            </w:r>
          </w:p>
        </w:tc>
        <w:tc>
          <w:tcPr>
            <w:tcW w:w="2432" w:type="dxa"/>
            <w:tcMar>
              <w:top w:w="100" w:type="dxa"/>
              <w:left w:w="100" w:type="dxa"/>
              <w:bottom w:w="100" w:type="dxa"/>
              <w:right w:w="100" w:type="dxa"/>
            </w:tcMar>
          </w:tcPr>
          <w:p w14:paraId="1E7FD22C"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28AEB109"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50CA71F2"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r>
      <w:tr w:rsidR="002D1136" w:rsidRPr="00EB3F22" w14:paraId="5E957E88" w14:textId="77777777" w:rsidTr="00150C03">
        <w:trPr>
          <w:trHeight w:val="397"/>
          <w:jc w:val="center"/>
        </w:trPr>
        <w:tc>
          <w:tcPr>
            <w:tcW w:w="2825" w:type="dxa"/>
            <w:tcMar>
              <w:top w:w="100" w:type="dxa"/>
              <w:left w:w="100" w:type="dxa"/>
              <w:bottom w:w="100" w:type="dxa"/>
              <w:right w:w="100" w:type="dxa"/>
            </w:tcMar>
          </w:tcPr>
          <w:p w14:paraId="4F15C01B" w14:textId="3373EEED"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r w:rsidRPr="00EB3F22">
              <w:rPr>
                <w:rFonts w:ascii="Aptos" w:hAnsi="Aptos"/>
              </w:rPr>
              <w:t>LINGUA E CULTURA GRECA</w:t>
            </w:r>
          </w:p>
        </w:tc>
        <w:tc>
          <w:tcPr>
            <w:tcW w:w="2432" w:type="dxa"/>
            <w:tcMar>
              <w:top w:w="100" w:type="dxa"/>
              <w:left w:w="100" w:type="dxa"/>
              <w:bottom w:w="100" w:type="dxa"/>
              <w:right w:w="100" w:type="dxa"/>
            </w:tcMar>
          </w:tcPr>
          <w:p w14:paraId="1077A820"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59797EB5"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24FED09B" w14:textId="77777777"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r>
      <w:tr w:rsidR="006A0286" w:rsidRPr="00EB3F22" w14:paraId="5C8C8AD7" w14:textId="77777777" w:rsidTr="00150C03">
        <w:trPr>
          <w:trHeight w:val="397"/>
          <w:jc w:val="center"/>
        </w:trPr>
        <w:tc>
          <w:tcPr>
            <w:tcW w:w="2825" w:type="dxa"/>
            <w:tcMar>
              <w:top w:w="100" w:type="dxa"/>
              <w:left w:w="100" w:type="dxa"/>
              <w:bottom w:w="100" w:type="dxa"/>
              <w:right w:w="100" w:type="dxa"/>
            </w:tcMar>
          </w:tcPr>
          <w:p w14:paraId="7C4FA185" w14:textId="35EB0B47" w:rsidR="006A028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STORIA- FILOSOFIA </w:t>
            </w:r>
          </w:p>
        </w:tc>
        <w:tc>
          <w:tcPr>
            <w:tcW w:w="2432" w:type="dxa"/>
            <w:tcMar>
              <w:top w:w="100" w:type="dxa"/>
              <w:left w:w="100" w:type="dxa"/>
              <w:bottom w:w="100" w:type="dxa"/>
              <w:right w:w="100" w:type="dxa"/>
            </w:tcMar>
          </w:tcPr>
          <w:p w14:paraId="15F465D4"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5BF3346E"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1C2F459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r>
      <w:tr w:rsidR="002D1136" w:rsidRPr="00EB3F22" w14:paraId="2AA11584" w14:textId="77777777" w:rsidTr="00150C03">
        <w:trPr>
          <w:trHeight w:val="397"/>
          <w:jc w:val="center"/>
        </w:trPr>
        <w:tc>
          <w:tcPr>
            <w:tcW w:w="2825" w:type="dxa"/>
            <w:tcMar>
              <w:top w:w="100" w:type="dxa"/>
              <w:left w:w="100" w:type="dxa"/>
              <w:bottom w:w="100" w:type="dxa"/>
              <w:right w:w="100" w:type="dxa"/>
            </w:tcMar>
          </w:tcPr>
          <w:p w14:paraId="16B738AB" w14:textId="7F877FC3"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r w:rsidRPr="00EB3F22">
              <w:rPr>
                <w:rFonts w:ascii="Aptos" w:eastAsia="Times New Roman" w:hAnsi="Aptos" w:cs="Times New Roman"/>
                <w:color w:val="000000"/>
                <w:sz w:val="24"/>
                <w:szCs w:val="24"/>
              </w:rPr>
              <w:t>LINGUA E CULTURA INGLESE</w:t>
            </w:r>
          </w:p>
        </w:tc>
        <w:tc>
          <w:tcPr>
            <w:tcW w:w="2432" w:type="dxa"/>
            <w:tcMar>
              <w:top w:w="100" w:type="dxa"/>
              <w:left w:w="100" w:type="dxa"/>
              <w:bottom w:w="100" w:type="dxa"/>
              <w:right w:w="100" w:type="dxa"/>
            </w:tcMar>
          </w:tcPr>
          <w:p w14:paraId="0E05B471"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18"/>
                <w:szCs w:val="18"/>
                <w:highlight w:val="white"/>
              </w:rPr>
            </w:pPr>
          </w:p>
        </w:tc>
        <w:tc>
          <w:tcPr>
            <w:tcW w:w="2415" w:type="dxa"/>
            <w:tcMar>
              <w:top w:w="100" w:type="dxa"/>
              <w:left w:w="100" w:type="dxa"/>
              <w:bottom w:w="100" w:type="dxa"/>
              <w:right w:w="100" w:type="dxa"/>
            </w:tcMar>
          </w:tcPr>
          <w:p w14:paraId="0BE80EFF" w14:textId="77777777" w:rsidR="002D1136" w:rsidRPr="00EB3F22" w:rsidRDefault="002D113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60940C19"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2D1136" w:rsidRPr="00EB3F22" w14:paraId="741F8013" w14:textId="77777777" w:rsidTr="00150C03">
        <w:trPr>
          <w:trHeight w:val="397"/>
          <w:jc w:val="center"/>
        </w:trPr>
        <w:tc>
          <w:tcPr>
            <w:tcW w:w="2825" w:type="dxa"/>
            <w:tcMar>
              <w:top w:w="100" w:type="dxa"/>
              <w:left w:w="100" w:type="dxa"/>
              <w:bottom w:w="100" w:type="dxa"/>
              <w:right w:w="100" w:type="dxa"/>
            </w:tcMar>
          </w:tcPr>
          <w:p w14:paraId="00C33B27" w14:textId="464344FF" w:rsidR="002D113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yellow"/>
              </w:rPr>
            </w:pPr>
            <w:r w:rsidRPr="00EB3F22">
              <w:rPr>
                <w:rFonts w:ascii="Aptos" w:eastAsia="Times New Roman" w:hAnsi="Aptos" w:cs="Times New Roman"/>
                <w:color w:val="000000"/>
                <w:sz w:val="24"/>
                <w:szCs w:val="24"/>
                <w:highlight w:val="yellow"/>
              </w:rPr>
              <w:t>LINGUA E CULTURA</w:t>
            </w:r>
            <w:r w:rsidRPr="00EB3F22">
              <w:rPr>
                <w:rFonts w:ascii="Aptos" w:eastAsia="Times New Roman" w:hAnsi="Aptos" w:cs="Times New Roman"/>
                <w:sz w:val="24"/>
                <w:szCs w:val="24"/>
                <w:highlight w:val="yellow"/>
              </w:rPr>
              <w:t xml:space="preserve"> TEDESCA</w:t>
            </w:r>
          </w:p>
        </w:tc>
        <w:tc>
          <w:tcPr>
            <w:tcW w:w="2432" w:type="dxa"/>
            <w:tcMar>
              <w:top w:w="100" w:type="dxa"/>
              <w:left w:w="100" w:type="dxa"/>
              <w:bottom w:w="100" w:type="dxa"/>
              <w:right w:w="100" w:type="dxa"/>
            </w:tcMar>
          </w:tcPr>
          <w:p w14:paraId="5CC1049C"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18"/>
                <w:szCs w:val="18"/>
                <w:highlight w:val="white"/>
              </w:rPr>
            </w:pPr>
          </w:p>
        </w:tc>
        <w:tc>
          <w:tcPr>
            <w:tcW w:w="2415" w:type="dxa"/>
            <w:tcMar>
              <w:top w:w="100" w:type="dxa"/>
              <w:left w:w="100" w:type="dxa"/>
              <w:bottom w:w="100" w:type="dxa"/>
              <w:right w:w="100" w:type="dxa"/>
            </w:tcMar>
          </w:tcPr>
          <w:p w14:paraId="73DAAC69" w14:textId="77777777" w:rsidR="002D1136" w:rsidRPr="00EB3F22" w:rsidRDefault="002D113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27153859" w14:textId="77777777" w:rsidR="002D1136" w:rsidRPr="00EB3F22" w:rsidRDefault="002D113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6A0286" w:rsidRPr="00EB3F22" w14:paraId="2A302624" w14:textId="77777777" w:rsidTr="00150C03">
        <w:trPr>
          <w:trHeight w:val="397"/>
          <w:jc w:val="center"/>
        </w:trPr>
        <w:tc>
          <w:tcPr>
            <w:tcW w:w="2825" w:type="dxa"/>
            <w:tcMar>
              <w:top w:w="100" w:type="dxa"/>
              <w:left w:w="100" w:type="dxa"/>
              <w:bottom w:w="100" w:type="dxa"/>
              <w:right w:w="100" w:type="dxa"/>
            </w:tcMar>
          </w:tcPr>
          <w:p w14:paraId="77815F9F" w14:textId="1F5B61A7" w:rsidR="006A028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MATEMATICA- FISICA </w:t>
            </w:r>
          </w:p>
        </w:tc>
        <w:tc>
          <w:tcPr>
            <w:tcW w:w="2432" w:type="dxa"/>
            <w:tcMar>
              <w:top w:w="100" w:type="dxa"/>
              <w:left w:w="100" w:type="dxa"/>
              <w:bottom w:w="100" w:type="dxa"/>
              <w:right w:w="100" w:type="dxa"/>
            </w:tcMar>
          </w:tcPr>
          <w:p w14:paraId="393E476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25452E6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6A11066B"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r>
      <w:tr w:rsidR="006A0286" w:rsidRPr="00EB3F22" w14:paraId="2C13D4BE" w14:textId="77777777" w:rsidTr="00150C03">
        <w:trPr>
          <w:trHeight w:val="397"/>
          <w:jc w:val="center"/>
        </w:trPr>
        <w:tc>
          <w:tcPr>
            <w:tcW w:w="2825" w:type="dxa"/>
            <w:tcMar>
              <w:top w:w="100" w:type="dxa"/>
              <w:left w:w="100" w:type="dxa"/>
              <w:bottom w:w="100" w:type="dxa"/>
              <w:right w:w="100" w:type="dxa"/>
            </w:tcMar>
          </w:tcPr>
          <w:p w14:paraId="143402CE" w14:textId="0790C32B" w:rsidR="006A028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r w:rsidRPr="00EB3F22">
              <w:rPr>
                <w:rFonts w:ascii="Aptos" w:eastAsia="Times New Roman" w:hAnsi="Aptos" w:cs="Times New Roman"/>
                <w:color w:val="000000"/>
                <w:highlight w:val="white"/>
              </w:rPr>
              <w:lastRenderedPageBreak/>
              <w:t xml:space="preserve">SCIENZE NATURALI </w:t>
            </w:r>
          </w:p>
        </w:tc>
        <w:tc>
          <w:tcPr>
            <w:tcW w:w="2432" w:type="dxa"/>
            <w:tcMar>
              <w:top w:w="100" w:type="dxa"/>
              <w:left w:w="100" w:type="dxa"/>
              <w:bottom w:w="100" w:type="dxa"/>
              <w:right w:w="100" w:type="dxa"/>
            </w:tcMar>
          </w:tcPr>
          <w:p w14:paraId="2A5C5681"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18"/>
                <w:szCs w:val="18"/>
                <w:highlight w:val="white"/>
              </w:rPr>
            </w:pPr>
          </w:p>
        </w:tc>
        <w:tc>
          <w:tcPr>
            <w:tcW w:w="2415" w:type="dxa"/>
            <w:tcMar>
              <w:top w:w="100" w:type="dxa"/>
              <w:left w:w="100" w:type="dxa"/>
              <w:bottom w:w="100" w:type="dxa"/>
              <w:right w:w="100" w:type="dxa"/>
            </w:tcMar>
          </w:tcPr>
          <w:p w14:paraId="336F5926"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51BBC8D1"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6A0286" w:rsidRPr="00EB3F22" w14:paraId="1BA462BF" w14:textId="77777777" w:rsidTr="00150C03">
        <w:trPr>
          <w:trHeight w:val="397"/>
          <w:jc w:val="center"/>
        </w:trPr>
        <w:tc>
          <w:tcPr>
            <w:tcW w:w="2825" w:type="dxa"/>
            <w:tcMar>
              <w:top w:w="100" w:type="dxa"/>
              <w:left w:w="100" w:type="dxa"/>
              <w:bottom w:w="100" w:type="dxa"/>
              <w:right w:w="100" w:type="dxa"/>
            </w:tcMar>
          </w:tcPr>
          <w:p w14:paraId="0FD53632" w14:textId="13C1B82D" w:rsidR="006A028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STORIA DELL’ARTE </w:t>
            </w:r>
          </w:p>
        </w:tc>
        <w:tc>
          <w:tcPr>
            <w:tcW w:w="2432" w:type="dxa"/>
            <w:tcMar>
              <w:top w:w="100" w:type="dxa"/>
              <w:left w:w="100" w:type="dxa"/>
              <w:bottom w:w="100" w:type="dxa"/>
              <w:right w:w="100" w:type="dxa"/>
            </w:tcMar>
          </w:tcPr>
          <w:p w14:paraId="018CE659"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18"/>
                <w:szCs w:val="18"/>
                <w:highlight w:val="white"/>
              </w:rPr>
            </w:pPr>
          </w:p>
        </w:tc>
        <w:tc>
          <w:tcPr>
            <w:tcW w:w="2415" w:type="dxa"/>
            <w:tcMar>
              <w:top w:w="100" w:type="dxa"/>
              <w:left w:w="100" w:type="dxa"/>
              <w:bottom w:w="100" w:type="dxa"/>
              <w:right w:w="100" w:type="dxa"/>
            </w:tcMar>
          </w:tcPr>
          <w:p w14:paraId="156D9111"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2762FD83"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r>
      <w:tr w:rsidR="006A0286" w:rsidRPr="00EB3F22" w14:paraId="02136584" w14:textId="77777777" w:rsidTr="00150C03">
        <w:trPr>
          <w:trHeight w:val="397"/>
          <w:jc w:val="center"/>
        </w:trPr>
        <w:tc>
          <w:tcPr>
            <w:tcW w:w="2825" w:type="dxa"/>
            <w:tcMar>
              <w:top w:w="100" w:type="dxa"/>
              <w:left w:w="100" w:type="dxa"/>
              <w:bottom w:w="100" w:type="dxa"/>
              <w:right w:w="100" w:type="dxa"/>
            </w:tcMar>
          </w:tcPr>
          <w:p w14:paraId="0C6CF48C" w14:textId="2295451B" w:rsidR="006A0286" w:rsidRPr="00EB3F22" w:rsidRDefault="002D113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r w:rsidRPr="00EB3F22">
              <w:rPr>
                <w:rFonts w:ascii="Aptos" w:eastAsia="Times New Roman" w:hAnsi="Aptos" w:cs="Times New Roman"/>
                <w:color w:val="000000"/>
                <w:sz w:val="24"/>
                <w:szCs w:val="24"/>
                <w:highlight w:val="white"/>
              </w:rPr>
              <w:t>SCIENZE MOTORIE E SPORTIVE</w:t>
            </w:r>
          </w:p>
        </w:tc>
        <w:tc>
          <w:tcPr>
            <w:tcW w:w="2432" w:type="dxa"/>
            <w:tcMar>
              <w:top w:w="100" w:type="dxa"/>
              <w:left w:w="100" w:type="dxa"/>
              <w:bottom w:w="100" w:type="dxa"/>
              <w:right w:w="100" w:type="dxa"/>
            </w:tcMar>
          </w:tcPr>
          <w:p w14:paraId="4AEE4EB3"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334E1530"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558FA0A9"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r>
      <w:tr w:rsidR="006A0286" w:rsidRPr="00EB3F22" w14:paraId="10982FAD" w14:textId="77777777" w:rsidTr="00150C03">
        <w:trPr>
          <w:trHeight w:val="397"/>
          <w:jc w:val="center"/>
        </w:trPr>
        <w:tc>
          <w:tcPr>
            <w:tcW w:w="2825" w:type="dxa"/>
            <w:tcMar>
              <w:top w:w="100" w:type="dxa"/>
              <w:left w:w="100" w:type="dxa"/>
              <w:bottom w:w="100" w:type="dxa"/>
              <w:right w:w="100" w:type="dxa"/>
            </w:tcMar>
          </w:tcPr>
          <w:p w14:paraId="3D2A1E91" w14:textId="56744057" w:rsidR="006A0286" w:rsidRPr="00EB3F22" w:rsidRDefault="00E12320"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r w:rsidRPr="00EB3F22">
              <w:rPr>
                <w:rFonts w:ascii="Aptos" w:eastAsia="Times New Roman" w:hAnsi="Aptos" w:cs="Times New Roman"/>
                <w:color w:val="000000"/>
                <w:sz w:val="24"/>
                <w:szCs w:val="24"/>
                <w:highlight w:val="white"/>
              </w:rPr>
              <w:t>RELIGIONE CATTOLICA O ATTIVITÀ ALTERNATIVE</w:t>
            </w:r>
          </w:p>
        </w:tc>
        <w:tc>
          <w:tcPr>
            <w:tcW w:w="2432" w:type="dxa"/>
            <w:tcMar>
              <w:top w:w="100" w:type="dxa"/>
              <w:left w:w="100" w:type="dxa"/>
              <w:bottom w:w="100" w:type="dxa"/>
              <w:right w:w="100" w:type="dxa"/>
            </w:tcMar>
          </w:tcPr>
          <w:p w14:paraId="13E38190"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19EE3679"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2415" w:type="dxa"/>
            <w:tcMar>
              <w:top w:w="100" w:type="dxa"/>
              <w:left w:w="100" w:type="dxa"/>
              <w:bottom w:w="100" w:type="dxa"/>
              <w:right w:w="100" w:type="dxa"/>
            </w:tcMar>
          </w:tcPr>
          <w:p w14:paraId="62AC8C8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r>
    </w:tbl>
    <w:p w14:paraId="3969B366" w14:textId="77777777" w:rsidR="006A0286" w:rsidRPr="00EB3F22" w:rsidRDefault="006A0286" w:rsidP="00A50538">
      <w:pPr>
        <w:widowControl w:val="0"/>
        <w:pBdr>
          <w:top w:val="nil"/>
          <w:left w:val="nil"/>
          <w:bottom w:val="nil"/>
          <w:right w:val="nil"/>
          <w:between w:val="nil"/>
        </w:pBdr>
        <w:mirrorIndents/>
        <w:rPr>
          <w:rFonts w:ascii="Aptos" w:hAnsi="Aptos"/>
          <w:color w:val="000000"/>
        </w:rPr>
      </w:pPr>
    </w:p>
    <w:p w14:paraId="271428B2" w14:textId="77777777" w:rsidR="006A0286" w:rsidRPr="00EB3F22" w:rsidRDefault="006A0286" w:rsidP="00A50538">
      <w:pPr>
        <w:widowControl w:val="0"/>
        <w:pBdr>
          <w:top w:val="nil"/>
          <w:left w:val="nil"/>
          <w:bottom w:val="nil"/>
          <w:right w:val="nil"/>
          <w:between w:val="nil"/>
        </w:pBdr>
        <w:mirrorIndents/>
        <w:rPr>
          <w:rFonts w:ascii="Aptos" w:hAnsi="Aptos"/>
        </w:rPr>
      </w:pPr>
    </w:p>
    <w:p w14:paraId="166B89EE" w14:textId="77777777" w:rsidR="006A0286" w:rsidRPr="00EB3F22" w:rsidRDefault="00000000" w:rsidP="00A50538">
      <w:pPr>
        <w:widowControl w:val="0"/>
        <w:pBdr>
          <w:top w:val="nil"/>
          <w:left w:val="nil"/>
          <w:bottom w:val="nil"/>
          <w:right w:val="nil"/>
          <w:between w:val="nil"/>
        </w:pBdr>
        <w:spacing w:line="345"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      QUADRO ORARIO DEL CORSO TRADIZIONALE</w:t>
      </w:r>
    </w:p>
    <w:p w14:paraId="36973C1D" w14:textId="77777777" w:rsidR="006A0286" w:rsidRPr="00EB3F22" w:rsidRDefault="00000000" w:rsidP="00A50538">
      <w:pPr>
        <w:widowControl w:val="0"/>
        <w:spacing w:line="229"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Il curriculum scolastico della classe ha avuto l’articolazione sotto specificata (orario settimanale delle lezioni e monte ore quinquennale calcolato su 33 settimane per anno).</w:t>
      </w:r>
    </w:p>
    <w:p w14:paraId="62E9F767" w14:textId="77777777" w:rsidR="00A213D7" w:rsidRPr="00EB3F22" w:rsidRDefault="00A213D7" w:rsidP="00A50538">
      <w:pPr>
        <w:widowControl w:val="0"/>
        <w:spacing w:line="229" w:lineRule="auto"/>
        <w:mirrorIndents/>
        <w:jc w:val="both"/>
        <w:rPr>
          <w:rFonts w:ascii="Aptos" w:eastAsia="Times New Roman" w:hAnsi="Aptos" w:cs="Times New Roman"/>
          <w:sz w:val="24"/>
          <w:szCs w:val="24"/>
        </w:rPr>
      </w:pPr>
    </w:p>
    <w:tbl>
      <w:tblPr>
        <w:tblStyle w:val="a3"/>
        <w:tblW w:w="976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975"/>
        <w:gridCol w:w="1215"/>
        <w:gridCol w:w="1230"/>
        <w:gridCol w:w="1215"/>
        <w:gridCol w:w="1230"/>
        <w:gridCol w:w="1922"/>
      </w:tblGrid>
      <w:tr w:rsidR="006A0286" w:rsidRPr="00EB3F22" w14:paraId="4775439A" w14:textId="77777777" w:rsidTr="00150C03">
        <w:trPr>
          <w:trHeight w:val="652"/>
          <w:jc w:val="center"/>
        </w:trPr>
        <w:tc>
          <w:tcPr>
            <w:tcW w:w="1980" w:type="dxa"/>
            <w:tcMar>
              <w:top w:w="100" w:type="dxa"/>
              <w:left w:w="100" w:type="dxa"/>
              <w:bottom w:w="100" w:type="dxa"/>
              <w:right w:w="100" w:type="dxa"/>
            </w:tcMar>
          </w:tcPr>
          <w:p w14:paraId="44C52693"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8"/>
                <w:szCs w:val="28"/>
                <w:highlight w:val="white"/>
              </w:rPr>
            </w:pPr>
            <w:r w:rsidRPr="00EB3F22">
              <w:rPr>
                <w:rFonts w:ascii="Aptos" w:eastAsia="Times New Roman" w:hAnsi="Aptos" w:cs="Times New Roman"/>
                <w:b/>
                <w:color w:val="000000"/>
                <w:sz w:val="28"/>
                <w:szCs w:val="28"/>
                <w:highlight w:val="white"/>
              </w:rPr>
              <w:t xml:space="preserve">Disciplina </w:t>
            </w:r>
          </w:p>
        </w:tc>
        <w:tc>
          <w:tcPr>
            <w:tcW w:w="975" w:type="dxa"/>
            <w:tcMar>
              <w:top w:w="100" w:type="dxa"/>
              <w:left w:w="100" w:type="dxa"/>
              <w:bottom w:w="100" w:type="dxa"/>
              <w:right w:w="100" w:type="dxa"/>
            </w:tcMar>
          </w:tcPr>
          <w:p w14:paraId="5A65AE6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8"/>
                <w:szCs w:val="28"/>
                <w:highlight w:val="white"/>
              </w:rPr>
            </w:pPr>
            <w:r w:rsidRPr="00EB3F22">
              <w:rPr>
                <w:rFonts w:ascii="Aptos" w:eastAsia="Times New Roman" w:hAnsi="Aptos" w:cs="Times New Roman"/>
                <w:b/>
                <w:color w:val="000000"/>
                <w:sz w:val="28"/>
                <w:szCs w:val="28"/>
                <w:highlight w:val="white"/>
              </w:rPr>
              <w:t xml:space="preserve">1° anno </w:t>
            </w:r>
          </w:p>
        </w:tc>
        <w:tc>
          <w:tcPr>
            <w:tcW w:w="1215" w:type="dxa"/>
            <w:tcMar>
              <w:top w:w="100" w:type="dxa"/>
              <w:left w:w="100" w:type="dxa"/>
              <w:bottom w:w="100" w:type="dxa"/>
              <w:right w:w="100" w:type="dxa"/>
            </w:tcMar>
          </w:tcPr>
          <w:p w14:paraId="09E1109F"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8"/>
                <w:szCs w:val="28"/>
                <w:highlight w:val="white"/>
              </w:rPr>
            </w:pPr>
            <w:r w:rsidRPr="00EB3F22">
              <w:rPr>
                <w:rFonts w:ascii="Aptos" w:eastAsia="Times New Roman" w:hAnsi="Aptos" w:cs="Times New Roman"/>
                <w:b/>
                <w:color w:val="000000"/>
                <w:sz w:val="28"/>
                <w:szCs w:val="28"/>
                <w:highlight w:val="white"/>
              </w:rPr>
              <w:t xml:space="preserve">2°anno </w:t>
            </w:r>
          </w:p>
        </w:tc>
        <w:tc>
          <w:tcPr>
            <w:tcW w:w="1230" w:type="dxa"/>
            <w:tcMar>
              <w:top w:w="100" w:type="dxa"/>
              <w:left w:w="100" w:type="dxa"/>
              <w:bottom w:w="100" w:type="dxa"/>
              <w:right w:w="100" w:type="dxa"/>
            </w:tcMar>
          </w:tcPr>
          <w:p w14:paraId="1A475DC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8"/>
                <w:szCs w:val="28"/>
                <w:highlight w:val="white"/>
              </w:rPr>
            </w:pPr>
            <w:r w:rsidRPr="00EB3F22">
              <w:rPr>
                <w:rFonts w:ascii="Aptos" w:eastAsia="Times New Roman" w:hAnsi="Aptos" w:cs="Times New Roman"/>
                <w:b/>
                <w:color w:val="000000"/>
                <w:sz w:val="28"/>
                <w:szCs w:val="28"/>
                <w:highlight w:val="white"/>
              </w:rPr>
              <w:t xml:space="preserve">3° anno </w:t>
            </w:r>
          </w:p>
        </w:tc>
        <w:tc>
          <w:tcPr>
            <w:tcW w:w="1215" w:type="dxa"/>
            <w:tcMar>
              <w:top w:w="100" w:type="dxa"/>
              <w:left w:w="100" w:type="dxa"/>
              <w:bottom w:w="100" w:type="dxa"/>
              <w:right w:w="100" w:type="dxa"/>
            </w:tcMar>
          </w:tcPr>
          <w:p w14:paraId="3EE4A59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8"/>
                <w:szCs w:val="28"/>
                <w:highlight w:val="white"/>
              </w:rPr>
            </w:pPr>
            <w:r w:rsidRPr="00EB3F22">
              <w:rPr>
                <w:rFonts w:ascii="Aptos" w:eastAsia="Times New Roman" w:hAnsi="Aptos" w:cs="Times New Roman"/>
                <w:b/>
                <w:color w:val="000000"/>
                <w:sz w:val="28"/>
                <w:szCs w:val="28"/>
                <w:highlight w:val="white"/>
              </w:rPr>
              <w:t xml:space="preserve">4°anno </w:t>
            </w:r>
          </w:p>
        </w:tc>
        <w:tc>
          <w:tcPr>
            <w:tcW w:w="1230" w:type="dxa"/>
            <w:tcMar>
              <w:top w:w="100" w:type="dxa"/>
              <w:left w:w="100" w:type="dxa"/>
              <w:bottom w:w="100" w:type="dxa"/>
              <w:right w:w="100" w:type="dxa"/>
            </w:tcMar>
          </w:tcPr>
          <w:p w14:paraId="64B1114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8"/>
                <w:szCs w:val="28"/>
                <w:highlight w:val="white"/>
              </w:rPr>
            </w:pPr>
            <w:r w:rsidRPr="00EB3F22">
              <w:rPr>
                <w:rFonts w:ascii="Aptos" w:eastAsia="Times New Roman" w:hAnsi="Aptos" w:cs="Times New Roman"/>
                <w:b/>
                <w:color w:val="000000"/>
                <w:sz w:val="28"/>
                <w:szCs w:val="28"/>
                <w:highlight w:val="white"/>
              </w:rPr>
              <w:t xml:space="preserve">5° anno </w:t>
            </w:r>
          </w:p>
        </w:tc>
        <w:tc>
          <w:tcPr>
            <w:tcW w:w="1922" w:type="dxa"/>
            <w:tcMar>
              <w:top w:w="100" w:type="dxa"/>
              <w:left w:w="100" w:type="dxa"/>
              <w:bottom w:w="100" w:type="dxa"/>
              <w:right w:w="100" w:type="dxa"/>
            </w:tcMar>
          </w:tcPr>
          <w:p w14:paraId="77EFD96E" w14:textId="77777777" w:rsidR="006A0286" w:rsidRPr="00EB3F22" w:rsidRDefault="00000000" w:rsidP="00A50538">
            <w:pPr>
              <w:widowControl w:val="0"/>
              <w:pBdr>
                <w:top w:val="nil"/>
                <w:left w:val="nil"/>
                <w:bottom w:val="nil"/>
                <w:right w:val="nil"/>
                <w:between w:val="nil"/>
              </w:pBdr>
              <w:spacing w:line="228" w:lineRule="auto"/>
              <w:mirrorIndents/>
              <w:rPr>
                <w:rFonts w:ascii="Aptos" w:eastAsia="Times New Roman" w:hAnsi="Aptos" w:cs="Times New Roman"/>
                <w:b/>
                <w:color w:val="000000"/>
                <w:sz w:val="28"/>
                <w:szCs w:val="28"/>
                <w:highlight w:val="white"/>
              </w:rPr>
            </w:pPr>
            <w:r w:rsidRPr="00EB3F22">
              <w:rPr>
                <w:rFonts w:ascii="Aptos" w:eastAsia="Times New Roman" w:hAnsi="Aptos" w:cs="Times New Roman"/>
                <w:b/>
                <w:color w:val="000000"/>
                <w:sz w:val="28"/>
                <w:szCs w:val="28"/>
                <w:highlight w:val="white"/>
              </w:rPr>
              <w:t xml:space="preserve">Monte ore </w:t>
            </w:r>
            <w:r w:rsidRPr="00EB3F22">
              <w:rPr>
                <w:rFonts w:ascii="Aptos" w:eastAsia="Times New Roman" w:hAnsi="Aptos" w:cs="Times New Roman"/>
                <w:b/>
                <w:color w:val="000000"/>
                <w:sz w:val="28"/>
                <w:szCs w:val="28"/>
              </w:rPr>
              <w:t xml:space="preserve"> </w:t>
            </w:r>
            <w:r w:rsidRPr="00EB3F22">
              <w:rPr>
                <w:rFonts w:ascii="Aptos" w:eastAsia="Times New Roman" w:hAnsi="Aptos" w:cs="Times New Roman"/>
                <w:b/>
                <w:color w:val="000000"/>
                <w:sz w:val="28"/>
                <w:szCs w:val="28"/>
                <w:highlight w:val="white"/>
              </w:rPr>
              <w:t>complessivo</w:t>
            </w:r>
          </w:p>
        </w:tc>
      </w:tr>
      <w:tr w:rsidR="00E12320" w:rsidRPr="00EB3F22" w14:paraId="1CC67D76" w14:textId="77777777" w:rsidTr="00150C03">
        <w:trPr>
          <w:trHeight w:val="397"/>
          <w:jc w:val="center"/>
        </w:trPr>
        <w:tc>
          <w:tcPr>
            <w:tcW w:w="1980" w:type="dxa"/>
            <w:tcMar>
              <w:top w:w="100" w:type="dxa"/>
              <w:left w:w="100" w:type="dxa"/>
              <w:bottom w:w="100" w:type="dxa"/>
              <w:right w:w="100" w:type="dxa"/>
            </w:tcMar>
          </w:tcPr>
          <w:p w14:paraId="78AF417C" w14:textId="3F93E981" w:rsidR="00E12320" w:rsidRPr="00EB3F22" w:rsidRDefault="00E1232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hAnsi="Aptos"/>
              </w:rPr>
              <w:t>Lingua e letteratura italiana</w:t>
            </w:r>
          </w:p>
        </w:tc>
        <w:tc>
          <w:tcPr>
            <w:tcW w:w="975" w:type="dxa"/>
            <w:tcMar>
              <w:top w:w="100" w:type="dxa"/>
              <w:left w:w="100" w:type="dxa"/>
              <w:bottom w:w="100" w:type="dxa"/>
              <w:right w:w="100" w:type="dxa"/>
            </w:tcMar>
          </w:tcPr>
          <w:p w14:paraId="76702A61"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1215" w:type="dxa"/>
            <w:tcMar>
              <w:top w:w="100" w:type="dxa"/>
              <w:left w:w="100" w:type="dxa"/>
              <w:bottom w:w="100" w:type="dxa"/>
              <w:right w:w="100" w:type="dxa"/>
            </w:tcMar>
          </w:tcPr>
          <w:p w14:paraId="4816C0A7"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1230" w:type="dxa"/>
            <w:tcMar>
              <w:top w:w="100" w:type="dxa"/>
              <w:left w:w="100" w:type="dxa"/>
              <w:bottom w:w="100" w:type="dxa"/>
              <w:right w:w="100" w:type="dxa"/>
            </w:tcMar>
          </w:tcPr>
          <w:p w14:paraId="2BE9926C"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1215" w:type="dxa"/>
            <w:tcMar>
              <w:top w:w="100" w:type="dxa"/>
              <w:left w:w="100" w:type="dxa"/>
              <w:bottom w:w="100" w:type="dxa"/>
              <w:right w:w="100" w:type="dxa"/>
            </w:tcMar>
          </w:tcPr>
          <w:p w14:paraId="3AA30536"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1230" w:type="dxa"/>
            <w:tcMar>
              <w:top w:w="100" w:type="dxa"/>
              <w:left w:w="100" w:type="dxa"/>
              <w:bottom w:w="100" w:type="dxa"/>
              <w:right w:w="100" w:type="dxa"/>
            </w:tcMar>
          </w:tcPr>
          <w:p w14:paraId="1B0BC981"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1922" w:type="dxa"/>
            <w:tcMar>
              <w:top w:w="100" w:type="dxa"/>
              <w:left w:w="100" w:type="dxa"/>
              <w:bottom w:w="100" w:type="dxa"/>
              <w:right w:w="100" w:type="dxa"/>
            </w:tcMar>
          </w:tcPr>
          <w:p w14:paraId="2E3E0805"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660</w:t>
            </w:r>
          </w:p>
        </w:tc>
      </w:tr>
      <w:tr w:rsidR="00E12320" w:rsidRPr="00EB3F22" w14:paraId="502D3569" w14:textId="77777777" w:rsidTr="00150C03">
        <w:trPr>
          <w:trHeight w:val="397"/>
          <w:jc w:val="center"/>
        </w:trPr>
        <w:tc>
          <w:tcPr>
            <w:tcW w:w="1980" w:type="dxa"/>
            <w:tcMar>
              <w:top w:w="100" w:type="dxa"/>
              <w:left w:w="100" w:type="dxa"/>
              <w:bottom w:w="100" w:type="dxa"/>
              <w:right w:w="100" w:type="dxa"/>
            </w:tcMar>
          </w:tcPr>
          <w:p w14:paraId="05C7E2F3" w14:textId="2FC289DC" w:rsidR="00E12320" w:rsidRPr="00EB3F22" w:rsidRDefault="00E1232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hAnsi="Aptos"/>
              </w:rPr>
              <w:t>Lingua e cultura latina</w:t>
            </w:r>
          </w:p>
        </w:tc>
        <w:tc>
          <w:tcPr>
            <w:tcW w:w="975" w:type="dxa"/>
            <w:tcMar>
              <w:top w:w="100" w:type="dxa"/>
              <w:left w:w="100" w:type="dxa"/>
              <w:bottom w:w="100" w:type="dxa"/>
              <w:right w:w="100" w:type="dxa"/>
            </w:tcMar>
          </w:tcPr>
          <w:p w14:paraId="605A37E7"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5 </w:t>
            </w:r>
          </w:p>
        </w:tc>
        <w:tc>
          <w:tcPr>
            <w:tcW w:w="1215" w:type="dxa"/>
            <w:tcMar>
              <w:top w:w="100" w:type="dxa"/>
              <w:left w:w="100" w:type="dxa"/>
              <w:bottom w:w="100" w:type="dxa"/>
              <w:right w:w="100" w:type="dxa"/>
            </w:tcMar>
          </w:tcPr>
          <w:p w14:paraId="001F7888"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5 </w:t>
            </w:r>
          </w:p>
        </w:tc>
        <w:tc>
          <w:tcPr>
            <w:tcW w:w="1230" w:type="dxa"/>
            <w:tcMar>
              <w:top w:w="100" w:type="dxa"/>
              <w:left w:w="100" w:type="dxa"/>
              <w:bottom w:w="100" w:type="dxa"/>
              <w:right w:w="100" w:type="dxa"/>
            </w:tcMar>
          </w:tcPr>
          <w:p w14:paraId="525FA431"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1215" w:type="dxa"/>
            <w:tcMar>
              <w:top w:w="100" w:type="dxa"/>
              <w:left w:w="100" w:type="dxa"/>
              <w:bottom w:w="100" w:type="dxa"/>
              <w:right w:w="100" w:type="dxa"/>
            </w:tcMar>
          </w:tcPr>
          <w:p w14:paraId="3A2ABAC7"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1230" w:type="dxa"/>
            <w:tcMar>
              <w:top w:w="100" w:type="dxa"/>
              <w:left w:w="100" w:type="dxa"/>
              <w:bottom w:w="100" w:type="dxa"/>
              <w:right w:w="100" w:type="dxa"/>
            </w:tcMar>
          </w:tcPr>
          <w:p w14:paraId="144C3764"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1922" w:type="dxa"/>
            <w:tcMar>
              <w:top w:w="100" w:type="dxa"/>
              <w:left w:w="100" w:type="dxa"/>
              <w:bottom w:w="100" w:type="dxa"/>
              <w:right w:w="100" w:type="dxa"/>
            </w:tcMar>
          </w:tcPr>
          <w:p w14:paraId="4AF5BBAA"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726</w:t>
            </w:r>
          </w:p>
        </w:tc>
      </w:tr>
      <w:tr w:rsidR="00E12320" w:rsidRPr="00EB3F22" w14:paraId="416C0523" w14:textId="77777777" w:rsidTr="00150C03">
        <w:trPr>
          <w:trHeight w:val="397"/>
          <w:jc w:val="center"/>
        </w:trPr>
        <w:tc>
          <w:tcPr>
            <w:tcW w:w="1980" w:type="dxa"/>
            <w:tcMar>
              <w:top w:w="100" w:type="dxa"/>
              <w:left w:w="100" w:type="dxa"/>
              <w:bottom w:w="100" w:type="dxa"/>
              <w:right w:w="100" w:type="dxa"/>
            </w:tcMar>
          </w:tcPr>
          <w:p w14:paraId="7166D003" w14:textId="1C4D58CF" w:rsidR="00E12320" w:rsidRPr="00EB3F22" w:rsidRDefault="00E1232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hAnsi="Aptos"/>
              </w:rPr>
              <w:t>Lingua e cultura greca</w:t>
            </w:r>
          </w:p>
        </w:tc>
        <w:tc>
          <w:tcPr>
            <w:tcW w:w="975" w:type="dxa"/>
            <w:tcMar>
              <w:top w:w="100" w:type="dxa"/>
              <w:left w:w="100" w:type="dxa"/>
              <w:bottom w:w="100" w:type="dxa"/>
              <w:right w:w="100" w:type="dxa"/>
            </w:tcMar>
          </w:tcPr>
          <w:p w14:paraId="1046FF40"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1215" w:type="dxa"/>
            <w:tcMar>
              <w:top w:w="100" w:type="dxa"/>
              <w:left w:w="100" w:type="dxa"/>
              <w:bottom w:w="100" w:type="dxa"/>
              <w:right w:w="100" w:type="dxa"/>
            </w:tcMar>
          </w:tcPr>
          <w:p w14:paraId="0EBAECFB"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1230" w:type="dxa"/>
            <w:tcMar>
              <w:top w:w="100" w:type="dxa"/>
              <w:left w:w="100" w:type="dxa"/>
              <w:bottom w:w="100" w:type="dxa"/>
              <w:right w:w="100" w:type="dxa"/>
            </w:tcMar>
          </w:tcPr>
          <w:p w14:paraId="34220B89"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215" w:type="dxa"/>
            <w:tcMar>
              <w:top w:w="100" w:type="dxa"/>
              <w:left w:w="100" w:type="dxa"/>
              <w:bottom w:w="100" w:type="dxa"/>
              <w:right w:w="100" w:type="dxa"/>
            </w:tcMar>
          </w:tcPr>
          <w:p w14:paraId="19216302"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230" w:type="dxa"/>
            <w:tcMar>
              <w:top w:w="100" w:type="dxa"/>
              <w:left w:w="100" w:type="dxa"/>
              <w:bottom w:w="100" w:type="dxa"/>
              <w:right w:w="100" w:type="dxa"/>
            </w:tcMar>
          </w:tcPr>
          <w:p w14:paraId="30E00E35"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922" w:type="dxa"/>
            <w:tcMar>
              <w:top w:w="100" w:type="dxa"/>
              <w:left w:w="100" w:type="dxa"/>
              <w:bottom w:w="100" w:type="dxa"/>
              <w:right w:w="100" w:type="dxa"/>
            </w:tcMar>
          </w:tcPr>
          <w:p w14:paraId="1E8DCFDD"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561</w:t>
            </w:r>
          </w:p>
        </w:tc>
      </w:tr>
      <w:tr w:rsidR="006A0286" w:rsidRPr="00EB3F22" w14:paraId="7C3D7F49" w14:textId="77777777" w:rsidTr="00150C03">
        <w:trPr>
          <w:trHeight w:val="397"/>
          <w:jc w:val="center"/>
        </w:trPr>
        <w:tc>
          <w:tcPr>
            <w:tcW w:w="1980" w:type="dxa"/>
            <w:tcMar>
              <w:top w:w="100" w:type="dxa"/>
              <w:left w:w="100" w:type="dxa"/>
              <w:bottom w:w="100" w:type="dxa"/>
              <w:right w:w="100" w:type="dxa"/>
            </w:tcMar>
          </w:tcPr>
          <w:p w14:paraId="680DDDDD" w14:textId="77777777" w:rsidR="006A0286" w:rsidRPr="00EB3F22" w:rsidRDefault="00000000" w:rsidP="00A50538">
            <w:pPr>
              <w:widowControl w:val="0"/>
              <w:pBdr>
                <w:top w:val="nil"/>
                <w:left w:val="nil"/>
                <w:bottom w:val="nil"/>
                <w:right w:val="nil"/>
                <w:between w:val="nil"/>
              </w:pBdr>
              <w:spacing w:line="233" w:lineRule="auto"/>
              <w:mirrorIndents/>
              <w:rPr>
                <w:rFonts w:ascii="Aptos" w:eastAsia="Times New Roman" w:hAnsi="Aptos" w:cs="Times New Roman"/>
                <w:b/>
                <w:color w:val="000000"/>
                <w:sz w:val="24"/>
                <w:szCs w:val="24"/>
                <w:highlight w:val="white"/>
              </w:rPr>
            </w:pPr>
            <w:r w:rsidRPr="00EB3F22">
              <w:rPr>
                <w:rFonts w:ascii="Aptos" w:eastAsia="Times New Roman" w:hAnsi="Aptos" w:cs="Times New Roman"/>
                <w:color w:val="000000"/>
                <w:sz w:val="24"/>
                <w:szCs w:val="24"/>
                <w:highlight w:val="white"/>
              </w:rPr>
              <w:t xml:space="preserve"> Storia/ Geografia </w:t>
            </w:r>
          </w:p>
        </w:tc>
        <w:tc>
          <w:tcPr>
            <w:tcW w:w="975" w:type="dxa"/>
            <w:tcMar>
              <w:top w:w="100" w:type="dxa"/>
              <w:left w:w="100" w:type="dxa"/>
              <w:bottom w:w="100" w:type="dxa"/>
              <w:right w:w="100" w:type="dxa"/>
            </w:tcMar>
          </w:tcPr>
          <w:p w14:paraId="7705526E"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215" w:type="dxa"/>
            <w:tcMar>
              <w:top w:w="100" w:type="dxa"/>
              <w:left w:w="100" w:type="dxa"/>
              <w:bottom w:w="100" w:type="dxa"/>
              <w:right w:w="100" w:type="dxa"/>
            </w:tcMar>
          </w:tcPr>
          <w:p w14:paraId="22383C6D"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230" w:type="dxa"/>
            <w:tcMar>
              <w:top w:w="100" w:type="dxa"/>
              <w:left w:w="100" w:type="dxa"/>
              <w:bottom w:w="100" w:type="dxa"/>
              <w:right w:w="100" w:type="dxa"/>
            </w:tcMar>
          </w:tcPr>
          <w:p w14:paraId="6272DBD1" w14:textId="77777777" w:rsidR="006A0286" w:rsidRPr="00EB3F22" w:rsidRDefault="00000000" w:rsidP="00A50538">
            <w:pPr>
              <w:widowControl w:val="0"/>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sz w:val="24"/>
                <w:szCs w:val="24"/>
                <w:highlight w:val="white"/>
              </w:rPr>
              <w:t xml:space="preserve">-- </w:t>
            </w:r>
          </w:p>
        </w:tc>
        <w:tc>
          <w:tcPr>
            <w:tcW w:w="1215" w:type="dxa"/>
            <w:tcMar>
              <w:top w:w="100" w:type="dxa"/>
              <w:left w:w="100" w:type="dxa"/>
              <w:bottom w:w="100" w:type="dxa"/>
              <w:right w:w="100" w:type="dxa"/>
            </w:tcMar>
          </w:tcPr>
          <w:p w14:paraId="6B67BFEF" w14:textId="77777777" w:rsidR="006A0286" w:rsidRPr="00EB3F22" w:rsidRDefault="00000000" w:rsidP="00A50538">
            <w:pPr>
              <w:widowControl w:val="0"/>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sz w:val="24"/>
                <w:szCs w:val="24"/>
                <w:highlight w:val="white"/>
              </w:rPr>
              <w:t xml:space="preserve">-- </w:t>
            </w:r>
          </w:p>
        </w:tc>
        <w:tc>
          <w:tcPr>
            <w:tcW w:w="1230" w:type="dxa"/>
            <w:tcMar>
              <w:top w:w="100" w:type="dxa"/>
              <w:left w:w="100" w:type="dxa"/>
              <w:bottom w:w="100" w:type="dxa"/>
              <w:right w:w="100" w:type="dxa"/>
            </w:tcMar>
          </w:tcPr>
          <w:p w14:paraId="063B19F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 </w:t>
            </w:r>
          </w:p>
        </w:tc>
        <w:tc>
          <w:tcPr>
            <w:tcW w:w="1922" w:type="dxa"/>
            <w:tcMar>
              <w:top w:w="100" w:type="dxa"/>
              <w:left w:w="100" w:type="dxa"/>
              <w:bottom w:w="100" w:type="dxa"/>
              <w:right w:w="100" w:type="dxa"/>
            </w:tcMar>
          </w:tcPr>
          <w:p w14:paraId="245F6F4C"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sz w:val="24"/>
                <w:szCs w:val="24"/>
                <w:highlight w:val="white"/>
              </w:rPr>
              <w:t>198</w:t>
            </w:r>
          </w:p>
        </w:tc>
      </w:tr>
      <w:tr w:rsidR="006A0286" w:rsidRPr="00EB3F22" w14:paraId="5799D533" w14:textId="77777777" w:rsidTr="00150C03">
        <w:trPr>
          <w:trHeight w:val="397"/>
          <w:jc w:val="center"/>
        </w:trPr>
        <w:tc>
          <w:tcPr>
            <w:tcW w:w="1980" w:type="dxa"/>
            <w:tcMar>
              <w:top w:w="100" w:type="dxa"/>
              <w:left w:w="100" w:type="dxa"/>
              <w:bottom w:w="100" w:type="dxa"/>
              <w:right w:w="100" w:type="dxa"/>
            </w:tcMar>
          </w:tcPr>
          <w:p w14:paraId="5E491B10"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b/>
                <w:color w:val="000000"/>
                <w:sz w:val="24"/>
                <w:szCs w:val="24"/>
                <w:highlight w:val="white"/>
              </w:rPr>
              <w:t xml:space="preserve"> </w:t>
            </w:r>
            <w:r w:rsidRPr="00EB3F22">
              <w:rPr>
                <w:rFonts w:ascii="Aptos" w:eastAsia="Times New Roman" w:hAnsi="Aptos" w:cs="Times New Roman"/>
                <w:color w:val="000000"/>
                <w:sz w:val="24"/>
                <w:szCs w:val="24"/>
                <w:highlight w:val="white"/>
              </w:rPr>
              <w:t xml:space="preserve">Storia </w:t>
            </w:r>
          </w:p>
        </w:tc>
        <w:tc>
          <w:tcPr>
            <w:tcW w:w="975" w:type="dxa"/>
            <w:tcMar>
              <w:top w:w="100" w:type="dxa"/>
              <w:left w:w="100" w:type="dxa"/>
              <w:bottom w:w="100" w:type="dxa"/>
              <w:right w:w="100" w:type="dxa"/>
            </w:tcMar>
          </w:tcPr>
          <w:p w14:paraId="35A02548"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 </w:t>
            </w:r>
          </w:p>
        </w:tc>
        <w:tc>
          <w:tcPr>
            <w:tcW w:w="1215" w:type="dxa"/>
            <w:tcMar>
              <w:top w:w="100" w:type="dxa"/>
              <w:left w:w="100" w:type="dxa"/>
              <w:bottom w:w="100" w:type="dxa"/>
              <w:right w:w="100" w:type="dxa"/>
            </w:tcMar>
          </w:tcPr>
          <w:p w14:paraId="5BC30748"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 </w:t>
            </w:r>
          </w:p>
        </w:tc>
        <w:tc>
          <w:tcPr>
            <w:tcW w:w="1230" w:type="dxa"/>
            <w:tcMar>
              <w:top w:w="100" w:type="dxa"/>
              <w:left w:w="100" w:type="dxa"/>
              <w:bottom w:w="100" w:type="dxa"/>
              <w:right w:w="100" w:type="dxa"/>
            </w:tcMar>
          </w:tcPr>
          <w:p w14:paraId="63FB43F9"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3 </w:t>
            </w:r>
          </w:p>
        </w:tc>
        <w:tc>
          <w:tcPr>
            <w:tcW w:w="1215" w:type="dxa"/>
            <w:tcMar>
              <w:top w:w="100" w:type="dxa"/>
              <w:left w:w="100" w:type="dxa"/>
              <w:bottom w:w="100" w:type="dxa"/>
              <w:right w:w="100" w:type="dxa"/>
            </w:tcMar>
          </w:tcPr>
          <w:p w14:paraId="396B9A19"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3 </w:t>
            </w:r>
          </w:p>
        </w:tc>
        <w:tc>
          <w:tcPr>
            <w:tcW w:w="1230" w:type="dxa"/>
            <w:tcMar>
              <w:top w:w="100" w:type="dxa"/>
              <w:left w:w="100" w:type="dxa"/>
              <w:bottom w:w="100" w:type="dxa"/>
              <w:right w:w="100" w:type="dxa"/>
            </w:tcMar>
          </w:tcPr>
          <w:p w14:paraId="70038779"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3 </w:t>
            </w:r>
          </w:p>
        </w:tc>
        <w:tc>
          <w:tcPr>
            <w:tcW w:w="1922" w:type="dxa"/>
            <w:tcMar>
              <w:top w:w="100" w:type="dxa"/>
              <w:left w:w="100" w:type="dxa"/>
              <w:bottom w:w="100" w:type="dxa"/>
              <w:right w:w="100" w:type="dxa"/>
            </w:tcMar>
          </w:tcPr>
          <w:p w14:paraId="5271175B"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297</w:t>
            </w:r>
          </w:p>
        </w:tc>
      </w:tr>
      <w:tr w:rsidR="006A0286" w:rsidRPr="00EB3F22" w14:paraId="6F153980" w14:textId="77777777" w:rsidTr="00150C03">
        <w:trPr>
          <w:trHeight w:val="397"/>
          <w:jc w:val="center"/>
        </w:trPr>
        <w:tc>
          <w:tcPr>
            <w:tcW w:w="1980" w:type="dxa"/>
            <w:tcMar>
              <w:top w:w="100" w:type="dxa"/>
              <w:left w:w="100" w:type="dxa"/>
              <w:bottom w:w="100" w:type="dxa"/>
              <w:right w:w="100" w:type="dxa"/>
            </w:tcMar>
          </w:tcPr>
          <w:p w14:paraId="4394E8E2"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 Filosofia </w:t>
            </w:r>
          </w:p>
        </w:tc>
        <w:tc>
          <w:tcPr>
            <w:tcW w:w="975" w:type="dxa"/>
            <w:tcMar>
              <w:top w:w="100" w:type="dxa"/>
              <w:left w:w="100" w:type="dxa"/>
              <w:bottom w:w="100" w:type="dxa"/>
              <w:right w:w="100" w:type="dxa"/>
            </w:tcMar>
          </w:tcPr>
          <w:p w14:paraId="42B6FA6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 </w:t>
            </w:r>
          </w:p>
        </w:tc>
        <w:tc>
          <w:tcPr>
            <w:tcW w:w="1215" w:type="dxa"/>
            <w:tcMar>
              <w:top w:w="100" w:type="dxa"/>
              <w:left w:w="100" w:type="dxa"/>
              <w:bottom w:w="100" w:type="dxa"/>
              <w:right w:w="100" w:type="dxa"/>
            </w:tcMar>
          </w:tcPr>
          <w:p w14:paraId="00B0DBCC"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 </w:t>
            </w:r>
          </w:p>
        </w:tc>
        <w:tc>
          <w:tcPr>
            <w:tcW w:w="1230" w:type="dxa"/>
            <w:tcMar>
              <w:top w:w="100" w:type="dxa"/>
              <w:left w:w="100" w:type="dxa"/>
              <w:bottom w:w="100" w:type="dxa"/>
              <w:right w:w="100" w:type="dxa"/>
            </w:tcMar>
          </w:tcPr>
          <w:p w14:paraId="1BECD23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215" w:type="dxa"/>
            <w:tcMar>
              <w:top w:w="100" w:type="dxa"/>
              <w:left w:w="100" w:type="dxa"/>
              <w:bottom w:w="100" w:type="dxa"/>
              <w:right w:w="100" w:type="dxa"/>
            </w:tcMar>
          </w:tcPr>
          <w:p w14:paraId="6748544D"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230" w:type="dxa"/>
            <w:tcMar>
              <w:top w:w="100" w:type="dxa"/>
              <w:left w:w="100" w:type="dxa"/>
              <w:bottom w:w="100" w:type="dxa"/>
              <w:right w:w="100" w:type="dxa"/>
            </w:tcMar>
          </w:tcPr>
          <w:p w14:paraId="5CD703A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922" w:type="dxa"/>
            <w:tcMar>
              <w:top w:w="100" w:type="dxa"/>
              <w:left w:w="100" w:type="dxa"/>
              <w:bottom w:w="100" w:type="dxa"/>
              <w:right w:w="100" w:type="dxa"/>
            </w:tcMar>
          </w:tcPr>
          <w:p w14:paraId="3FB3C83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297</w:t>
            </w:r>
          </w:p>
        </w:tc>
      </w:tr>
      <w:tr w:rsidR="006A0286" w:rsidRPr="00EB3F22" w14:paraId="6D70BF58" w14:textId="77777777" w:rsidTr="00150C03">
        <w:trPr>
          <w:trHeight w:val="397"/>
          <w:jc w:val="center"/>
        </w:trPr>
        <w:tc>
          <w:tcPr>
            <w:tcW w:w="1980" w:type="dxa"/>
            <w:tcMar>
              <w:top w:w="100" w:type="dxa"/>
              <w:left w:w="100" w:type="dxa"/>
              <w:bottom w:w="100" w:type="dxa"/>
              <w:right w:w="100" w:type="dxa"/>
            </w:tcMar>
          </w:tcPr>
          <w:p w14:paraId="1C4BDAF0" w14:textId="77777777" w:rsidR="006A0286" w:rsidRPr="00EB3F22" w:rsidRDefault="00000000" w:rsidP="00A50538">
            <w:pPr>
              <w:widowControl w:val="0"/>
              <w:pBdr>
                <w:top w:val="nil"/>
                <w:left w:val="nil"/>
                <w:bottom w:val="nil"/>
                <w:right w:val="nil"/>
                <w:between w:val="nil"/>
              </w:pBdr>
              <w:spacing w:line="231" w:lineRule="auto"/>
              <w:mirrorIndents/>
              <w:rPr>
                <w:rFonts w:ascii="Aptos" w:eastAsia="Times New Roman" w:hAnsi="Aptos" w:cs="Times New Roman"/>
                <w:b/>
                <w:color w:val="000000"/>
                <w:sz w:val="24"/>
                <w:szCs w:val="24"/>
                <w:highlight w:val="white"/>
              </w:rPr>
            </w:pPr>
            <w:r w:rsidRPr="00EB3F22">
              <w:rPr>
                <w:rFonts w:ascii="Aptos" w:eastAsia="Times New Roman" w:hAnsi="Aptos" w:cs="Times New Roman"/>
                <w:color w:val="000000"/>
                <w:sz w:val="24"/>
                <w:szCs w:val="24"/>
                <w:highlight w:val="white"/>
              </w:rPr>
              <w:t xml:space="preserve"> Matematica</w:t>
            </w:r>
          </w:p>
        </w:tc>
        <w:tc>
          <w:tcPr>
            <w:tcW w:w="975" w:type="dxa"/>
            <w:tcMar>
              <w:top w:w="100" w:type="dxa"/>
              <w:left w:w="100" w:type="dxa"/>
              <w:bottom w:w="100" w:type="dxa"/>
              <w:right w:w="100" w:type="dxa"/>
            </w:tcMar>
          </w:tcPr>
          <w:p w14:paraId="251AF158"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215" w:type="dxa"/>
            <w:tcMar>
              <w:top w:w="100" w:type="dxa"/>
              <w:left w:w="100" w:type="dxa"/>
              <w:bottom w:w="100" w:type="dxa"/>
              <w:right w:w="100" w:type="dxa"/>
            </w:tcMar>
          </w:tcPr>
          <w:p w14:paraId="15A993BD"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230" w:type="dxa"/>
            <w:tcMar>
              <w:top w:w="100" w:type="dxa"/>
              <w:left w:w="100" w:type="dxa"/>
              <w:bottom w:w="100" w:type="dxa"/>
              <w:right w:w="100" w:type="dxa"/>
            </w:tcMar>
          </w:tcPr>
          <w:p w14:paraId="25957A2D"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215" w:type="dxa"/>
            <w:tcMar>
              <w:top w:w="100" w:type="dxa"/>
              <w:left w:w="100" w:type="dxa"/>
              <w:bottom w:w="100" w:type="dxa"/>
              <w:right w:w="100" w:type="dxa"/>
            </w:tcMar>
          </w:tcPr>
          <w:p w14:paraId="727CD2E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color w:val="000000"/>
                <w:sz w:val="24"/>
                <w:szCs w:val="24"/>
                <w:highlight w:val="white"/>
              </w:rPr>
              <w:t>2</w:t>
            </w:r>
          </w:p>
        </w:tc>
        <w:tc>
          <w:tcPr>
            <w:tcW w:w="1230" w:type="dxa"/>
            <w:tcMar>
              <w:top w:w="100" w:type="dxa"/>
              <w:left w:w="100" w:type="dxa"/>
              <w:bottom w:w="100" w:type="dxa"/>
              <w:right w:w="100" w:type="dxa"/>
            </w:tcMar>
          </w:tcPr>
          <w:p w14:paraId="39B30D5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2</w:t>
            </w:r>
          </w:p>
        </w:tc>
        <w:tc>
          <w:tcPr>
            <w:tcW w:w="1922" w:type="dxa"/>
            <w:tcMar>
              <w:top w:w="100" w:type="dxa"/>
              <w:left w:w="100" w:type="dxa"/>
              <w:bottom w:w="100" w:type="dxa"/>
              <w:right w:w="100" w:type="dxa"/>
            </w:tcMar>
          </w:tcPr>
          <w:p w14:paraId="251338A4"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sz w:val="24"/>
                <w:szCs w:val="24"/>
                <w:highlight w:val="white"/>
              </w:rPr>
              <w:t>396</w:t>
            </w:r>
          </w:p>
        </w:tc>
      </w:tr>
      <w:tr w:rsidR="006A0286" w:rsidRPr="00EB3F22" w14:paraId="39F06D7F" w14:textId="77777777" w:rsidTr="00150C03">
        <w:trPr>
          <w:trHeight w:val="397"/>
          <w:jc w:val="center"/>
        </w:trPr>
        <w:tc>
          <w:tcPr>
            <w:tcW w:w="1980" w:type="dxa"/>
            <w:tcMar>
              <w:top w:w="100" w:type="dxa"/>
              <w:left w:w="100" w:type="dxa"/>
              <w:bottom w:w="100" w:type="dxa"/>
              <w:right w:w="100" w:type="dxa"/>
            </w:tcMar>
          </w:tcPr>
          <w:p w14:paraId="19699605"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b/>
                <w:color w:val="000000"/>
                <w:sz w:val="24"/>
                <w:szCs w:val="24"/>
                <w:highlight w:val="white"/>
              </w:rPr>
              <w:t xml:space="preserve"> </w:t>
            </w:r>
            <w:r w:rsidRPr="00EB3F22">
              <w:rPr>
                <w:rFonts w:ascii="Aptos" w:eastAsia="Times New Roman" w:hAnsi="Aptos" w:cs="Times New Roman"/>
                <w:color w:val="000000"/>
                <w:sz w:val="24"/>
                <w:szCs w:val="24"/>
                <w:highlight w:val="white"/>
              </w:rPr>
              <w:t xml:space="preserve">Fisica </w:t>
            </w:r>
          </w:p>
        </w:tc>
        <w:tc>
          <w:tcPr>
            <w:tcW w:w="975" w:type="dxa"/>
            <w:tcMar>
              <w:top w:w="100" w:type="dxa"/>
              <w:left w:w="100" w:type="dxa"/>
              <w:bottom w:w="100" w:type="dxa"/>
              <w:right w:w="100" w:type="dxa"/>
            </w:tcMar>
          </w:tcPr>
          <w:p w14:paraId="02AD0BD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 </w:t>
            </w:r>
          </w:p>
        </w:tc>
        <w:tc>
          <w:tcPr>
            <w:tcW w:w="1215" w:type="dxa"/>
            <w:tcMar>
              <w:top w:w="100" w:type="dxa"/>
              <w:left w:w="100" w:type="dxa"/>
              <w:bottom w:w="100" w:type="dxa"/>
              <w:right w:w="100" w:type="dxa"/>
            </w:tcMar>
          </w:tcPr>
          <w:p w14:paraId="43AB2E23"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 </w:t>
            </w:r>
          </w:p>
        </w:tc>
        <w:tc>
          <w:tcPr>
            <w:tcW w:w="1230" w:type="dxa"/>
            <w:tcMar>
              <w:top w:w="100" w:type="dxa"/>
              <w:left w:w="100" w:type="dxa"/>
              <w:bottom w:w="100" w:type="dxa"/>
              <w:right w:w="100" w:type="dxa"/>
            </w:tcMar>
          </w:tcPr>
          <w:p w14:paraId="1915CD0F"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2 </w:t>
            </w:r>
          </w:p>
        </w:tc>
        <w:tc>
          <w:tcPr>
            <w:tcW w:w="1215" w:type="dxa"/>
            <w:tcMar>
              <w:top w:w="100" w:type="dxa"/>
              <w:left w:w="100" w:type="dxa"/>
              <w:bottom w:w="100" w:type="dxa"/>
              <w:right w:w="100" w:type="dxa"/>
            </w:tcMar>
          </w:tcPr>
          <w:p w14:paraId="746888D8"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230" w:type="dxa"/>
            <w:tcMar>
              <w:top w:w="100" w:type="dxa"/>
              <w:left w:w="100" w:type="dxa"/>
              <w:bottom w:w="100" w:type="dxa"/>
              <w:right w:w="100" w:type="dxa"/>
            </w:tcMar>
          </w:tcPr>
          <w:p w14:paraId="6956C2D9"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922" w:type="dxa"/>
            <w:tcMar>
              <w:top w:w="100" w:type="dxa"/>
              <w:left w:w="100" w:type="dxa"/>
              <w:bottom w:w="100" w:type="dxa"/>
              <w:right w:w="100" w:type="dxa"/>
            </w:tcMar>
          </w:tcPr>
          <w:p w14:paraId="407DECC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198</w:t>
            </w:r>
          </w:p>
        </w:tc>
      </w:tr>
      <w:tr w:rsidR="006A0286" w:rsidRPr="00EB3F22" w14:paraId="0AB55026" w14:textId="77777777" w:rsidTr="00150C03">
        <w:trPr>
          <w:trHeight w:val="397"/>
          <w:jc w:val="center"/>
        </w:trPr>
        <w:tc>
          <w:tcPr>
            <w:tcW w:w="1980" w:type="dxa"/>
            <w:tcMar>
              <w:top w:w="100" w:type="dxa"/>
              <w:left w:w="100" w:type="dxa"/>
              <w:bottom w:w="100" w:type="dxa"/>
              <w:right w:w="100" w:type="dxa"/>
            </w:tcMar>
          </w:tcPr>
          <w:p w14:paraId="57A5829E" w14:textId="5FDDD1ED" w:rsidR="006A0286" w:rsidRPr="00EB3F22" w:rsidRDefault="00E12320" w:rsidP="00A50538">
            <w:pPr>
              <w:widowControl w:val="0"/>
              <w:pBdr>
                <w:top w:val="nil"/>
                <w:left w:val="nil"/>
                <w:bottom w:val="nil"/>
                <w:right w:val="nil"/>
                <w:between w:val="nil"/>
              </w:pBdr>
              <w:spacing w:line="240" w:lineRule="auto"/>
              <w:mirrorIndents/>
              <w:rPr>
                <w:rFonts w:ascii="Aptos" w:eastAsia="Times New Roman" w:hAnsi="Aptos" w:cs="Times New Roman"/>
                <w:b/>
                <w:color w:val="000000"/>
                <w:sz w:val="24"/>
                <w:szCs w:val="24"/>
                <w:highlight w:val="white"/>
              </w:rPr>
            </w:pPr>
            <w:r w:rsidRPr="00EB3F22">
              <w:rPr>
                <w:rFonts w:ascii="Aptos" w:eastAsia="Times New Roman" w:hAnsi="Aptos" w:cs="Times New Roman"/>
                <w:color w:val="000000"/>
                <w:sz w:val="24"/>
                <w:szCs w:val="24"/>
                <w:highlight w:val="white"/>
              </w:rPr>
              <w:t>Lingua e cultura i</w:t>
            </w:r>
            <w:r w:rsidR="00000000" w:rsidRPr="00EB3F22">
              <w:rPr>
                <w:rFonts w:ascii="Aptos" w:eastAsia="Times New Roman" w:hAnsi="Aptos" w:cs="Times New Roman"/>
                <w:color w:val="000000"/>
                <w:sz w:val="24"/>
                <w:szCs w:val="24"/>
                <w:highlight w:val="white"/>
              </w:rPr>
              <w:t xml:space="preserve">nglese </w:t>
            </w:r>
          </w:p>
        </w:tc>
        <w:tc>
          <w:tcPr>
            <w:tcW w:w="975" w:type="dxa"/>
            <w:tcMar>
              <w:top w:w="100" w:type="dxa"/>
              <w:left w:w="100" w:type="dxa"/>
              <w:bottom w:w="100" w:type="dxa"/>
              <w:right w:w="100" w:type="dxa"/>
            </w:tcMar>
          </w:tcPr>
          <w:p w14:paraId="0390CD4E"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sz w:val="24"/>
                <w:szCs w:val="24"/>
                <w:highlight w:val="white"/>
              </w:rPr>
              <w:t>3</w:t>
            </w:r>
          </w:p>
        </w:tc>
        <w:tc>
          <w:tcPr>
            <w:tcW w:w="1215" w:type="dxa"/>
            <w:tcMar>
              <w:top w:w="100" w:type="dxa"/>
              <w:left w:w="100" w:type="dxa"/>
              <w:bottom w:w="100" w:type="dxa"/>
              <w:right w:w="100" w:type="dxa"/>
            </w:tcMar>
          </w:tcPr>
          <w:p w14:paraId="6520DE0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color w:val="000000"/>
                <w:sz w:val="24"/>
                <w:szCs w:val="24"/>
                <w:highlight w:val="white"/>
              </w:rPr>
              <w:t>3</w:t>
            </w:r>
          </w:p>
        </w:tc>
        <w:tc>
          <w:tcPr>
            <w:tcW w:w="1230" w:type="dxa"/>
            <w:tcMar>
              <w:top w:w="100" w:type="dxa"/>
              <w:left w:w="100" w:type="dxa"/>
              <w:bottom w:w="100" w:type="dxa"/>
              <w:right w:w="100" w:type="dxa"/>
            </w:tcMar>
          </w:tcPr>
          <w:p w14:paraId="38F1E72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color w:val="000000"/>
                <w:sz w:val="24"/>
                <w:szCs w:val="24"/>
                <w:highlight w:val="white"/>
              </w:rPr>
              <w:t>3</w:t>
            </w:r>
          </w:p>
        </w:tc>
        <w:tc>
          <w:tcPr>
            <w:tcW w:w="1215" w:type="dxa"/>
            <w:tcMar>
              <w:top w:w="100" w:type="dxa"/>
              <w:left w:w="100" w:type="dxa"/>
              <w:bottom w:w="100" w:type="dxa"/>
              <w:right w:w="100" w:type="dxa"/>
            </w:tcMar>
          </w:tcPr>
          <w:p w14:paraId="333E1A70"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230" w:type="dxa"/>
            <w:tcMar>
              <w:top w:w="100" w:type="dxa"/>
              <w:left w:w="100" w:type="dxa"/>
              <w:bottom w:w="100" w:type="dxa"/>
              <w:right w:w="100" w:type="dxa"/>
            </w:tcMar>
          </w:tcPr>
          <w:p w14:paraId="70890EE7"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3 </w:t>
            </w:r>
          </w:p>
        </w:tc>
        <w:tc>
          <w:tcPr>
            <w:tcW w:w="1922" w:type="dxa"/>
            <w:tcMar>
              <w:top w:w="100" w:type="dxa"/>
              <w:left w:w="100" w:type="dxa"/>
              <w:bottom w:w="100" w:type="dxa"/>
              <w:right w:w="100" w:type="dxa"/>
            </w:tcMar>
          </w:tcPr>
          <w:p w14:paraId="550DBA6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sz w:val="24"/>
                <w:szCs w:val="24"/>
                <w:highlight w:val="white"/>
              </w:rPr>
              <w:t>495</w:t>
            </w:r>
          </w:p>
        </w:tc>
      </w:tr>
      <w:tr w:rsidR="006A0286" w:rsidRPr="00EB3F22" w14:paraId="70D2AD8B" w14:textId="77777777" w:rsidTr="00150C03">
        <w:trPr>
          <w:trHeight w:val="397"/>
          <w:jc w:val="center"/>
        </w:trPr>
        <w:tc>
          <w:tcPr>
            <w:tcW w:w="1980" w:type="dxa"/>
            <w:tcMar>
              <w:top w:w="100" w:type="dxa"/>
              <w:left w:w="100" w:type="dxa"/>
              <w:bottom w:w="100" w:type="dxa"/>
              <w:right w:w="100" w:type="dxa"/>
            </w:tcMar>
          </w:tcPr>
          <w:p w14:paraId="68D07AE6"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b/>
                <w:color w:val="000000"/>
                <w:sz w:val="24"/>
                <w:szCs w:val="24"/>
                <w:highlight w:val="white"/>
              </w:rPr>
              <w:t xml:space="preserve"> </w:t>
            </w:r>
            <w:r w:rsidRPr="00EB3F22">
              <w:rPr>
                <w:rFonts w:ascii="Aptos" w:eastAsia="Times New Roman" w:hAnsi="Aptos" w:cs="Times New Roman"/>
                <w:color w:val="000000"/>
                <w:sz w:val="24"/>
                <w:szCs w:val="24"/>
                <w:highlight w:val="white"/>
              </w:rPr>
              <w:t xml:space="preserve">Scienze Naturali </w:t>
            </w:r>
          </w:p>
        </w:tc>
        <w:tc>
          <w:tcPr>
            <w:tcW w:w="975" w:type="dxa"/>
            <w:tcMar>
              <w:top w:w="100" w:type="dxa"/>
              <w:left w:w="100" w:type="dxa"/>
              <w:bottom w:w="100" w:type="dxa"/>
              <w:right w:w="100" w:type="dxa"/>
            </w:tcMar>
          </w:tcPr>
          <w:p w14:paraId="2107B32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2 </w:t>
            </w:r>
          </w:p>
        </w:tc>
        <w:tc>
          <w:tcPr>
            <w:tcW w:w="1215" w:type="dxa"/>
            <w:tcMar>
              <w:top w:w="100" w:type="dxa"/>
              <w:left w:w="100" w:type="dxa"/>
              <w:bottom w:w="100" w:type="dxa"/>
              <w:right w:w="100" w:type="dxa"/>
            </w:tcMar>
          </w:tcPr>
          <w:p w14:paraId="3F6FD03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r w:rsidRPr="00EB3F22">
              <w:rPr>
                <w:rFonts w:ascii="Aptos" w:eastAsia="Times New Roman" w:hAnsi="Aptos" w:cs="Times New Roman"/>
                <w:color w:val="000000"/>
                <w:highlight w:val="white"/>
              </w:rPr>
              <w:t xml:space="preserve">2 </w:t>
            </w:r>
          </w:p>
        </w:tc>
        <w:tc>
          <w:tcPr>
            <w:tcW w:w="1230" w:type="dxa"/>
            <w:tcMar>
              <w:top w:w="100" w:type="dxa"/>
              <w:left w:w="100" w:type="dxa"/>
              <w:bottom w:w="100" w:type="dxa"/>
              <w:right w:w="100" w:type="dxa"/>
            </w:tcMar>
          </w:tcPr>
          <w:p w14:paraId="3F934537"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215" w:type="dxa"/>
            <w:tcMar>
              <w:top w:w="100" w:type="dxa"/>
              <w:left w:w="100" w:type="dxa"/>
              <w:bottom w:w="100" w:type="dxa"/>
              <w:right w:w="100" w:type="dxa"/>
            </w:tcMar>
          </w:tcPr>
          <w:p w14:paraId="0FD31F28"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230" w:type="dxa"/>
            <w:tcMar>
              <w:top w:w="100" w:type="dxa"/>
              <w:left w:w="100" w:type="dxa"/>
              <w:bottom w:w="100" w:type="dxa"/>
              <w:right w:w="100" w:type="dxa"/>
            </w:tcMar>
          </w:tcPr>
          <w:p w14:paraId="315F02A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922" w:type="dxa"/>
            <w:tcMar>
              <w:top w:w="100" w:type="dxa"/>
              <w:left w:w="100" w:type="dxa"/>
              <w:bottom w:w="100" w:type="dxa"/>
              <w:right w:w="100" w:type="dxa"/>
            </w:tcMar>
          </w:tcPr>
          <w:p w14:paraId="24F547DD"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330</w:t>
            </w:r>
          </w:p>
        </w:tc>
      </w:tr>
      <w:tr w:rsidR="006A0286" w:rsidRPr="00EB3F22" w14:paraId="7B0455F3" w14:textId="77777777" w:rsidTr="00150C03">
        <w:trPr>
          <w:trHeight w:val="397"/>
          <w:jc w:val="center"/>
        </w:trPr>
        <w:tc>
          <w:tcPr>
            <w:tcW w:w="1980" w:type="dxa"/>
            <w:tcMar>
              <w:top w:w="100" w:type="dxa"/>
              <w:left w:w="100" w:type="dxa"/>
              <w:bottom w:w="100" w:type="dxa"/>
              <w:right w:w="100" w:type="dxa"/>
            </w:tcMar>
          </w:tcPr>
          <w:p w14:paraId="5D58998B"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 St. dell’arte </w:t>
            </w:r>
          </w:p>
        </w:tc>
        <w:tc>
          <w:tcPr>
            <w:tcW w:w="975" w:type="dxa"/>
            <w:tcMar>
              <w:top w:w="100" w:type="dxa"/>
              <w:left w:w="100" w:type="dxa"/>
              <w:bottom w:w="100" w:type="dxa"/>
              <w:right w:w="100" w:type="dxa"/>
            </w:tcMar>
          </w:tcPr>
          <w:p w14:paraId="2B0740A4"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 </w:t>
            </w:r>
          </w:p>
        </w:tc>
        <w:tc>
          <w:tcPr>
            <w:tcW w:w="1215" w:type="dxa"/>
            <w:tcMar>
              <w:top w:w="100" w:type="dxa"/>
              <w:left w:w="100" w:type="dxa"/>
              <w:bottom w:w="100" w:type="dxa"/>
              <w:right w:w="100" w:type="dxa"/>
            </w:tcMar>
          </w:tcPr>
          <w:p w14:paraId="5047909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 </w:t>
            </w:r>
          </w:p>
        </w:tc>
        <w:tc>
          <w:tcPr>
            <w:tcW w:w="1230" w:type="dxa"/>
            <w:tcMar>
              <w:top w:w="100" w:type="dxa"/>
              <w:left w:w="100" w:type="dxa"/>
              <w:bottom w:w="100" w:type="dxa"/>
              <w:right w:w="100" w:type="dxa"/>
            </w:tcMar>
          </w:tcPr>
          <w:p w14:paraId="6482055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215" w:type="dxa"/>
            <w:tcMar>
              <w:top w:w="100" w:type="dxa"/>
              <w:left w:w="100" w:type="dxa"/>
              <w:bottom w:w="100" w:type="dxa"/>
              <w:right w:w="100" w:type="dxa"/>
            </w:tcMar>
          </w:tcPr>
          <w:p w14:paraId="6B1374F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230" w:type="dxa"/>
            <w:tcMar>
              <w:top w:w="100" w:type="dxa"/>
              <w:left w:w="100" w:type="dxa"/>
              <w:bottom w:w="100" w:type="dxa"/>
              <w:right w:w="100" w:type="dxa"/>
            </w:tcMar>
          </w:tcPr>
          <w:p w14:paraId="647B989F"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922" w:type="dxa"/>
            <w:tcMar>
              <w:top w:w="100" w:type="dxa"/>
              <w:left w:w="100" w:type="dxa"/>
              <w:bottom w:w="100" w:type="dxa"/>
              <w:right w:w="100" w:type="dxa"/>
            </w:tcMar>
          </w:tcPr>
          <w:p w14:paraId="749B0B10"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198</w:t>
            </w:r>
          </w:p>
        </w:tc>
      </w:tr>
      <w:tr w:rsidR="006A0286" w:rsidRPr="00EB3F22" w14:paraId="54179B7C" w14:textId="77777777" w:rsidTr="00150C03">
        <w:trPr>
          <w:trHeight w:val="397"/>
          <w:jc w:val="center"/>
        </w:trPr>
        <w:tc>
          <w:tcPr>
            <w:tcW w:w="1980" w:type="dxa"/>
            <w:tcMar>
              <w:top w:w="100" w:type="dxa"/>
              <w:left w:w="100" w:type="dxa"/>
              <w:bottom w:w="100" w:type="dxa"/>
              <w:right w:w="100" w:type="dxa"/>
            </w:tcMar>
          </w:tcPr>
          <w:p w14:paraId="70625644" w14:textId="5B00A4F7" w:rsidR="006A0286" w:rsidRPr="00EB3F22" w:rsidRDefault="00E1232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Scienze motorie e sportive</w:t>
            </w:r>
          </w:p>
        </w:tc>
        <w:tc>
          <w:tcPr>
            <w:tcW w:w="975" w:type="dxa"/>
            <w:tcMar>
              <w:top w:w="100" w:type="dxa"/>
              <w:left w:w="100" w:type="dxa"/>
              <w:bottom w:w="100" w:type="dxa"/>
              <w:right w:w="100" w:type="dxa"/>
            </w:tcMar>
          </w:tcPr>
          <w:p w14:paraId="07946CD0"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215" w:type="dxa"/>
            <w:tcMar>
              <w:top w:w="100" w:type="dxa"/>
              <w:left w:w="100" w:type="dxa"/>
              <w:bottom w:w="100" w:type="dxa"/>
              <w:right w:w="100" w:type="dxa"/>
            </w:tcMar>
          </w:tcPr>
          <w:p w14:paraId="641F0FA6"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230" w:type="dxa"/>
            <w:tcMar>
              <w:top w:w="100" w:type="dxa"/>
              <w:left w:w="100" w:type="dxa"/>
              <w:bottom w:w="100" w:type="dxa"/>
              <w:right w:w="100" w:type="dxa"/>
            </w:tcMar>
          </w:tcPr>
          <w:p w14:paraId="16A833F7"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215" w:type="dxa"/>
            <w:tcMar>
              <w:top w:w="100" w:type="dxa"/>
              <w:left w:w="100" w:type="dxa"/>
              <w:bottom w:w="100" w:type="dxa"/>
              <w:right w:w="100" w:type="dxa"/>
            </w:tcMar>
          </w:tcPr>
          <w:p w14:paraId="4DDE4A58"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230" w:type="dxa"/>
            <w:tcMar>
              <w:top w:w="100" w:type="dxa"/>
              <w:left w:w="100" w:type="dxa"/>
              <w:bottom w:w="100" w:type="dxa"/>
              <w:right w:w="100" w:type="dxa"/>
            </w:tcMar>
          </w:tcPr>
          <w:p w14:paraId="63D6F3F9"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2 </w:t>
            </w:r>
          </w:p>
        </w:tc>
        <w:tc>
          <w:tcPr>
            <w:tcW w:w="1922" w:type="dxa"/>
            <w:tcMar>
              <w:top w:w="100" w:type="dxa"/>
              <w:left w:w="100" w:type="dxa"/>
              <w:bottom w:w="100" w:type="dxa"/>
              <w:right w:w="100" w:type="dxa"/>
            </w:tcMar>
          </w:tcPr>
          <w:p w14:paraId="485A87C6"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330</w:t>
            </w:r>
          </w:p>
        </w:tc>
      </w:tr>
      <w:tr w:rsidR="006A0286" w:rsidRPr="00EB3F22" w14:paraId="7E64657B" w14:textId="77777777" w:rsidTr="00150C03">
        <w:trPr>
          <w:trHeight w:val="397"/>
          <w:jc w:val="center"/>
        </w:trPr>
        <w:tc>
          <w:tcPr>
            <w:tcW w:w="1980" w:type="dxa"/>
            <w:tcMar>
              <w:top w:w="100" w:type="dxa"/>
              <w:left w:w="100" w:type="dxa"/>
              <w:bottom w:w="100" w:type="dxa"/>
              <w:right w:w="100" w:type="dxa"/>
            </w:tcMar>
          </w:tcPr>
          <w:p w14:paraId="28B4B4BF" w14:textId="4C5D0E52"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lastRenderedPageBreak/>
              <w:t xml:space="preserve">Religione </w:t>
            </w:r>
            <w:r w:rsidR="00E12320" w:rsidRPr="00EB3F22">
              <w:rPr>
                <w:rFonts w:ascii="Aptos" w:eastAsia="Times New Roman" w:hAnsi="Aptos" w:cs="Times New Roman"/>
                <w:color w:val="000000"/>
                <w:sz w:val="24"/>
                <w:szCs w:val="24"/>
                <w:highlight w:val="white"/>
              </w:rPr>
              <w:t>cattolica o attività alternative</w:t>
            </w:r>
          </w:p>
        </w:tc>
        <w:tc>
          <w:tcPr>
            <w:tcW w:w="975" w:type="dxa"/>
            <w:tcMar>
              <w:top w:w="100" w:type="dxa"/>
              <w:left w:w="100" w:type="dxa"/>
              <w:bottom w:w="100" w:type="dxa"/>
              <w:right w:w="100" w:type="dxa"/>
            </w:tcMar>
          </w:tcPr>
          <w:p w14:paraId="3786CEE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1 </w:t>
            </w:r>
          </w:p>
        </w:tc>
        <w:tc>
          <w:tcPr>
            <w:tcW w:w="1215" w:type="dxa"/>
            <w:tcMar>
              <w:top w:w="100" w:type="dxa"/>
              <w:left w:w="100" w:type="dxa"/>
              <w:bottom w:w="100" w:type="dxa"/>
              <w:right w:w="100" w:type="dxa"/>
            </w:tcMar>
          </w:tcPr>
          <w:p w14:paraId="49BCC47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1 </w:t>
            </w:r>
          </w:p>
        </w:tc>
        <w:tc>
          <w:tcPr>
            <w:tcW w:w="1230" w:type="dxa"/>
            <w:tcMar>
              <w:top w:w="100" w:type="dxa"/>
              <w:left w:w="100" w:type="dxa"/>
              <w:bottom w:w="100" w:type="dxa"/>
              <w:right w:w="100" w:type="dxa"/>
            </w:tcMar>
          </w:tcPr>
          <w:p w14:paraId="69C9104B"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1 </w:t>
            </w:r>
          </w:p>
        </w:tc>
        <w:tc>
          <w:tcPr>
            <w:tcW w:w="1215" w:type="dxa"/>
            <w:tcMar>
              <w:top w:w="100" w:type="dxa"/>
              <w:left w:w="100" w:type="dxa"/>
              <w:bottom w:w="100" w:type="dxa"/>
              <w:right w:w="100" w:type="dxa"/>
            </w:tcMar>
          </w:tcPr>
          <w:p w14:paraId="6183070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1 </w:t>
            </w:r>
          </w:p>
        </w:tc>
        <w:tc>
          <w:tcPr>
            <w:tcW w:w="1230" w:type="dxa"/>
            <w:tcMar>
              <w:top w:w="100" w:type="dxa"/>
              <w:left w:w="100" w:type="dxa"/>
              <w:bottom w:w="100" w:type="dxa"/>
              <w:right w:w="100" w:type="dxa"/>
            </w:tcMar>
          </w:tcPr>
          <w:p w14:paraId="7AB0919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1 </w:t>
            </w:r>
          </w:p>
        </w:tc>
        <w:tc>
          <w:tcPr>
            <w:tcW w:w="1922" w:type="dxa"/>
            <w:tcMar>
              <w:top w:w="100" w:type="dxa"/>
              <w:left w:w="100" w:type="dxa"/>
              <w:bottom w:w="100" w:type="dxa"/>
              <w:right w:w="100" w:type="dxa"/>
            </w:tcMar>
          </w:tcPr>
          <w:p w14:paraId="62CD709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165</w:t>
            </w:r>
          </w:p>
        </w:tc>
      </w:tr>
      <w:tr w:rsidR="006A0286" w:rsidRPr="00EB3F22" w14:paraId="5E9C4A7D" w14:textId="77777777" w:rsidTr="00150C03">
        <w:trPr>
          <w:trHeight w:val="397"/>
          <w:jc w:val="center"/>
        </w:trPr>
        <w:tc>
          <w:tcPr>
            <w:tcW w:w="1980" w:type="dxa"/>
            <w:tcMar>
              <w:top w:w="100" w:type="dxa"/>
              <w:left w:w="100" w:type="dxa"/>
              <w:bottom w:w="100" w:type="dxa"/>
              <w:right w:w="100" w:type="dxa"/>
            </w:tcMar>
          </w:tcPr>
          <w:p w14:paraId="6C9614B8"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Totale </w:t>
            </w:r>
          </w:p>
        </w:tc>
        <w:tc>
          <w:tcPr>
            <w:tcW w:w="975" w:type="dxa"/>
            <w:tcMar>
              <w:top w:w="100" w:type="dxa"/>
              <w:left w:w="100" w:type="dxa"/>
              <w:bottom w:w="100" w:type="dxa"/>
              <w:right w:w="100" w:type="dxa"/>
            </w:tcMar>
          </w:tcPr>
          <w:p w14:paraId="54A5CC8E"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color w:val="000000"/>
                <w:sz w:val="24"/>
                <w:szCs w:val="24"/>
              </w:rPr>
              <w:t>27</w:t>
            </w:r>
            <w:r w:rsidRPr="00EB3F22">
              <w:rPr>
                <w:rFonts w:ascii="Aptos" w:eastAsia="Times New Roman" w:hAnsi="Aptos" w:cs="Times New Roman"/>
                <w:b/>
                <w:color w:val="000000"/>
                <w:sz w:val="24"/>
                <w:szCs w:val="24"/>
              </w:rPr>
              <w:t xml:space="preserve"> </w:t>
            </w:r>
          </w:p>
        </w:tc>
        <w:tc>
          <w:tcPr>
            <w:tcW w:w="1215" w:type="dxa"/>
            <w:tcMar>
              <w:top w:w="100" w:type="dxa"/>
              <w:left w:w="100" w:type="dxa"/>
              <w:bottom w:w="100" w:type="dxa"/>
              <w:right w:w="100" w:type="dxa"/>
            </w:tcMar>
          </w:tcPr>
          <w:p w14:paraId="77A54B3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color w:val="000000"/>
                <w:sz w:val="24"/>
                <w:szCs w:val="24"/>
              </w:rPr>
              <w:t>2</w:t>
            </w:r>
            <w:r w:rsidRPr="00EB3F22">
              <w:rPr>
                <w:rFonts w:ascii="Aptos" w:eastAsia="Times New Roman" w:hAnsi="Aptos" w:cs="Times New Roman"/>
                <w:sz w:val="24"/>
                <w:szCs w:val="24"/>
              </w:rPr>
              <w:t>7</w:t>
            </w:r>
            <w:r w:rsidRPr="00EB3F22">
              <w:rPr>
                <w:rFonts w:ascii="Aptos" w:eastAsia="Times New Roman" w:hAnsi="Aptos" w:cs="Times New Roman"/>
                <w:b/>
                <w:color w:val="000000"/>
                <w:sz w:val="24"/>
                <w:szCs w:val="24"/>
              </w:rPr>
              <w:t xml:space="preserve"> </w:t>
            </w:r>
          </w:p>
        </w:tc>
        <w:tc>
          <w:tcPr>
            <w:tcW w:w="1230" w:type="dxa"/>
            <w:tcMar>
              <w:top w:w="100" w:type="dxa"/>
              <w:left w:w="100" w:type="dxa"/>
              <w:bottom w:w="100" w:type="dxa"/>
              <w:right w:w="100" w:type="dxa"/>
            </w:tcMar>
          </w:tcPr>
          <w:p w14:paraId="1B43387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color w:val="000000"/>
                <w:sz w:val="24"/>
                <w:szCs w:val="24"/>
              </w:rPr>
              <w:t>32</w:t>
            </w:r>
          </w:p>
        </w:tc>
        <w:tc>
          <w:tcPr>
            <w:tcW w:w="1215" w:type="dxa"/>
            <w:tcMar>
              <w:top w:w="100" w:type="dxa"/>
              <w:left w:w="100" w:type="dxa"/>
              <w:bottom w:w="100" w:type="dxa"/>
              <w:right w:w="100" w:type="dxa"/>
            </w:tcMar>
          </w:tcPr>
          <w:p w14:paraId="7CDA5C7C"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color w:val="000000"/>
                <w:sz w:val="24"/>
                <w:szCs w:val="24"/>
              </w:rPr>
              <w:t>3</w:t>
            </w:r>
            <w:r w:rsidRPr="00EB3F22">
              <w:rPr>
                <w:rFonts w:ascii="Aptos" w:eastAsia="Times New Roman" w:hAnsi="Aptos" w:cs="Times New Roman"/>
                <w:sz w:val="24"/>
                <w:szCs w:val="24"/>
              </w:rPr>
              <w:t>1</w:t>
            </w:r>
            <w:r w:rsidRPr="00EB3F22">
              <w:rPr>
                <w:rFonts w:ascii="Aptos" w:eastAsia="Times New Roman" w:hAnsi="Aptos" w:cs="Times New Roman"/>
                <w:b/>
                <w:color w:val="000000"/>
                <w:sz w:val="24"/>
                <w:szCs w:val="24"/>
              </w:rPr>
              <w:t xml:space="preserve"> </w:t>
            </w:r>
          </w:p>
          <w:p w14:paraId="601AFBC7"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c>
          <w:tcPr>
            <w:tcW w:w="1230" w:type="dxa"/>
            <w:tcMar>
              <w:top w:w="100" w:type="dxa"/>
              <w:left w:w="100" w:type="dxa"/>
              <w:bottom w:w="100" w:type="dxa"/>
              <w:right w:w="100" w:type="dxa"/>
            </w:tcMar>
          </w:tcPr>
          <w:p w14:paraId="0639EF84"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31 </w:t>
            </w:r>
          </w:p>
          <w:p w14:paraId="77A655D8"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c>
          <w:tcPr>
            <w:tcW w:w="1922" w:type="dxa"/>
            <w:tcMar>
              <w:top w:w="100" w:type="dxa"/>
              <w:left w:w="100" w:type="dxa"/>
              <w:bottom w:w="100" w:type="dxa"/>
              <w:right w:w="100" w:type="dxa"/>
            </w:tcMar>
          </w:tcPr>
          <w:p w14:paraId="433836D4"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4</w:t>
            </w:r>
            <w:r w:rsidRPr="00EB3F22">
              <w:rPr>
                <w:rFonts w:ascii="Aptos" w:eastAsia="Times New Roman" w:hAnsi="Aptos" w:cs="Times New Roman"/>
                <w:sz w:val="24"/>
                <w:szCs w:val="24"/>
              </w:rPr>
              <w:t>851</w:t>
            </w:r>
          </w:p>
        </w:tc>
      </w:tr>
    </w:tbl>
    <w:p w14:paraId="2CE297B2" w14:textId="77777777" w:rsidR="006A0286" w:rsidRPr="00EB3F22" w:rsidRDefault="006A0286" w:rsidP="00A50538">
      <w:pPr>
        <w:widowControl w:val="0"/>
        <w:pBdr>
          <w:top w:val="nil"/>
          <w:left w:val="nil"/>
          <w:bottom w:val="nil"/>
          <w:right w:val="nil"/>
          <w:between w:val="nil"/>
        </w:pBdr>
        <w:mirrorIndents/>
        <w:rPr>
          <w:rFonts w:ascii="Aptos" w:hAnsi="Aptos"/>
          <w:color w:val="000000"/>
        </w:rPr>
      </w:pPr>
    </w:p>
    <w:p w14:paraId="0BE24BED" w14:textId="77777777"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In questo quadro orario è inserito il monte orario di 33 h di Educazione civica</w:t>
      </w:r>
      <w:r w:rsidRPr="00EB3F22">
        <w:rPr>
          <w:rFonts w:ascii="Aptos" w:eastAsia="Times New Roman" w:hAnsi="Aptos" w:cs="Times New Roman"/>
          <w:sz w:val="24"/>
          <w:szCs w:val="24"/>
        </w:rPr>
        <w:t xml:space="preserve"> declinato dal consiglio di classe secondo le Nuove Linee guida (D.M. 183/24), che sostituiscono le precedenti Linee guida, legge 20 agosto 2019, n. 92.</w:t>
      </w:r>
    </w:p>
    <w:p w14:paraId="038788C9" w14:textId="77777777" w:rsidR="006A0286" w:rsidRPr="00EB3F22" w:rsidRDefault="006A0286" w:rsidP="00A50538">
      <w:pPr>
        <w:widowControl w:val="0"/>
        <w:pBdr>
          <w:top w:val="nil"/>
          <w:left w:val="nil"/>
          <w:bottom w:val="nil"/>
          <w:right w:val="nil"/>
          <w:between w:val="nil"/>
        </w:pBdr>
        <w:spacing w:line="229" w:lineRule="auto"/>
        <w:mirrorIndents/>
        <w:jc w:val="both"/>
        <w:rPr>
          <w:rFonts w:ascii="Aptos" w:eastAsia="Times New Roman" w:hAnsi="Aptos" w:cs="Times New Roman"/>
          <w:sz w:val="24"/>
          <w:szCs w:val="24"/>
        </w:rPr>
      </w:pPr>
    </w:p>
    <w:p w14:paraId="019737A7" w14:textId="5E54C4C1"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b/>
          <w:sz w:val="24"/>
          <w:szCs w:val="24"/>
          <w:highlight w:val="yellow"/>
        </w:rPr>
      </w:pPr>
      <w:r w:rsidRPr="00EB3F22">
        <w:rPr>
          <w:rFonts w:ascii="Aptos" w:eastAsia="Times New Roman" w:hAnsi="Aptos" w:cs="Times New Roman"/>
          <w:b/>
          <w:sz w:val="24"/>
          <w:szCs w:val="24"/>
          <w:highlight w:val="yellow"/>
        </w:rPr>
        <w:t xml:space="preserve">Solo per la sezione C </w:t>
      </w:r>
    </w:p>
    <w:p w14:paraId="213EB0BA" w14:textId="0656CD66"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Per la sezione</w:t>
      </w:r>
      <w:r w:rsidR="00E12320" w:rsidRPr="00EB3F22">
        <w:rPr>
          <w:rFonts w:ascii="Aptos" w:eastAsia="Times New Roman" w:hAnsi="Aptos" w:cs="Times New Roman"/>
          <w:sz w:val="24"/>
          <w:szCs w:val="24"/>
        </w:rPr>
        <w:t xml:space="preserve"> C</w:t>
      </w:r>
      <w:r w:rsidRPr="00EB3F22">
        <w:rPr>
          <w:rFonts w:ascii="Aptos" w:eastAsia="Times New Roman" w:hAnsi="Aptos" w:cs="Times New Roman"/>
          <w:sz w:val="24"/>
          <w:szCs w:val="24"/>
        </w:rPr>
        <w:t xml:space="preserve">, è stato attivato un potenziamento d’inglese per la preparazione e il conseguimento delle certificazioni IGCSE che ha previsto il seguente monte ore aggiuntivo (declinare il monte ore aggiuntivo per i 5 anni)   </w:t>
      </w:r>
    </w:p>
    <w:p w14:paraId="7D0E85BE" w14:textId="77777777" w:rsidR="006A0286" w:rsidRPr="00EB3F22" w:rsidRDefault="006A0286" w:rsidP="00A50538">
      <w:pPr>
        <w:widowControl w:val="0"/>
        <w:pBdr>
          <w:top w:val="nil"/>
          <w:left w:val="nil"/>
          <w:bottom w:val="nil"/>
          <w:right w:val="nil"/>
          <w:between w:val="nil"/>
        </w:pBdr>
        <w:spacing w:line="229" w:lineRule="auto"/>
        <w:mirrorIndents/>
        <w:jc w:val="both"/>
        <w:rPr>
          <w:rFonts w:ascii="Aptos" w:eastAsia="Times New Roman" w:hAnsi="Aptos" w:cs="Times New Roman"/>
          <w:sz w:val="24"/>
          <w:szCs w:val="24"/>
        </w:rPr>
      </w:pPr>
    </w:p>
    <w:p w14:paraId="312DBBE1" w14:textId="579CD35D" w:rsidR="006A0286" w:rsidRPr="00EB3F22" w:rsidRDefault="00000000" w:rsidP="00A50538">
      <w:pPr>
        <w:widowControl w:val="0"/>
        <w:spacing w:line="229" w:lineRule="auto"/>
        <w:mirrorIndents/>
        <w:jc w:val="both"/>
        <w:rPr>
          <w:rFonts w:ascii="Aptos" w:eastAsia="Times New Roman" w:hAnsi="Aptos" w:cs="Times New Roman"/>
          <w:sz w:val="24"/>
          <w:szCs w:val="24"/>
        </w:rPr>
      </w:pPr>
      <w:r w:rsidRPr="00EB3F22">
        <w:rPr>
          <w:rFonts w:ascii="Aptos" w:eastAsia="Times New Roman" w:hAnsi="Aptos" w:cs="Times New Roman"/>
          <w:b/>
          <w:sz w:val="24"/>
          <w:szCs w:val="24"/>
          <w:highlight w:val="yellow"/>
        </w:rPr>
        <w:t>Solo per l</w:t>
      </w:r>
      <w:r w:rsidR="00E12320" w:rsidRPr="00EB3F22">
        <w:rPr>
          <w:rFonts w:ascii="Aptos" w:eastAsia="Times New Roman" w:hAnsi="Aptos" w:cs="Times New Roman"/>
          <w:b/>
          <w:sz w:val="24"/>
          <w:szCs w:val="24"/>
          <w:highlight w:val="yellow"/>
        </w:rPr>
        <w:t>e</w:t>
      </w:r>
      <w:r w:rsidRPr="00EB3F22">
        <w:rPr>
          <w:rFonts w:ascii="Aptos" w:eastAsia="Times New Roman" w:hAnsi="Aptos" w:cs="Times New Roman"/>
          <w:b/>
          <w:sz w:val="24"/>
          <w:szCs w:val="24"/>
          <w:highlight w:val="yellow"/>
        </w:rPr>
        <w:t xml:space="preserve"> sezion</w:t>
      </w:r>
      <w:r w:rsidR="00E12320" w:rsidRPr="00EB3F22">
        <w:rPr>
          <w:rFonts w:ascii="Aptos" w:eastAsia="Times New Roman" w:hAnsi="Aptos" w:cs="Times New Roman"/>
          <w:b/>
          <w:sz w:val="24"/>
          <w:szCs w:val="24"/>
          <w:highlight w:val="yellow"/>
        </w:rPr>
        <w:t>i</w:t>
      </w:r>
      <w:r w:rsidRPr="00EB3F22">
        <w:rPr>
          <w:rFonts w:ascii="Aptos" w:eastAsia="Times New Roman" w:hAnsi="Aptos" w:cs="Times New Roman"/>
          <w:b/>
          <w:sz w:val="24"/>
          <w:szCs w:val="24"/>
          <w:highlight w:val="yellow"/>
        </w:rPr>
        <w:t xml:space="preserve"> G</w:t>
      </w:r>
      <w:r w:rsidR="00E12320" w:rsidRPr="007574B4">
        <w:rPr>
          <w:rFonts w:ascii="Aptos" w:eastAsia="Times New Roman" w:hAnsi="Aptos" w:cs="Times New Roman"/>
          <w:b/>
          <w:sz w:val="24"/>
          <w:szCs w:val="24"/>
          <w:highlight w:val="yellow"/>
        </w:rPr>
        <w:t>, I</w:t>
      </w:r>
    </w:p>
    <w:p w14:paraId="428D6D8C" w14:textId="77777777" w:rsidR="006A0286" w:rsidRPr="00EB3F22" w:rsidRDefault="00000000" w:rsidP="00A50538">
      <w:pPr>
        <w:widowControl w:val="0"/>
        <w:spacing w:line="229"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Per la sezione __, è stato attivato un potenziamento d’inglese per la preparazione e il conseguimento delle certificazioni B1, B2 e C1 che ha previsto il seguente monte ore aggiuntivo (declinare il monte ore aggiuntivo per i 5 anni)  </w:t>
      </w:r>
    </w:p>
    <w:p w14:paraId="46B06049" w14:textId="77777777" w:rsidR="006A0286" w:rsidRPr="00EB3F22" w:rsidRDefault="006A0286" w:rsidP="00A50538">
      <w:pPr>
        <w:widowControl w:val="0"/>
        <w:spacing w:line="229" w:lineRule="auto"/>
        <w:mirrorIndents/>
        <w:jc w:val="center"/>
        <w:rPr>
          <w:rFonts w:ascii="Aptos" w:eastAsia="Times New Roman" w:hAnsi="Aptos" w:cs="Times New Roman"/>
          <w:color w:val="000000"/>
          <w:sz w:val="24"/>
          <w:szCs w:val="24"/>
        </w:rPr>
      </w:pPr>
    </w:p>
    <w:p w14:paraId="505E0772" w14:textId="77777777" w:rsidR="007574B4" w:rsidRDefault="00000000" w:rsidP="00A50538">
      <w:pPr>
        <w:widowControl w:val="0"/>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 </w:t>
      </w:r>
    </w:p>
    <w:p w14:paraId="776AB4D8" w14:textId="5659DC1C" w:rsidR="006A0286" w:rsidRPr="00EB3F22" w:rsidRDefault="00000000" w:rsidP="00A50538">
      <w:pPr>
        <w:widowControl w:val="0"/>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QUADRO ORARIO DEL CORSO INTERNAZIONALE DI LINGUA TEDESCA</w:t>
      </w:r>
    </w:p>
    <w:p w14:paraId="53A8CAFD" w14:textId="77777777" w:rsidR="006A0286" w:rsidRPr="00EB3F22" w:rsidRDefault="006A0286" w:rsidP="00A50538">
      <w:pPr>
        <w:widowControl w:val="0"/>
        <w:spacing w:line="240" w:lineRule="auto"/>
        <w:mirrorIndents/>
        <w:jc w:val="center"/>
        <w:rPr>
          <w:rFonts w:ascii="Aptos" w:eastAsia="Times New Roman" w:hAnsi="Aptos" w:cs="Times New Roman"/>
          <w:b/>
          <w:i/>
          <w:color w:val="0070C0"/>
          <w:sz w:val="36"/>
          <w:szCs w:val="36"/>
        </w:rPr>
      </w:pPr>
    </w:p>
    <w:p w14:paraId="0D8023F4" w14:textId="77777777" w:rsidR="006A0286" w:rsidRPr="00EB3F22" w:rsidRDefault="00000000" w:rsidP="00A50538">
      <w:pPr>
        <w:widowControl w:val="0"/>
        <w:spacing w:line="229"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Il curriculum scolastico della classe ha avuto l’articolazione sotto specificata (orario settimanale delle lezioni e monte ore quinquennale calcolato su 33 settimane per anno).</w:t>
      </w:r>
    </w:p>
    <w:p w14:paraId="07F00B88" w14:textId="77777777" w:rsidR="00A213D7" w:rsidRPr="00EB3F22" w:rsidRDefault="00A213D7" w:rsidP="00A50538">
      <w:pPr>
        <w:widowControl w:val="0"/>
        <w:spacing w:line="229" w:lineRule="auto"/>
        <w:mirrorIndents/>
        <w:jc w:val="both"/>
        <w:rPr>
          <w:rFonts w:ascii="Aptos" w:eastAsia="Times New Roman" w:hAnsi="Aptos" w:cs="Times New Roman"/>
          <w:sz w:val="24"/>
          <w:szCs w:val="24"/>
        </w:rPr>
      </w:pPr>
    </w:p>
    <w:tbl>
      <w:tblPr>
        <w:tblStyle w:val="a4"/>
        <w:tblW w:w="976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975"/>
        <w:gridCol w:w="1215"/>
        <w:gridCol w:w="1230"/>
        <w:gridCol w:w="1215"/>
        <w:gridCol w:w="1230"/>
        <w:gridCol w:w="1922"/>
      </w:tblGrid>
      <w:tr w:rsidR="006A0286" w:rsidRPr="00EB3F22" w14:paraId="2EBF9804" w14:textId="77777777" w:rsidTr="00150C03">
        <w:trPr>
          <w:trHeight w:val="652"/>
          <w:jc w:val="center"/>
        </w:trPr>
        <w:tc>
          <w:tcPr>
            <w:tcW w:w="1980" w:type="dxa"/>
            <w:tcMar>
              <w:top w:w="100" w:type="dxa"/>
              <w:left w:w="100" w:type="dxa"/>
              <w:bottom w:w="100" w:type="dxa"/>
              <w:right w:w="100" w:type="dxa"/>
            </w:tcMar>
          </w:tcPr>
          <w:p w14:paraId="1EF70340" w14:textId="77777777" w:rsidR="006A0286" w:rsidRPr="00EB3F22" w:rsidRDefault="00000000" w:rsidP="00A50538">
            <w:pPr>
              <w:widowControl w:val="0"/>
              <w:spacing w:line="240" w:lineRule="auto"/>
              <w:mirrorIndents/>
              <w:jc w:val="center"/>
              <w:rPr>
                <w:rFonts w:ascii="Aptos" w:eastAsia="Times New Roman" w:hAnsi="Aptos" w:cs="Times New Roman"/>
                <w:b/>
                <w:sz w:val="28"/>
                <w:szCs w:val="28"/>
                <w:highlight w:val="white"/>
              </w:rPr>
            </w:pPr>
            <w:r w:rsidRPr="00EB3F22">
              <w:rPr>
                <w:rFonts w:ascii="Aptos" w:eastAsia="Times New Roman" w:hAnsi="Aptos" w:cs="Times New Roman"/>
                <w:b/>
                <w:sz w:val="28"/>
                <w:szCs w:val="28"/>
                <w:highlight w:val="white"/>
              </w:rPr>
              <w:t xml:space="preserve">Disciplina </w:t>
            </w:r>
          </w:p>
        </w:tc>
        <w:tc>
          <w:tcPr>
            <w:tcW w:w="975" w:type="dxa"/>
            <w:tcMar>
              <w:top w:w="100" w:type="dxa"/>
              <w:left w:w="100" w:type="dxa"/>
              <w:bottom w:w="100" w:type="dxa"/>
              <w:right w:w="100" w:type="dxa"/>
            </w:tcMar>
          </w:tcPr>
          <w:p w14:paraId="0544737D" w14:textId="77777777" w:rsidR="006A0286" w:rsidRPr="00EB3F22" w:rsidRDefault="00000000" w:rsidP="00A50538">
            <w:pPr>
              <w:widowControl w:val="0"/>
              <w:spacing w:line="240" w:lineRule="auto"/>
              <w:mirrorIndents/>
              <w:jc w:val="center"/>
              <w:rPr>
                <w:rFonts w:ascii="Aptos" w:eastAsia="Times New Roman" w:hAnsi="Aptos" w:cs="Times New Roman"/>
                <w:b/>
                <w:sz w:val="28"/>
                <w:szCs w:val="28"/>
                <w:highlight w:val="white"/>
              </w:rPr>
            </w:pPr>
            <w:r w:rsidRPr="00EB3F22">
              <w:rPr>
                <w:rFonts w:ascii="Aptos" w:eastAsia="Times New Roman" w:hAnsi="Aptos" w:cs="Times New Roman"/>
                <w:b/>
                <w:sz w:val="28"/>
                <w:szCs w:val="28"/>
                <w:highlight w:val="white"/>
              </w:rPr>
              <w:t xml:space="preserve">1° anno </w:t>
            </w:r>
          </w:p>
        </w:tc>
        <w:tc>
          <w:tcPr>
            <w:tcW w:w="1215" w:type="dxa"/>
            <w:tcMar>
              <w:top w:w="100" w:type="dxa"/>
              <w:left w:w="100" w:type="dxa"/>
              <w:bottom w:w="100" w:type="dxa"/>
              <w:right w:w="100" w:type="dxa"/>
            </w:tcMar>
          </w:tcPr>
          <w:p w14:paraId="2E0F2F98" w14:textId="77777777" w:rsidR="006A0286" w:rsidRPr="00EB3F22" w:rsidRDefault="00000000" w:rsidP="00A50538">
            <w:pPr>
              <w:widowControl w:val="0"/>
              <w:spacing w:line="240" w:lineRule="auto"/>
              <w:mirrorIndents/>
              <w:jc w:val="center"/>
              <w:rPr>
                <w:rFonts w:ascii="Aptos" w:eastAsia="Times New Roman" w:hAnsi="Aptos" w:cs="Times New Roman"/>
                <w:b/>
                <w:sz w:val="28"/>
                <w:szCs w:val="28"/>
                <w:highlight w:val="white"/>
              </w:rPr>
            </w:pPr>
            <w:r w:rsidRPr="00EB3F22">
              <w:rPr>
                <w:rFonts w:ascii="Aptos" w:eastAsia="Times New Roman" w:hAnsi="Aptos" w:cs="Times New Roman"/>
                <w:b/>
                <w:sz w:val="28"/>
                <w:szCs w:val="28"/>
                <w:highlight w:val="white"/>
              </w:rPr>
              <w:t xml:space="preserve">2°anno </w:t>
            </w:r>
          </w:p>
        </w:tc>
        <w:tc>
          <w:tcPr>
            <w:tcW w:w="1230" w:type="dxa"/>
            <w:tcMar>
              <w:top w:w="100" w:type="dxa"/>
              <w:left w:w="100" w:type="dxa"/>
              <w:bottom w:w="100" w:type="dxa"/>
              <w:right w:w="100" w:type="dxa"/>
            </w:tcMar>
          </w:tcPr>
          <w:p w14:paraId="17A1A201" w14:textId="77777777" w:rsidR="006A0286" w:rsidRPr="00EB3F22" w:rsidRDefault="00000000" w:rsidP="00A50538">
            <w:pPr>
              <w:widowControl w:val="0"/>
              <w:spacing w:line="240" w:lineRule="auto"/>
              <w:mirrorIndents/>
              <w:jc w:val="center"/>
              <w:rPr>
                <w:rFonts w:ascii="Aptos" w:eastAsia="Times New Roman" w:hAnsi="Aptos" w:cs="Times New Roman"/>
                <w:b/>
                <w:sz w:val="28"/>
                <w:szCs w:val="28"/>
                <w:highlight w:val="white"/>
              </w:rPr>
            </w:pPr>
            <w:r w:rsidRPr="00EB3F22">
              <w:rPr>
                <w:rFonts w:ascii="Aptos" w:eastAsia="Times New Roman" w:hAnsi="Aptos" w:cs="Times New Roman"/>
                <w:b/>
                <w:sz w:val="28"/>
                <w:szCs w:val="28"/>
                <w:highlight w:val="white"/>
              </w:rPr>
              <w:t xml:space="preserve">3° anno </w:t>
            </w:r>
          </w:p>
        </w:tc>
        <w:tc>
          <w:tcPr>
            <w:tcW w:w="1215" w:type="dxa"/>
            <w:tcMar>
              <w:top w:w="100" w:type="dxa"/>
              <w:left w:w="100" w:type="dxa"/>
              <w:bottom w:w="100" w:type="dxa"/>
              <w:right w:w="100" w:type="dxa"/>
            </w:tcMar>
          </w:tcPr>
          <w:p w14:paraId="2ED0B44A" w14:textId="77777777" w:rsidR="006A0286" w:rsidRPr="00EB3F22" w:rsidRDefault="00000000" w:rsidP="00A50538">
            <w:pPr>
              <w:widowControl w:val="0"/>
              <w:spacing w:line="240" w:lineRule="auto"/>
              <w:mirrorIndents/>
              <w:jc w:val="center"/>
              <w:rPr>
                <w:rFonts w:ascii="Aptos" w:eastAsia="Times New Roman" w:hAnsi="Aptos" w:cs="Times New Roman"/>
                <w:b/>
                <w:sz w:val="28"/>
                <w:szCs w:val="28"/>
                <w:highlight w:val="white"/>
              </w:rPr>
            </w:pPr>
            <w:r w:rsidRPr="00EB3F22">
              <w:rPr>
                <w:rFonts w:ascii="Aptos" w:eastAsia="Times New Roman" w:hAnsi="Aptos" w:cs="Times New Roman"/>
                <w:b/>
                <w:sz w:val="28"/>
                <w:szCs w:val="28"/>
                <w:highlight w:val="white"/>
              </w:rPr>
              <w:t xml:space="preserve">4°anno </w:t>
            </w:r>
          </w:p>
        </w:tc>
        <w:tc>
          <w:tcPr>
            <w:tcW w:w="1230" w:type="dxa"/>
            <w:tcMar>
              <w:top w:w="100" w:type="dxa"/>
              <w:left w:w="100" w:type="dxa"/>
              <w:bottom w:w="100" w:type="dxa"/>
              <w:right w:w="100" w:type="dxa"/>
            </w:tcMar>
          </w:tcPr>
          <w:p w14:paraId="17A15001" w14:textId="77777777" w:rsidR="006A0286" w:rsidRPr="00EB3F22" w:rsidRDefault="00000000" w:rsidP="00A50538">
            <w:pPr>
              <w:widowControl w:val="0"/>
              <w:spacing w:line="240" w:lineRule="auto"/>
              <w:mirrorIndents/>
              <w:jc w:val="center"/>
              <w:rPr>
                <w:rFonts w:ascii="Aptos" w:eastAsia="Times New Roman" w:hAnsi="Aptos" w:cs="Times New Roman"/>
                <w:b/>
                <w:sz w:val="28"/>
                <w:szCs w:val="28"/>
                <w:highlight w:val="white"/>
              </w:rPr>
            </w:pPr>
            <w:r w:rsidRPr="00EB3F22">
              <w:rPr>
                <w:rFonts w:ascii="Aptos" w:eastAsia="Times New Roman" w:hAnsi="Aptos" w:cs="Times New Roman"/>
                <w:b/>
                <w:sz w:val="28"/>
                <w:szCs w:val="28"/>
                <w:highlight w:val="white"/>
              </w:rPr>
              <w:t xml:space="preserve">5° anno </w:t>
            </w:r>
          </w:p>
        </w:tc>
        <w:tc>
          <w:tcPr>
            <w:tcW w:w="1922" w:type="dxa"/>
            <w:tcMar>
              <w:top w:w="100" w:type="dxa"/>
              <w:left w:w="100" w:type="dxa"/>
              <w:bottom w:w="100" w:type="dxa"/>
              <w:right w:w="100" w:type="dxa"/>
            </w:tcMar>
          </w:tcPr>
          <w:p w14:paraId="2286F707" w14:textId="77777777" w:rsidR="006A0286" w:rsidRPr="00EB3F22" w:rsidRDefault="00000000" w:rsidP="00A50538">
            <w:pPr>
              <w:widowControl w:val="0"/>
              <w:spacing w:line="228" w:lineRule="auto"/>
              <w:mirrorIndents/>
              <w:rPr>
                <w:rFonts w:ascii="Aptos" w:eastAsia="Times New Roman" w:hAnsi="Aptos" w:cs="Times New Roman"/>
                <w:b/>
                <w:sz w:val="28"/>
                <w:szCs w:val="28"/>
                <w:highlight w:val="white"/>
              </w:rPr>
            </w:pPr>
            <w:r w:rsidRPr="00EB3F22">
              <w:rPr>
                <w:rFonts w:ascii="Aptos" w:eastAsia="Times New Roman" w:hAnsi="Aptos" w:cs="Times New Roman"/>
                <w:b/>
                <w:sz w:val="28"/>
                <w:szCs w:val="28"/>
                <w:highlight w:val="white"/>
              </w:rPr>
              <w:t xml:space="preserve">Monte ore </w:t>
            </w:r>
            <w:r w:rsidRPr="00EB3F22">
              <w:rPr>
                <w:rFonts w:ascii="Aptos" w:eastAsia="Times New Roman" w:hAnsi="Aptos" w:cs="Times New Roman"/>
                <w:b/>
                <w:sz w:val="28"/>
                <w:szCs w:val="28"/>
              </w:rPr>
              <w:t xml:space="preserve"> </w:t>
            </w:r>
            <w:r w:rsidRPr="00EB3F22">
              <w:rPr>
                <w:rFonts w:ascii="Aptos" w:eastAsia="Times New Roman" w:hAnsi="Aptos" w:cs="Times New Roman"/>
                <w:b/>
                <w:sz w:val="28"/>
                <w:szCs w:val="28"/>
                <w:highlight w:val="white"/>
              </w:rPr>
              <w:t>complessivo</w:t>
            </w:r>
          </w:p>
        </w:tc>
      </w:tr>
      <w:tr w:rsidR="00E12320" w:rsidRPr="00EB3F22" w14:paraId="225CE5E7" w14:textId="77777777" w:rsidTr="00150C03">
        <w:trPr>
          <w:trHeight w:val="340"/>
          <w:jc w:val="center"/>
        </w:trPr>
        <w:tc>
          <w:tcPr>
            <w:tcW w:w="1980" w:type="dxa"/>
            <w:tcMar>
              <w:top w:w="100" w:type="dxa"/>
              <w:left w:w="100" w:type="dxa"/>
              <w:bottom w:w="100" w:type="dxa"/>
              <w:right w:w="100" w:type="dxa"/>
            </w:tcMar>
          </w:tcPr>
          <w:p w14:paraId="0737AE71" w14:textId="435C7C2D" w:rsidR="00E12320" w:rsidRPr="00EB3F22" w:rsidRDefault="00E12320" w:rsidP="00A50538">
            <w:pPr>
              <w:widowControl w:val="0"/>
              <w:spacing w:line="240" w:lineRule="auto"/>
              <w:mirrorIndents/>
              <w:rPr>
                <w:rFonts w:ascii="Aptos" w:eastAsia="Times New Roman" w:hAnsi="Aptos" w:cs="Times New Roman"/>
                <w:sz w:val="24"/>
                <w:szCs w:val="24"/>
                <w:highlight w:val="white"/>
              </w:rPr>
            </w:pPr>
            <w:r w:rsidRPr="00EB3F22">
              <w:rPr>
                <w:rFonts w:ascii="Aptos" w:hAnsi="Aptos"/>
              </w:rPr>
              <w:t>Lingua e letteratura italiana</w:t>
            </w:r>
          </w:p>
        </w:tc>
        <w:tc>
          <w:tcPr>
            <w:tcW w:w="975" w:type="dxa"/>
            <w:tcMar>
              <w:top w:w="100" w:type="dxa"/>
              <w:left w:w="100" w:type="dxa"/>
              <w:bottom w:w="100" w:type="dxa"/>
              <w:right w:w="100" w:type="dxa"/>
            </w:tcMar>
          </w:tcPr>
          <w:p w14:paraId="7E2BE87C"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5 </w:t>
            </w:r>
          </w:p>
        </w:tc>
        <w:tc>
          <w:tcPr>
            <w:tcW w:w="1215" w:type="dxa"/>
            <w:tcMar>
              <w:top w:w="100" w:type="dxa"/>
              <w:left w:w="100" w:type="dxa"/>
              <w:bottom w:w="100" w:type="dxa"/>
              <w:right w:w="100" w:type="dxa"/>
            </w:tcMar>
          </w:tcPr>
          <w:p w14:paraId="7582C92A"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5 </w:t>
            </w:r>
          </w:p>
        </w:tc>
        <w:tc>
          <w:tcPr>
            <w:tcW w:w="1230" w:type="dxa"/>
            <w:tcMar>
              <w:top w:w="100" w:type="dxa"/>
              <w:left w:w="100" w:type="dxa"/>
              <w:bottom w:w="100" w:type="dxa"/>
              <w:right w:w="100" w:type="dxa"/>
            </w:tcMar>
          </w:tcPr>
          <w:p w14:paraId="356C54A8"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15" w:type="dxa"/>
            <w:tcMar>
              <w:top w:w="100" w:type="dxa"/>
              <w:left w:w="100" w:type="dxa"/>
              <w:bottom w:w="100" w:type="dxa"/>
              <w:right w:w="100" w:type="dxa"/>
            </w:tcMar>
          </w:tcPr>
          <w:p w14:paraId="17F88960"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30" w:type="dxa"/>
            <w:tcMar>
              <w:top w:w="100" w:type="dxa"/>
              <w:left w:w="100" w:type="dxa"/>
              <w:bottom w:w="100" w:type="dxa"/>
              <w:right w:w="100" w:type="dxa"/>
            </w:tcMar>
          </w:tcPr>
          <w:p w14:paraId="34BAE145"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922" w:type="dxa"/>
            <w:tcMar>
              <w:top w:w="100" w:type="dxa"/>
              <w:left w:w="100" w:type="dxa"/>
              <w:bottom w:w="100" w:type="dxa"/>
              <w:right w:w="100" w:type="dxa"/>
            </w:tcMar>
          </w:tcPr>
          <w:p w14:paraId="0060F328"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726</w:t>
            </w:r>
          </w:p>
        </w:tc>
      </w:tr>
      <w:tr w:rsidR="00E12320" w:rsidRPr="00EB3F22" w14:paraId="6169958E" w14:textId="77777777" w:rsidTr="00150C03">
        <w:trPr>
          <w:trHeight w:val="340"/>
          <w:jc w:val="center"/>
        </w:trPr>
        <w:tc>
          <w:tcPr>
            <w:tcW w:w="1980" w:type="dxa"/>
            <w:tcMar>
              <w:top w:w="100" w:type="dxa"/>
              <w:left w:w="100" w:type="dxa"/>
              <w:bottom w:w="100" w:type="dxa"/>
              <w:right w:w="100" w:type="dxa"/>
            </w:tcMar>
          </w:tcPr>
          <w:p w14:paraId="60EC9460" w14:textId="06C96FAF" w:rsidR="00E12320" w:rsidRPr="00EB3F22" w:rsidRDefault="00E12320" w:rsidP="00A50538">
            <w:pPr>
              <w:widowControl w:val="0"/>
              <w:spacing w:line="240" w:lineRule="auto"/>
              <w:mirrorIndents/>
              <w:rPr>
                <w:rFonts w:ascii="Aptos" w:eastAsia="Times New Roman" w:hAnsi="Aptos" w:cs="Times New Roman"/>
                <w:sz w:val="24"/>
                <w:szCs w:val="24"/>
                <w:highlight w:val="white"/>
              </w:rPr>
            </w:pPr>
            <w:r w:rsidRPr="00EB3F22">
              <w:rPr>
                <w:rFonts w:ascii="Aptos" w:hAnsi="Aptos"/>
              </w:rPr>
              <w:t>Lingua e cultura latina</w:t>
            </w:r>
          </w:p>
        </w:tc>
        <w:tc>
          <w:tcPr>
            <w:tcW w:w="975" w:type="dxa"/>
            <w:tcMar>
              <w:top w:w="100" w:type="dxa"/>
              <w:left w:w="100" w:type="dxa"/>
              <w:bottom w:w="100" w:type="dxa"/>
              <w:right w:w="100" w:type="dxa"/>
            </w:tcMar>
          </w:tcPr>
          <w:p w14:paraId="6F051DB5"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15" w:type="dxa"/>
            <w:tcMar>
              <w:top w:w="100" w:type="dxa"/>
              <w:left w:w="100" w:type="dxa"/>
              <w:bottom w:w="100" w:type="dxa"/>
              <w:right w:w="100" w:type="dxa"/>
            </w:tcMar>
          </w:tcPr>
          <w:p w14:paraId="3251AC1B"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30" w:type="dxa"/>
            <w:tcMar>
              <w:top w:w="100" w:type="dxa"/>
              <w:left w:w="100" w:type="dxa"/>
              <w:bottom w:w="100" w:type="dxa"/>
              <w:right w:w="100" w:type="dxa"/>
            </w:tcMar>
          </w:tcPr>
          <w:p w14:paraId="02444B53"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15" w:type="dxa"/>
            <w:tcMar>
              <w:top w:w="100" w:type="dxa"/>
              <w:left w:w="100" w:type="dxa"/>
              <w:bottom w:w="100" w:type="dxa"/>
              <w:right w:w="100" w:type="dxa"/>
            </w:tcMar>
          </w:tcPr>
          <w:p w14:paraId="110A5585"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30" w:type="dxa"/>
            <w:tcMar>
              <w:top w:w="100" w:type="dxa"/>
              <w:left w:w="100" w:type="dxa"/>
              <w:bottom w:w="100" w:type="dxa"/>
              <w:right w:w="100" w:type="dxa"/>
            </w:tcMar>
          </w:tcPr>
          <w:p w14:paraId="547F82CB"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922" w:type="dxa"/>
            <w:tcMar>
              <w:top w:w="100" w:type="dxa"/>
              <w:left w:w="100" w:type="dxa"/>
              <w:bottom w:w="100" w:type="dxa"/>
              <w:right w:w="100" w:type="dxa"/>
            </w:tcMar>
          </w:tcPr>
          <w:p w14:paraId="3AC98E6C"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660</w:t>
            </w:r>
          </w:p>
        </w:tc>
      </w:tr>
      <w:tr w:rsidR="00E12320" w:rsidRPr="00EB3F22" w14:paraId="5434D70C" w14:textId="77777777" w:rsidTr="00150C03">
        <w:trPr>
          <w:trHeight w:val="340"/>
          <w:jc w:val="center"/>
        </w:trPr>
        <w:tc>
          <w:tcPr>
            <w:tcW w:w="1980" w:type="dxa"/>
            <w:tcMar>
              <w:top w:w="100" w:type="dxa"/>
              <w:left w:w="100" w:type="dxa"/>
              <w:bottom w:w="100" w:type="dxa"/>
              <w:right w:w="100" w:type="dxa"/>
            </w:tcMar>
          </w:tcPr>
          <w:p w14:paraId="2A9B5E00" w14:textId="1DC66A04" w:rsidR="00E12320" w:rsidRPr="00EB3F22" w:rsidRDefault="00E12320" w:rsidP="00A50538">
            <w:pPr>
              <w:widowControl w:val="0"/>
              <w:spacing w:line="240" w:lineRule="auto"/>
              <w:mirrorIndents/>
              <w:rPr>
                <w:rFonts w:ascii="Aptos" w:eastAsia="Times New Roman" w:hAnsi="Aptos" w:cs="Times New Roman"/>
                <w:sz w:val="24"/>
                <w:szCs w:val="24"/>
                <w:highlight w:val="white"/>
              </w:rPr>
            </w:pPr>
            <w:r w:rsidRPr="00EB3F22">
              <w:rPr>
                <w:rFonts w:ascii="Aptos" w:hAnsi="Aptos"/>
              </w:rPr>
              <w:t>Lingua e cultura greca</w:t>
            </w:r>
          </w:p>
        </w:tc>
        <w:tc>
          <w:tcPr>
            <w:tcW w:w="975" w:type="dxa"/>
            <w:tcMar>
              <w:top w:w="100" w:type="dxa"/>
              <w:left w:w="100" w:type="dxa"/>
              <w:bottom w:w="100" w:type="dxa"/>
              <w:right w:w="100" w:type="dxa"/>
            </w:tcMar>
          </w:tcPr>
          <w:p w14:paraId="2571F1AE"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15" w:type="dxa"/>
            <w:tcMar>
              <w:top w:w="100" w:type="dxa"/>
              <w:left w:w="100" w:type="dxa"/>
              <w:bottom w:w="100" w:type="dxa"/>
              <w:right w:w="100" w:type="dxa"/>
            </w:tcMar>
          </w:tcPr>
          <w:p w14:paraId="1F516539"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30" w:type="dxa"/>
            <w:tcMar>
              <w:top w:w="100" w:type="dxa"/>
              <w:left w:w="100" w:type="dxa"/>
              <w:bottom w:w="100" w:type="dxa"/>
              <w:right w:w="100" w:type="dxa"/>
            </w:tcMar>
          </w:tcPr>
          <w:p w14:paraId="10A4FA5A"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215" w:type="dxa"/>
            <w:tcMar>
              <w:top w:w="100" w:type="dxa"/>
              <w:left w:w="100" w:type="dxa"/>
              <w:bottom w:w="100" w:type="dxa"/>
              <w:right w:w="100" w:type="dxa"/>
            </w:tcMar>
          </w:tcPr>
          <w:p w14:paraId="2424FC7B"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230" w:type="dxa"/>
            <w:tcMar>
              <w:top w:w="100" w:type="dxa"/>
              <w:left w:w="100" w:type="dxa"/>
              <w:bottom w:w="100" w:type="dxa"/>
              <w:right w:w="100" w:type="dxa"/>
            </w:tcMar>
          </w:tcPr>
          <w:p w14:paraId="39F6AD7C"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922" w:type="dxa"/>
            <w:tcMar>
              <w:top w:w="100" w:type="dxa"/>
              <w:left w:w="100" w:type="dxa"/>
              <w:bottom w:w="100" w:type="dxa"/>
              <w:right w:w="100" w:type="dxa"/>
            </w:tcMar>
          </w:tcPr>
          <w:p w14:paraId="476A4DBB" w14:textId="77777777" w:rsidR="00E12320" w:rsidRPr="00EB3F22" w:rsidRDefault="00E1232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561</w:t>
            </w:r>
          </w:p>
        </w:tc>
      </w:tr>
      <w:tr w:rsidR="006A0286" w:rsidRPr="00EB3F22" w14:paraId="20AB839A" w14:textId="77777777" w:rsidTr="00150C03">
        <w:trPr>
          <w:trHeight w:val="340"/>
          <w:jc w:val="center"/>
        </w:trPr>
        <w:tc>
          <w:tcPr>
            <w:tcW w:w="1980" w:type="dxa"/>
            <w:tcMar>
              <w:top w:w="100" w:type="dxa"/>
              <w:left w:w="100" w:type="dxa"/>
              <w:bottom w:w="100" w:type="dxa"/>
              <w:right w:w="100" w:type="dxa"/>
            </w:tcMar>
          </w:tcPr>
          <w:p w14:paraId="0A2AD894" w14:textId="7064A004" w:rsidR="006A0286" w:rsidRPr="00EB3F22" w:rsidRDefault="00E12320" w:rsidP="00A50538">
            <w:pPr>
              <w:widowControl w:val="0"/>
              <w:spacing w:line="233" w:lineRule="auto"/>
              <w:mirrorIndents/>
              <w:rPr>
                <w:rFonts w:ascii="Aptos" w:eastAsia="Times New Roman" w:hAnsi="Aptos" w:cs="Times New Roman"/>
                <w:b/>
                <w:sz w:val="24"/>
                <w:szCs w:val="24"/>
                <w:highlight w:val="white"/>
              </w:rPr>
            </w:pPr>
            <w:r w:rsidRPr="00EB3F22">
              <w:rPr>
                <w:rFonts w:ascii="Aptos" w:eastAsia="Times New Roman" w:hAnsi="Aptos" w:cs="Times New Roman"/>
                <w:color w:val="000000"/>
                <w:sz w:val="24"/>
                <w:szCs w:val="24"/>
                <w:highlight w:val="white"/>
              </w:rPr>
              <w:t xml:space="preserve">Lingua e cultura </w:t>
            </w:r>
            <w:r w:rsidRPr="00EB3F22">
              <w:rPr>
                <w:rFonts w:ascii="Aptos" w:eastAsia="Times New Roman" w:hAnsi="Aptos" w:cs="Times New Roman"/>
                <w:color w:val="000000"/>
                <w:sz w:val="24"/>
                <w:szCs w:val="24"/>
                <w:highlight w:val="white"/>
              </w:rPr>
              <w:t xml:space="preserve">in </w:t>
            </w:r>
            <w:r w:rsidR="00000000" w:rsidRPr="00EB3F22">
              <w:rPr>
                <w:rFonts w:ascii="Aptos" w:eastAsia="Times New Roman" w:hAnsi="Aptos" w:cs="Times New Roman"/>
                <w:sz w:val="24"/>
                <w:szCs w:val="24"/>
                <w:highlight w:val="white"/>
              </w:rPr>
              <w:t xml:space="preserve">Tedesco </w:t>
            </w:r>
          </w:p>
        </w:tc>
        <w:tc>
          <w:tcPr>
            <w:tcW w:w="975" w:type="dxa"/>
            <w:tcMar>
              <w:top w:w="100" w:type="dxa"/>
              <w:left w:w="100" w:type="dxa"/>
              <w:bottom w:w="100" w:type="dxa"/>
              <w:right w:w="100" w:type="dxa"/>
            </w:tcMar>
          </w:tcPr>
          <w:p w14:paraId="28C36ADA"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5 </w:t>
            </w:r>
          </w:p>
        </w:tc>
        <w:tc>
          <w:tcPr>
            <w:tcW w:w="1215" w:type="dxa"/>
            <w:tcMar>
              <w:top w:w="100" w:type="dxa"/>
              <w:left w:w="100" w:type="dxa"/>
              <w:bottom w:w="100" w:type="dxa"/>
              <w:right w:w="100" w:type="dxa"/>
            </w:tcMar>
          </w:tcPr>
          <w:p w14:paraId="6BE6F2CD"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5 </w:t>
            </w:r>
          </w:p>
        </w:tc>
        <w:tc>
          <w:tcPr>
            <w:tcW w:w="1230" w:type="dxa"/>
            <w:tcMar>
              <w:top w:w="100" w:type="dxa"/>
              <w:left w:w="100" w:type="dxa"/>
              <w:bottom w:w="100" w:type="dxa"/>
              <w:right w:w="100" w:type="dxa"/>
            </w:tcMar>
          </w:tcPr>
          <w:p w14:paraId="15FD98DD" w14:textId="77777777" w:rsidR="006A0286" w:rsidRPr="00EB3F22" w:rsidRDefault="00000000" w:rsidP="00A50538">
            <w:pPr>
              <w:widowControl w:val="0"/>
              <w:spacing w:line="240" w:lineRule="auto"/>
              <w:mirrorIndents/>
              <w:jc w:val="center"/>
              <w:rPr>
                <w:rFonts w:ascii="Aptos" w:eastAsia="Times New Roman" w:hAnsi="Aptos" w:cs="Times New Roman"/>
                <w:b/>
                <w:sz w:val="24"/>
                <w:szCs w:val="24"/>
                <w:highlight w:val="white"/>
              </w:rPr>
            </w:pPr>
            <w:r w:rsidRPr="00EB3F22">
              <w:rPr>
                <w:rFonts w:ascii="Aptos" w:eastAsia="Times New Roman" w:hAnsi="Aptos" w:cs="Times New Roman"/>
                <w:sz w:val="24"/>
                <w:szCs w:val="24"/>
                <w:highlight w:val="white"/>
              </w:rPr>
              <w:t xml:space="preserve">4 </w:t>
            </w:r>
          </w:p>
        </w:tc>
        <w:tc>
          <w:tcPr>
            <w:tcW w:w="1215" w:type="dxa"/>
            <w:tcMar>
              <w:top w:w="100" w:type="dxa"/>
              <w:left w:w="100" w:type="dxa"/>
              <w:bottom w:w="100" w:type="dxa"/>
              <w:right w:w="100" w:type="dxa"/>
            </w:tcMar>
          </w:tcPr>
          <w:p w14:paraId="3CDE0976"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30" w:type="dxa"/>
            <w:tcMar>
              <w:top w:w="100" w:type="dxa"/>
              <w:left w:w="100" w:type="dxa"/>
              <w:bottom w:w="100" w:type="dxa"/>
              <w:right w:w="100" w:type="dxa"/>
            </w:tcMar>
          </w:tcPr>
          <w:p w14:paraId="2D1DD008"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922" w:type="dxa"/>
            <w:tcMar>
              <w:top w:w="100" w:type="dxa"/>
              <w:left w:w="100" w:type="dxa"/>
              <w:bottom w:w="100" w:type="dxa"/>
              <w:right w:w="100" w:type="dxa"/>
            </w:tcMar>
          </w:tcPr>
          <w:p w14:paraId="6BC2866A"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726</w:t>
            </w:r>
          </w:p>
        </w:tc>
      </w:tr>
      <w:tr w:rsidR="006A0286" w:rsidRPr="00EB3F22" w14:paraId="7E9BC613" w14:textId="77777777" w:rsidTr="00150C03">
        <w:trPr>
          <w:trHeight w:val="340"/>
          <w:jc w:val="center"/>
        </w:trPr>
        <w:tc>
          <w:tcPr>
            <w:tcW w:w="1980" w:type="dxa"/>
            <w:tcMar>
              <w:top w:w="100" w:type="dxa"/>
              <w:left w:w="100" w:type="dxa"/>
              <w:bottom w:w="100" w:type="dxa"/>
              <w:right w:w="100" w:type="dxa"/>
            </w:tcMar>
          </w:tcPr>
          <w:p w14:paraId="6EE45E6B" w14:textId="508DA7C3" w:rsidR="006A0286" w:rsidRPr="00EB3F22" w:rsidRDefault="00E12320" w:rsidP="00A50538">
            <w:pPr>
              <w:widowControl w:val="0"/>
              <w:spacing w:line="240" w:lineRule="auto"/>
              <w:mirrorIndents/>
              <w:rPr>
                <w:rFonts w:ascii="Aptos" w:eastAsia="Times New Roman" w:hAnsi="Aptos" w:cs="Times New Roman"/>
                <w:b/>
                <w:sz w:val="24"/>
                <w:szCs w:val="24"/>
                <w:highlight w:val="white"/>
              </w:rPr>
            </w:pPr>
            <w:r w:rsidRPr="00EB3F22">
              <w:rPr>
                <w:rFonts w:ascii="Aptos" w:eastAsia="Times New Roman" w:hAnsi="Aptos" w:cs="Times New Roman"/>
                <w:color w:val="000000"/>
                <w:sz w:val="24"/>
                <w:szCs w:val="24"/>
                <w:highlight w:val="white"/>
              </w:rPr>
              <w:t xml:space="preserve">Lingua e cultura </w:t>
            </w:r>
            <w:r w:rsidRPr="00EB3F22">
              <w:rPr>
                <w:rFonts w:ascii="Aptos" w:eastAsia="Times New Roman" w:hAnsi="Aptos" w:cs="Times New Roman"/>
                <w:color w:val="000000"/>
                <w:sz w:val="24"/>
                <w:szCs w:val="24"/>
                <w:highlight w:val="white"/>
              </w:rPr>
              <w:t>i</w:t>
            </w:r>
            <w:r w:rsidR="00000000" w:rsidRPr="00EB3F22">
              <w:rPr>
                <w:rFonts w:ascii="Aptos" w:eastAsia="Times New Roman" w:hAnsi="Aptos" w:cs="Times New Roman"/>
                <w:sz w:val="24"/>
                <w:szCs w:val="24"/>
                <w:highlight w:val="white"/>
              </w:rPr>
              <w:t xml:space="preserve">nglese </w:t>
            </w:r>
          </w:p>
        </w:tc>
        <w:tc>
          <w:tcPr>
            <w:tcW w:w="975" w:type="dxa"/>
            <w:tcMar>
              <w:top w:w="100" w:type="dxa"/>
              <w:left w:w="100" w:type="dxa"/>
              <w:bottom w:w="100" w:type="dxa"/>
              <w:right w:w="100" w:type="dxa"/>
            </w:tcMar>
          </w:tcPr>
          <w:p w14:paraId="4A0726E8" w14:textId="77777777" w:rsidR="006A0286" w:rsidRPr="00EB3F22" w:rsidRDefault="00000000" w:rsidP="00A50538">
            <w:pPr>
              <w:widowControl w:val="0"/>
              <w:spacing w:line="240" w:lineRule="auto"/>
              <w:mirrorIndents/>
              <w:jc w:val="center"/>
              <w:rPr>
                <w:rFonts w:ascii="Aptos" w:eastAsia="Times New Roman" w:hAnsi="Aptos" w:cs="Times New Roman"/>
                <w:b/>
                <w:sz w:val="24"/>
                <w:szCs w:val="24"/>
                <w:highlight w:val="white"/>
              </w:rPr>
            </w:pPr>
            <w:r w:rsidRPr="00EB3F22">
              <w:rPr>
                <w:rFonts w:ascii="Aptos" w:eastAsia="Times New Roman" w:hAnsi="Aptos" w:cs="Times New Roman"/>
                <w:sz w:val="24"/>
                <w:szCs w:val="24"/>
                <w:highlight w:val="white"/>
              </w:rPr>
              <w:t>3</w:t>
            </w:r>
          </w:p>
        </w:tc>
        <w:tc>
          <w:tcPr>
            <w:tcW w:w="1215" w:type="dxa"/>
            <w:tcMar>
              <w:top w:w="100" w:type="dxa"/>
              <w:left w:w="100" w:type="dxa"/>
              <w:bottom w:w="100" w:type="dxa"/>
              <w:right w:w="100" w:type="dxa"/>
            </w:tcMar>
          </w:tcPr>
          <w:p w14:paraId="0F6C6BD3" w14:textId="77777777" w:rsidR="006A0286" w:rsidRPr="00EB3F22" w:rsidRDefault="00000000" w:rsidP="00A50538">
            <w:pPr>
              <w:widowControl w:val="0"/>
              <w:spacing w:line="240" w:lineRule="auto"/>
              <w:mirrorIndents/>
              <w:jc w:val="center"/>
              <w:rPr>
                <w:rFonts w:ascii="Aptos" w:eastAsia="Times New Roman" w:hAnsi="Aptos" w:cs="Times New Roman"/>
                <w:b/>
                <w:sz w:val="24"/>
                <w:szCs w:val="24"/>
                <w:highlight w:val="white"/>
              </w:rPr>
            </w:pPr>
            <w:r w:rsidRPr="00EB3F22">
              <w:rPr>
                <w:rFonts w:ascii="Aptos" w:eastAsia="Times New Roman" w:hAnsi="Aptos" w:cs="Times New Roman"/>
                <w:sz w:val="24"/>
                <w:szCs w:val="24"/>
                <w:highlight w:val="white"/>
              </w:rPr>
              <w:t>3</w:t>
            </w:r>
          </w:p>
        </w:tc>
        <w:tc>
          <w:tcPr>
            <w:tcW w:w="1230" w:type="dxa"/>
            <w:tcMar>
              <w:top w:w="100" w:type="dxa"/>
              <w:left w:w="100" w:type="dxa"/>
              <w:bottom w:w="100" w:type="dxa"/>
              <w:right w:w="100" w:type="dxa"/>
            </w:tcMar>
          </w:tcPr>
          <w:p w14:paraId="4D713373" w14:textId="77777777" w:rsidR="006A0286" w:rsidRPr="00EB3F22" w:rsidRDefault="00000000" w:rsidP="00A50538">
            <w:pPr>
              <w:widowControl w:val="0"/>
              <w:spacing w:line="240" w:lineRule="auto"/>
              <w:mirrorIndents/>
              <w:jc w:val="center"/>
              <w:rPr>
                <w:rFonts w:ascii="Aptos" w:eastAsia="Times New Roman" w:hAnsi="Aptos" w:cs="Times New Roman"/>
                <w:b/>
                <w:sz w:val="24"/>
                <w:szCs w:val="24"/>
                <w:highlight w:val="white"/>
              </w:rPr>
            </w:pPr>
            <w:r w:rsidRPr="00EB3F22">
              <w:rPr>
                <w:rFonts w:ascii="Aptos" w:eastAsia="Times New Roman" w:hAnsi="Aptos" w:cs="Times New Roman"/>
                <w:sz w:val="24"/>
                <w:szCs w:val="24"/>
                <w:highlight w:val="white"/>
              </w:rPr>
              <w:t>3</w:t>
            </w:r>
          </w:p>
        </w:tc>
        <w:tc>
          <w:tcPr>
            <w:tcW w:w="1215" w:type="dxa"/>
            <w:tcMar>
              <w:top w:w="100" w:type="dxa"/>
              <w:left w:w="100" w:type="dxa"/>
              <w:bottom w:w="100" w:type="dxa"/>
              <w:right w:w="100" w:type="dxa"/>
            </w:tcMar>
          </w:tcPr>
          <w:p w14:paraId="0ACFACA8"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  </w:t>
            </w:r>
            <w:r w:rsidRPr="00EB3F22">
              <w:rPr>
                <w:rFonts w:ascii="Aptos" w:eastAsia="Times New Roman" w:hAnsi="Aptos" w:cs="Times New Roman"/>
                <w:highlight w:val="white"/>
              </w:rPr>
              <w:t>--</w:t>
            </w:r>
          </w:p>
        </w:tc>
        <w:tc>
          <w:tcPr>
            <w:tcW w:w="1230" w:type="dxa"/>
            <w:tcMar>
              <w:top w:w="100" w:type="dxa"/>
              <w:left w:w="100" w:type="dxa"/>
              <w:bottom w:w="100" w:type="dxa"/>
              <w:right w:w="100" w:type="dxa"/>
            </w:tcMar>
          </w:tcPr>
          <w:p w14:paraId="5C1F4F65"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highlight w:val="white"/>
              </w:rPr>
              <w:t>--</w:t>
            </w:r>
          </w:p>
        </w:tc>
        <w:tc>
          <w:tcPr>
            <w:tcW w:w="1922" w:type="dxa"/>
            <w:tcMar>
              <w:top w:w="100" w:type="dxa"/>
              <w:left w:w="100" w:type="dxa"/>
              <w:bottom w:w="100" w:type="dxa"/>
              <w:right w:w="100" w:type="dxa"/>
            </w:tcMar>
          </w:tcPr>
          <w:p w14:paraId="3835AF88"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297</w:t>
            </w:r>
          </w:p>
        </w:tc>
      </w:tr>
      <w:tr w:rsidR="006A0286" w:rsidRPr="00EB3F22" w14:paraId="747A8A3C" w14:textId="77777777" w:rsidTr="00150C03">
        <w:trPr>
          <w:trHeight w:val="340"/>
          <w:jc w:val="center"/>
        </w:trPr>
        <w:tc>
          <w:tcPr>
            <w:tcW w:w="1980" w:type="dxa"/>
            <w:tcMar>
              <w:top w:w="100" w:type="dxa"/>
              <w:left w:w="100" w:type="dxa"/>
              <w:bottom w:w="100" w:type="dxa"/>
              <w:right w:w="100" w:type="dxa"/>
            </w:tcMar>
          </w:tcPr>
          <w:p w14:paraId="390AC6A8" w14:textId="77777777" w:rsidR="006A0286" w:rsidRPr="00EB3F22" w:rsidRDefault="00000000" w:rsidP="00A50538">
            <w:pPr>
              <w:widowControl w:val="0"/>
              <w:spacing w:line="240" w:lineRule="auto"/>
              <w:mirrorIndents/>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lastRenderedPageBreak/>
              <w:t>Storia in tedesco</w:t>
            </w:r>
          </w:p>
        </w:tc>
        <w:tc>
          <w:tcPr>
            <w:tcW w:w="975" w:type="dxa"/>
            <w:tcMar>
              <w:top w:w="100" w:type="dxa"/>
              <w:left w:w="100" w:type="dxa"/>
              <w:bottom w:w="100" w:type="dxa"/>
              <w:right w:w="100" w:type="dxa"/>
            </w:tcMar>
          </w:tcPr>
          <w:p w14:paraId="6D73E954"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215" w:type="dxa"/>
            <w:tcMar>
              <w:top w:w="100" w:type="dxa"/>
              <w:left w:w="100" w:type="dxa"/>
              <w:bottom w:w="100" w:type="dxa"/>
              <w:right w:w="100" w:type="dxa"/>
            </w:tcMar>
          </w:tcPr>
          <w:p w14:paraId="12CB349A"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230" w:type="dxa"/>
            <w:tcMar>
              <w:top w:w="100" w:type="dxa"/>
              <w:left w:w="100" w:type="dxa"/>
              <w:bottom w:w="100" w:type="dxa"/>
              <w:right w:w="100" w:type="dxa"/>
            </w:tcMar>
          </w:tcPr>
          <w:p w14:paraId="18ADBFCE"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2 </w:t>
            </w:r>
          </w:p>
        </w:tc>
        <w:tc>
          <w:tcPr>
            <w:tcW w:w="1215" w:type="dxa"/>
            <w:tcMar>
              <w:top w:w="100" w:type="dxa"/>
              <w:left w:w="100" w:type="dxa"/>
              <w:bottom w:w="100" w:type="dxa"/>
              <w:right w:w="100" w:type="dxa"/>
            </w:tcMar>
          </w:tcPr>
          <w:p w14:paraId="5CA3FCBA"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2 </w:t>
            </w:r>
          </w:p>
        </w:tc>
        <w:tc>
          <w:tcPr>
            <w:tcW w:w="1230" w:type="dxa"/>
            <w:tcMar>
              <w:top w:w="100" w:type="dxa"/>
              <w:left w:w="100" w:type="dxa"/>
              <w:bottom w:w="100" w:type="dxa"/>
              <w:right w:w="100" w:type="dxa"/>
            </w:tcMar>
          </w:tcPr>
          <w:p w14:paraId="1A2362EF"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2 </w:t>
            </w:r>
          </w:p>
        </w:tc>
        <w:tc>
          <w:tcPr>
            <w:tcW w:w="1922" w:type="dxa"/>
            <w:tcMar>
              <w:top w:w="100" w:type="dxa"/>
              <w:left w:w="100" w:type="dxa"/>
              <w:bottom w:w="100" w:type="dxa"/>
              <w:right w:w="100" w:type="dxa"/>
            </w:tcMar>
          </w:tcPr>
          <w:p w14:paraId="5A972BDC"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330</w:t>
            </w:r>
          </w:p>
        </w:tc>
      </w:tr>
      <w:tr w:rsidR="006A0286" w:rsidRPr="00EB3F22" w14:paraId="2088CA81" w14:textId="77777777" w:rsidTr="00150C03">
        <w:trPr>
          <w:trHeight w:val="340"/>
          <w:jc w:val="center"/>
        </w:trPr>
        <w:tc>
          <w:tcPr>
            <w:tcW w:w="1980" w:type="dxa"/>
            <w:tcMar>
              <w:top w:w="100" w:type="dxa"/>
              <w:left w:w="100" w:type="dxa"/>
              <w:bottom w:w="100" w:type="dxa"/>
              <w:right w:w="100" w:type="dxa"/>
            </w:tcMar>
          </w:tcPr>
          <w:p w14:paraId="1C160E8B" w14:textId="77777777" w:rsidR="006A0286" w:rsidRPr="00EB3F22" w:rsidRDefault="00000000" w:rsidP="00A50538">
            <w:pPr>
              <w:widowControl w:val="0"/>
              <w:spacing w:line="240" w:lineRule="auto"/>
              <w:mirrorIndents/>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Geografia in  tedesco</w:t>
            </w:r>
          </w:p>
        </w:tc>
        <w:tc>
          <w:tcPr>
            <w:tcW w:w="975" w:type="dxa"/>
            <w:tcMar>
              <w:top w:w="100" w:type="dxa"/>
              <w:left w:w="100" w:type="dxa"/>
              <w:bottom w:w="100" w:type="dxa"/>
              <w:right w:w="100" w:type="dxa"/>
            </w:tcMar>
          </w:tcPr>
          <w:p w14:paraId="1538AFF5"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215" w:type="dxa"/>
            <w:tcMar>
              <w:top w:w="100" w:type="dxa"/>
              <w:left w:w="100" w:type="dxa"/>
              <w:bottom w:w="100" w:type="dxa"/>
              <w:right w:w="100" w:type="dxa"/>
            </w:tcMar>
          </w:tcPr>
          <w:p w14:paraId="3AC30C17"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230" w:type="dxa"/>
            <w:tcMar>
              <w:top w:w="100" w:type="dxa"/>
              <w:left w:w="100" w:type="dxa"/>
              <w:bottom w:w="100" w:type="dxa"/>
              <w:right w:w="100" w:type="dxa"/>
            </w:tcMar>
          </w:tcPr>
          <w:p w14:paraId="67B3B023"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w:t>
            </w:r>
          </w:p>
        </w:tc>
        <w:tc>
          <w:tcPr>
            <w:tcW w:w="1215" w:type="dxa"/>
            <w:tcMar>
              <w:top w:w="100" w:type="dxa"/>
              <w:left w:w="100" w:type="dxa"/>
              <w:bottom w:w="100" w:type="dxa"/>
              <w:right w:w="100" w:type="dxa"/>
            </w:tcMar>
          </w:tcPr>
          <w:p w14:paraId="73790A20"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 </w:t>
            </w:r>
          </w:p>
        </w:tc>
        <w:tc>
          <w:tcPr>
            <w:tcW w:w="1230" w:type="dxa"/>
            <w:tcMar>
              <w:top w:w="100" w:type="dxa"/>
              <w:left w:w="100" w:type="dxa"/>
              <w:bottom w:w="100" w:type="dxa"/>
              <w:right w:w="100" w:type="dxa"/>
            </w:tcMar>
          </w:tcPr>
          <w:p w14:paraId="05865E8C"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 </w:t>
            </w:r>
          </w:p>
        </w:tc>
        <w:tc>
          <w:tcPr>
            <w:tcW w:w="1922" w:type="dxa"/>
            <w:tcMar>
              <w:top w:w="100" w:type="dxa"/>
              <w:left w:w="100" w:type="dxa"/>
              <w:bottom w:w="100" w:type="dxa"/>
              <w:right w:w="100" w:type="dxa"/>
            </w:tcMar>
          </w:tcPr>
          <w:p w14:paraId="0EE5CA26"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132</w:t>
            </w:r>
          </w:p>
        </w:tc>
      </w:tr>
      <w:tr w:rsidR="006A0286" w:rsidRPr="00EB3F22" w14:paraId="28E945E4" w14:textId="77777777" w:rsidTr="00150C03">
        <w:trPr>
          <w:trHeight w:val="340"/>
          <w:jc w:val="center"/>
        </w:trPr>
        <w:tc>
          <w:tcPr>
            <w:tcW w:w="1980" w:type="dxa"/>
            <w:tcMar>
              <w:top w:w="100" w:type="dxa"/>
              <w:left w:w="100" w:type="dxa"/>
              <w:bottom w:w="100" w:type="dxa"/>
              <w:right w:w="100" w:type="dxa"/>
            </w:tcMar>
          </w:tcPr>
          <w:p w14:paraId="3ACD8145" w14:textId="77777777" w:rsidR="006A0286" w:rsidRPr="00EB3F22" w:rsidRDefault="00000000" w:rsidP="00A50538">
            <w:pPr>
              <w:widowControl w:val="0"/>
              <w:spacing w:line="240" w:lineRule="auto"/>
              <w:mirrorIndents/>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Filosofia </w:t>
            </w:r>
          </w:p>
        </w:tc>
        <w:tc>
          <w:tcPr>
            <w:tcW w:w="975" w:type="dxa"/>
            <w:tcMar>
              <w:top w:w="100" w:type="dxa"/>
              <w:left w:w="100" w:type="dxa"/>
              <w:bottom w:w="100" w:type="dxa"/>
              <w:right w:w="100" w:type="dxa"/>
            </w:tcMar>
          </w:tcPr>
          <w:p w14:paraId="78E4F5B3"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 </w:t>
            </w:r>
          </w:p>
        </w:tc>
        <w:tc>
          <w:tcPr>
            <w:tcW w:w="1215" w:type="dxa"/>
            <w:tcMar>
              <w:top w:w="100" w:type="dxa"/>
              <w:left w:w="100" w:type="dxa"/>
              <w:bottom w:w="100" w:type="dxa"/>
              <w:right w:w="100" w:type="dxa"/>
            </w:tcMar>
          </w:tcPr>
          <w:p w14:paraId="02B2D8BB"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 </w:t>
            </w:r>
          </w:p>
        </w:tc>
        <w:tc>
          <w:tcPr>
            <w:tcW w:w="1230" w:type="dxa"/>
            <w:tcMar>
              <w:top w:w="100" w:type="dxa"/>
              <w:left w:w="100" w:type="dxa"/>
              <w:bottom w:w="100" w:type="dxa"/>
              <w:right w:w="100" w:type="dxa"/>
            </w:tcMar>
          </w:tcPr>
          <w:p w14:paraId="2231256C"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215" w:type="dxa"/>
            <w:tcMar>
              <w:top w:w="100" w:type="dxa"/>
              <w:left w:w="100" w:type="dxa"/>
              <w:bottom w:w="100" w:type="dxa"/>
              <w:right w:w="100" w:type="dxa"/>
            </w:tcMar>
          </w:tcPr>
          <w:p w14:paraId="52756F83"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230" w:type="dxa"/>
            <w:tcMar>
              <w:top w:w="100" w:type="dxa"/>
              <w:left w:w="100" w:type="dxa"/>
              <w:bottom w:w="100" w:type="dxa"/>
              <w:right w:w="100" w:type="dxa"/>
            </w:tcMar>
          </w:tcPr>
          <w:p w14:paraId="7E43C5CF"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922" w:type="dxa"/>
            <w:tcMar>
              <w:top w:w="100" w:type="dxa"/>
              <w:left w:w="100" w:type="dxa"/>
              <w:bottom w:w="100" w:type="dxa"/>
              <w:right w:w="100" w:type="dxa"/>
            </w:tcMar>
          </w:tcPr>
          <w:p w14:paraId="09089282"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297</w:t>
            </w:r>
          </w:p>
        </w:tc>
      </w:tr>
      <w:tr w:rsidR="006A0286" w:rsidRPr="00EB3F22" w14:paraId="33014A0C" w14:textId="77777777" w:rsidTr="00150C03">
        <w:trPr>
          <w:trHeight w:val="340"/>
          <w:jc w:val="center"/>
        </w:trPr>
        <w:tc>
          <w:tcPr>
            <w:tcW w:w="1980" w:type="dxa"/>
            <w:tcMar>
              <w:top w:w="100" w:type="dxa"/>
              <w:left w:w="100" w:type="dxa"/>
              <w:bottom w:w="100" w:type="dxa"/>
              <w:right w:w="100" w:type="dxa"/>
            </w:tcMar>
          </w:tcPr>
          <w:p w14:paraId="182B0C4E" w14:textId="77777777" w:rsidR="006A0286" w:rsidRPr="00EB3F22" w:rsidRDefault="00000000" w:rsidP="00A50538">
            <w:pPr>
              <w:widowControl w:val="0"/>
              <w:spacing w:line="240" w:lineRule="auto"/>
              <w:mirrorIndents/>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Scienze Naturali </w:t>
            </w:r>
          </w:p>
        </w:tc>
        <w:tc>
          <w:tcPr>
            <w:tcW w:w="975" w:type="dxa"/>
            <w:tcMar>
              <w:top w:w="100" w:type="dxa"/>
              <w:left w:w="100" w:type="dxa"/>
              <w:bottom w:w="100" w:type="dxa"/>
              <w:right w:w="100" w:type="dxa"/>
            </w:tcMar>
          </w:tcPr>
          <w:p w14:paraId="4683C2F5"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w:t>
            </w:r>
          </w:p>
        </w:tc>
        <w:tc>
          <w:tcPr>
            <w:tcW w:w="1215" w:type="dxa"/>
            <w:tcMar>
              <w:top w:w="100" w:type="dxa"/>
              <w:left w:w="100" w:type="dxa"/>
              <w:bottom w:w="100" w:type="dxa"/>
              <w:right w:w="100" w:type="dxa"/>
            </w:tcMar>
          </w:tcPr>
          <w:p w14:paraId="47DB1ACD"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 </w:t>
            </w:r>
          </w:p>
        </w:tc>
        <w:tc>
          <w:tcPr>
            <w:tcW w:w="1230" w:type="dxa"/>
            <w:tcMar>
              <w:top w:w="100" w:type="dxa"/>
              <w:left w:w="100" w:type="dxa"/>
              <w:bottom w:w="100" w:type="dxa"/>
              <w:right w:w="100" w:type="dxa"/>
            </w:tcMar>
          </w:tcPr>
          <w:p w14:paraId="3BA01698"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215" w:type="dxa"/>
            <w:tcMar>
              <w:top w:w="100" w:type="dxa"/>
              <w:left w:w="100" w:type="dxa"/>
              <w:bottom w:w="100" w:type="dxa"/>
              <w:right w:w="100" w:type="dxa"/>
            </w:tcMar>
          </w:tcPr>
          <w:p w14:paraId="078FA32F"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230" w:type="dxa"/>
            <w:tcMar>
              <w:top w:w="100" w:type="dxa"/>
              <w:left w:w="100" w:type="dxa"/>
              <w:bottom w:w="100" w:type="dxa"/>
              <w:right w:w="100" w:type="dxa"/>
            </w:tcMar>
          </w:tcPr>
          <w:p w14:paraId="2C73ED02"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922" w:type="dxa"/>
            <w:tcMar>
              <w:top w:w="100" w:type="dxa"/>
              <w:left w:w="100" w:type="dxa"/>
              <w:bottom w:w="100" w:type="dxa"/>
              <w:right w:w="100" w:type="dxa"/>
            </w:tcMar>
          </w:tcPr>
          <w:p w14:paraId="765842A2"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297</w:t>
            </w:r>
          </w:p>
        </w:tc>
      </w:tr>
      <w:tr w:rsidR="006A0286" w:rsidRPr="00EB3F22" w14:paraId="1731E2E5" w14:textId="77777777" w:rsidTr="00150C03">
        <w:trPr>
          <w:trHeight w:val="340"/>
          <w:jc w:val="center"/>
        </w:trPr>
        <w:tc>
          <w:tcPr>
            <w:tcW w:w="1980" w:type="dxa"/>
            <w:tcMar>
              <w:top w:w="100" w:type="dxa"/>
              <w:left w:w="100" w:type="dxa"/>
              <w:bottom w:w="100" w:type="dxa"/>
              <w:right w:w="100" w:type="dxa"/>
            </w:tcMar>
          </w:tcPr>
          <w:p w14:paraId="53827850" w14:textId="77777777" w:rsidR="006A0286" w:rsidRPr="00EB3F22" w:rsidRDefault="00000000" w:rsidP="00A50538">
            <w:pPr>
              <w:widowControl w:val="0"/>
              <w:spacing w:line="231" w:lineRule="auto"/>
              <w:mirrorIndents/>
              <w:rPr>
                <w:rFonts w:ascii="Aptos" w:eastAsia="Times New Roman" w:hAnsi="Aptos" w:cs="Times New Roman"/>
                <w:b/>
                <w:sz w:val="24"/>
                <w:szCs w:val="24"/>
                <w:highlight w:val="white"/>
              </w:rPr>
            </w:pPr>
            <w:r w:rsidRPr="00EB3F22">
              <w:rPr>
                <w:rFonts w:ascii="Aptos" w:eastAsia="Times New Roman" w:hAnsi="Aptos" w:cs="Times New Roman"/>
                <w:sz w:val="24"/>
                <w:szCs w:val="24"/>
                <w:highlight w:val="white"/>
              </w:rPr>
              <w:t>Matematica</w:t>
            </w:r>
          </w:p>
        </w:tc>
        <w:tc>
          <w:tcPr>
            <w:tcW w:w="975" w:type="dxa"/>
            <w:tcMar>
              <w:top w:w="100" w:type="dxa"/>
              <w:left w:w="100" w:type="dxa"/>
              <w:bottom w:w="100" w:type="dxa"/>
              <w:right w:w="100" w:type="dxa"/>
            </w:tcMar>
          </w:tcPr>
          <w:p w14:paraId="4F4E799E"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15" w:type="dxa"/>
            <w:tcMar>
              <w:top w:w="100" w:type="dxa"/>
              <w:left w:w="100" w:type="dxa"/>
              <w:bottom w:w="100" w:type="dxa"/>
              <w:right w:w="100" w:type="dxa"/>
            </w:tcMar>
          </w:tcPr>
          <w:p w14:paraId="109C7319"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4 </w:t>
            </w:r>
          </w:p>
        </w:tc>
        <w:tc>
          <w:tcPr>
            <w:tcW w:w="1230" w:type="dxa"/>
            <w:tcMar>
              <w:top w:w="100" w:type="dxa"/>
              <w:left w:w="100" w:type="dxa"/>
              <w:bottom w:w="100" w:type="dxa"/>
              <w:right w:w="100" w:type="dxa"/>
            </w:tcMar>
          </w:tcPr>
          <w:p w14:paraId="5CF8519C"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215" w:type="dxa"/>
            <w:tcMar>
              <w:top w:w="100" w:type="dxa"/>
              <w:left w:w="100" w:type="dxa"/>
              <w:bottom w:w="100" w:type="dxa"/>
              <w:right w:w="100" w:type="dxa"/>
            </w:tcMar>
          </w:tcPr>
          <w:p w14:paraId="3D5FAB1C" w14:textId="77777777" w:rsidR="006A0286" w:rsidRPr="00EB3F22" w:rsidRDefault="00000000" w:rsidP="00A50538">
            <w:pPr>
              <w:widowControl w:val="0"/>
              <w:spacing w:line="240" w:lineRule="auto"/>
              <w:mirrorIndents/>
              <w:jc w:val="center"/>
              <w:rPr>
                <w:rFonts w:ascii="Aptos" w:eastAsia="Times New Roman" w:hAnsi="Aptos" w:cs="Times New Roman"/>
                <w:b/>
                <w:sz w:val="24"/>
                <w:szCs w:val="24"/>
                <w:highlight w:val="white"/>
              </w:rPr>
            </w:pPr>
            <w:r w:rsidRPr="00EB3F22">
              <w:rPr>
                <w:rFonts w:ascii="Aptos" w:eastAsia="Times New Roman" w:hAnsi="Aptos" w:cs="Times New Roman"/>
                <w:sz w:val="24"/>
                <w:szCs w:val="24"/>
                <w:highlight w:val="white"/>
              </w:rPr>
              <w:t>3</w:t>
            </w:r>
          </w:p>
        </w:tc>
        <w:tc>
          <w:tcPr>
            <w:tcW w:w="1230" w:type="dxa"/>
            <w:tcMar>
              <w:top w:w="100" w:type="dxa"/>
              <w:left w:w="100" w:type="dxa"/>
              <w:bottom w:w="100" w:type="dxa"/>
              <w:right w:w="100" w:type="dxa"/>
            </w:tcMar>
          </w:tcPr>
          <w:p w14:paraId="1A34180F"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3</w:t>
            </w:r>
          </w:p>
        </w:tc>
        <w:tc>
          <w:tcPr>
            <w:tcW w:w="1922" w:type="dxa"/>
            <w:tcMar>
              <w:top w:w="100" w:type="dxa"/>
              <w:left w:w="100" w:type="dxa"/>
              <w:bottom w:w="100" w:type="dxa"/>
              <w:right w:w="100" w:type="dxa"/>
            </w:tcMar>
          </w:tcPr>
          <w:p w14:paraId="5B8BA47B"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561</w:t>
            </w:r>
          </w:p>
        </w:tc>
      </w:tr>
      <w:tr w:rsidR="006A0286" w:rsidRPr="00EB3F22" w14:paraId="22B25754" w14:textId="77777777" w:rsidTr="00150C03">
        <w:trPr>
          <w:trHeight w:val="340"/>
          <w:jc w:val="center"/>
        </w:trPr>
        <w:tc>
          <w:tcPr>
            <w:tcW w:w="1980" w:type="dxa"/>
            <w:tcMar>
              <w:top w:w="100" w:type="dxa"/>
              <w:left w:w="100" w:type="dxa"/>
              <w:bottom w:w="100" w:type="dxa"/>
              <w:right w:w="100" w:type="dxa"/>
            </w:tcMar>
          </w:tcPr>
          <w:p w14:paraId="6FDA275B" w14:textId="77777777" w:rsidR="006A0286" w:rsidRPr="00EB3F22" w:rsidRDefault="00000000" w:rsidP="00A50538">
            <w:pPr>
              <w:widowControl w:val="0"/>
              <w:spacing w:line="240" w:lineRule="auto"/>
              <w:mirrorIndents/>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Fisica </w:t>
            </w:r>
          </w:p>
        </w:tc>
        <w:tc>
          <w:tcPr>
            <w:tcW w:w="975" w:type="dxa"/>
            <w:tcMar>
              <w:top w:w="100" w:type="dxa"/>
              <w:left w:w="100" w:type="dxa"/>
              <w:bottom w:w="100" w:type="dxa"/>
              <w:right w:w="100" w:type="dxa"/>
            </w:tcMar>
          </w:tcPr>
          <w:p w14:paraId="1F24C8CB"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 </w:t>
            </w:r>
          </w:p>
        </w:tc>
        <w:tc>
          <w:tcPr>
            <w:tcW w:w="1215" w:type="dxa"/>
            <w:tcMar>
              <w:top w:w="100" w:type="dxa"/>
              <w:left w:w="100" w:type="dxa"/>
              <w:bottom w:w="100" w:type="dxa"/>
              <w:right w:w="100" w:type="dxa"/>
            </w:tcMar>
          </w:tcPr>
          <w:p w14:paraId="6137DB9A"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 </w:t>
            </w:r>
          </w:p>
        </w:tc>
        <w:tc>
          <w:tcPr>
            <w:tcW w:w="1230" w:type="dxa"/>
            <w:tcMar>
              <w:top w:w="100" w:type="dxa"/>
              <w:left w:w="100" w:type="dxa"/>
              <w:bottom w:w="100" w:type="dxa"/>
              <w:right w:w="100" w:type="dxa"/>
            </w:tcMar>
          </w:tcPr>
          <w:p w14:paraId="36F08434" w14:textId="77777777" w:rsidR="006A0286" w:rsidRPr="00EB3F22" w:rsidRDefault="00000000" w:rsidP="00A50538">
            <w:pPr>
              <w:widowControl w:val="0"/>
              <w:spacing w:line="240" w:lineRule="auto"/>
              <w:mirrorIndents/>
              <w:jc w:val="center"/>
              <w:rPr>
                <w:rFonts w:ascii="Aptos" w:eastAsia="Times New Roman" w:hAnsi="Aptos" w:cs="Times New Roman"/>
                <w:highlight w:val="white"/>
              </w:rPr>
            </w:pPr>
            <w:r w:rsidRPr="00EB3F22">
              <w:rPr>
                <w:rFonts w:ascii="Aptos" w:eastAsia="Times New Roman" w:hAnsi="Aptos" w:cs="Times New Roman"/>
                <w:highlight w:val="white"/>
              </w:rPr>
              <w:t xml:space="preserve">-- </w:t>
            </w:r>
          </w:p>
        </w:tc>
        <w:tc>
          <w:tcPr>
            <w:tcW w:w="1215" w:type="dxa"/>
            <w:tcMar>
              <w:top w:w="100" w:type="dxa"/>
              <w:left w:w="100" w:type="dxa"/>
              <w:bottom w:w="100" w:type="dxa"/>
              <w:right w:w="100" w:type="dxa"/>
            </w:tcMar>
          </w:tcPr>
          <w:p w14:paraId="440C8FE3"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230" w:type="dxa"/>
            <w:tcMar>
              <w:top w:w="100" w:type="dxa"/>
              <w:left w:w="100" w:type="dxa"/>
              <w:bottom w:w="100" w:type="dxa"/>
              <w:right w:w="100" w:type="dxa"/>
            </w:tcMar>
          </w:tcPr>
          <w:p w14:paraId="30F8DEDE"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3 </w:t>
            </w:r>
          </w:p>
        </w:tc>
        <w:tc>
          <w:tcPr>
            <w:tcW w:w="1922" w:type="dxa"/>
            <w:tcMar>
              <w:top w:w="100" w:type="dxa"/>
              <w:left w:w="100" w:type="dxa"/>
              <w:bottom w:w="100" w:type="dxa"/>
              <w:right w:w="100" w:type="dxa"/>
            </w:tcMar>
          </w:tcPr>
          <w:p w14:paraId="568AB799"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198</w:t>
            </w:r>
          </w:p>
        </w:tc>
      </w:tr>
      <w:tr w:rsidR="006A0286" w:rsidRPr="00EB3F22" w14:paraId="60FC1BF0" w14:textId="77777777" w:rsidTr="00150C03">
        <w:trPr>
          <w:trHeight w:val="340"/>
          <w:jc w:val="center"/>
        </w:trPr>
        <w:tc>
          <w:tcPr>
            <w:tcW w:w="1980" w:type="dxa"/>
            <w:tcMar>
              <w:top w:w="100" w:type="dxa"/>
              <w:left w:w="100" w:type="dxa"/>
              <w:bottom w:w="100" w:type="dxa"/>
              <w:right w:w="100" w:type="dxa"/>
            </w:tcMar>
          </w:tcPr>
          <w:p w14:paraId="2ECCF6D3" w14:textId="77777777" w:rsidR="006A0286" w:rsidRPr="00EB3F22" w:rsidRDefault="00000000" w:rsidP="00A50538">
            <w:pPr>
              <w:widowControl w:val="0"/>
              <w:spacing w:line="240" w:lineRule="auto"/>
              <w:mirrorIndents/>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St. dell’arte </w:t>
            </w:r>
          </w:p>
        </w:tc>
        <w:tc>
          <w:tcPr>
            <w:tcW w:w="975" w:type="dxa"/>
            <w:tcMar>
              <w:top w:w="100" w:type="dxa"/>
              <w:left w:w="100" w:type="dxa"/>
              <w:bottom w:w="100" w:type="dxa"/>
              <w:right w:w="100" w:type="dxa"/>
            </w:tcMar>
          </w:tcPr>
          <w:p w14:paraId="0825D72B"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 </w:t>
            </w:r>
          </w:p>
        </w:tc>
        <w:tc>
          <w:tcPr>
            <w:tcW w:w="1215" w:type="dxa"/>
            <w:tcMar>
              <w:top w:w="100" w:type="dxa"/>
              <w:left w:w="100" w:type="dxa"/>
              <w:bottom w:w="100" w:type="dxa"/>
              <w:right w:w="100" w:type="dxa"/>
            </w:tcMar>
          </w:tcPr>
          <w:p w14:paraId="2EBC5048"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 </w:t>
            </w:r>
          </w:p>
        </w:tc>
        <w:tc>
          <w:tcPr>
            <w:tcW w:w="1230" w:type="dxa"/>
            <w:tcMar>
              <w:top w:w="100" w:type="dxa"/>
              <w:left w:w="100" w:type="dxa"/>
              <w:bottom w:w="100" w:type="dxa"/>
              <w:right w:w="100" w:type="dxa"/>
            </w:tcMar>
          </w:tcPr>
          <w:p w14:paraId="0960B4D3"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215" w:type="dxa"/>
            <w:tcMar>
              <w:top w:w="100" w:type="dxa"/>
              <w:left w:w="100" w:type="dxa"/>
              <w:bottom w:w="100" w:type="dxa"/>
              <w:right w:w="100" w:type="dxa"/>
            </w:tcMar>
          </w:tcPr>
          <w:p w14:paraId="5E05ADE2"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230" w:type="dxa"/>
            <w:tcMar>
              <w:top w:w="100" w:type="dxa"/>
              <w:left w:w="100" w:type="dxa"/>
              <w:bottom w:w="100" w:type="dxa"/>
              <w:right w:w="100" w:type="dxa"/>
            </w:tcMar>
          </w:tcPr>
          <w:p w14:paraId="1AECAFE3"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922" w:type="dxa"/>
            <w:tcMar>
              <w:top w:w="100" w:type="dxa"/>
              <w:left w:w="100" w:type="dxa"/>
              <w:bottom w:w="100" w:type="dxa"/>
              <w:right w:w="100" w:type="dxa"/>
            </w:tcMar>
          </w:tcPr>
          <w:p w14:paraId="052469D1"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198</w:t>
            </w:r>
          </w:p>
        </w:tc>
      </w:tr>
      <w:tr w:rsidR="006A0286" w:rsidRPr="00EB3F22" w14:paraId="7774821C" w14:textId="77777777" w:rsidTr="00150C03">
        <w:trPr>
          <w:trHeight w:val="340"/>
          <w:jc w:val="center"/>
        </w:trPr>
        <w:tc>
          <w:tcPr>
            <w:tcW w:w="1980" w:type="dxa"/>
            <w:tcMar>
              <w:top w:w="100" w:type="dxa"/>
              <w:left w:w="100" w:type="dxa"/>
              <w:bottom w:w="100" w:type="dxa"/>
              <w:right w:w="100" w:type="dxa"/>
            </w:tcMar>
          </w:tcPr>
          <w:p w14:paraId="42C8BC0D" w14:textId="1A33B2BF" w:rsidR="006A0286" w:rsidRPr="00EB3F22" w:rsidRDefault="00E12320" w:rsidP="00A50538">
            <w:pPr>
              <w:widowControl w:val="0"/>
              <w:spacing w:line="240" w:lineRule="auto"/>
              <w:mirrorIndents/>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Scienze motorie e sportive</w:t>
            </w:r>
            <w:r w:rsidR="00000000" w:rsidRPr="00EB3F22">
              <w:rPr>
                <w:rFonts w:ascii="Aptos" w:eastAsia="Times New Roman" w:hAnsi="Aptos" w:cs="Times New Roman"/>
                <w:sz w:val="24"/>
                <w:szCs w:val="24"/>
                <w:highlight w:val="white"/>
              </w:rPr>
              <w:t xml:space="preserve"> </w:t>
            </w:r>
          </w:p>
        </w:tc>
        <w:tc>
          <w:tcPr>
            <w:tcW w:w="975" w:type="dxa"/>
            <w:tcMar>
              <w:top w:w="100" w:type="dxa"/>
              <w:left w:w="100" w:type="dxa"/>
              <w:bottom w:w="100" w:type="dxa"/>
              <w:right w:w="100" w:type="dxa"/>
            </w:tcMar>
          </w:tcPr>
          <w:p w14:paraId="29E30DD9"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215" w:type="dxa"/>
            <w:tcMar>
              <w:top w:w="100" w:type="dxa"/>
              <w:left w:w="100" w:type="dxa"/>
              <w:bottom w:w="100" w:type="dxa"/>
              <w:right w:w="100" w:type="dxa"/>
            </w:tcMar>
          </w:tcPr>
          <w:p w14:paraId="0697107B"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230" w:type="dxa"/>
            <w:tcMar>
              <w:top w:w="100" w:type="dxa"/>
              <w:left w:w="100" w:type="dxa"/>
              <w:bottom w:w="100" w:type="dxa"/>
              <w:right w:w="100" w:type="dxa"/>
            </w:tcMar>
          </w:tcPr>
          <w:p w14:paraId="6C5FFF92"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215" w:type="dxa"/>
            <w:tcMar>
              <w:top w:w="100" w:type="dxa"/>
              <w:left w:w="100" w:type="dxa"/>
              <w:bottom w:w="100" w:type="dxa"/>
              <w:right w:w="100" w:type="dxa"/>
            </w:tcMar>
          </w:tcPr>
          <w:p w14:paraId="39DC696B"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230" w:type="dxa"/>
            <w:tcMar>
              <w:top w:w="100" w:type="dxa"/>
              <w:left w:w="100" w:type="dxa"/>
              <w:bottom w:w="100" w:type="dxa"/>
              <w:right w:w="100" w:type="dxa"/>
            </w:tcMar>
          </w:tcPr>
          <w:p w14:paraId="57C4FE91"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2 </w:t>
            </w:r>
          </w:p>
        </w:tc>
        <w:tc>
          <w:tcPr>
            <w:tcW w:w="1922" w:type="dxa"/>
            <w:tcMar>
              <w:top w:w="100" w:type="dxa"/>
              <w:left w:w="100" w:type="dxa"/>
              <w:bottom w:w="100" w:type="dxa"/>
              <w:right w:w="100" w:type="dxa"/>
            </w:tcMar>
          </w:tcPr>
          <w:p w14:paraId="3B66F291"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330</w:t>
            </w:r>
          </w:p>
        </w:tc>
      </w:tr>
      <w:tr w:rsidR="006A0286" w:rsidRPr="00EB3F22" w14:paraId="58864C0B" w14:textId="77777777" w:rsidTr="00150C03">
        <w:trPr>
          <w:trHeight w:val="340"/>
          <w:jc w:val="center"/>
        </w:trPr>
        <w:tc>
          <w:tcPr>
            <w:tcW w:w="1980" w:type="dxa"/>
            <w:tcMar>
              <w:top w:w="100" w:type="dxa"/>
              <w:left w:w="100" w:type="dxa"/>
              <w:bottom w:w="100" w:type="dxa"/>
              <w:right w:w="100" w:type="dxa"/>
            </w:tcMar>
          </w:tcPr>
          <w:p w14:paraId="4BB0596B" w14:textId="2C7FAF1A" w:rsidR="006A0286" w:rsidRPr="00EB3F22" w:rsidRDefault="00E12320" w:rsidP="00A50538">
            <w:pPr>
              <w:widowControl w:val="0"/>
              <w:spacing w:line="240" w:lineRule="auto"/>
              <w:mirrorIndents/>
              <w:rPr>
                <w:rFonts w:ascii="Aptos" w:eastAsia="Times New Roman" w:hAnsi="Aptos" w:cs="Times New Roman"/>
                <w:sz w:val="24"/>
                <w:szCs w:val="24"/>
                <w:highlight w:val="white"/>
              </w:rPr>
            </w:pPr>
            <w:r w:rsidRPr="00EB3F22">
              <w:rPr>
                <w:rFonts w:ascii="Aptos" w:eastAsia="Times New Roman" w:hAnsi="Aptos" w:cs="Times New Roman"/>
                <w:color w:val="000000"/>
                <w:sz w:val="24"/>
                <w:szCs w:val="24"/>
                <w:highlight w:val="white"/>
              </w:rPr>
              <w:t>Religione cattolica o attività alternative</w:t>
            </w:r>
          </w:p>
        </w:tc>
        <w:tc>
          <w:tcPr>
            <w:tcW w:w="975" w:type="dxa"/>
            <w:tcMar>
              <w:top w:w="100" w:type="dxa"/>
              <w:left w:w="100" w:type="dxa"/>
              <w:bottom w:w="100" w:type="dxa"/>
              <w:right w:w="100" w:type="dxa"/>
            </w:tcMar>
          </w:tcPr>
          <w:p w14:paraId="4763316A"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1 </w:t>
            </w:r>
          </w:p>
        </w:tc>
        <w:tc>
          <w:tcPr>
            <w:tcW w:w="1215" w:type="dxa"/>
            <w:tcMar>
              <w:top w:w="100" w:type="dxa"/>
              <w:left w:w="100" w:type="dxa"/>
              <w:bottom w:w="100" w:type="dxa"/>
              <w:right w:w="100" w:type="dxa"/>
            </w:tcMar>
          </w:tcPr>
          <w:p w14:paraId="436B9DA7"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1 </w:t>
            </w:r>
          </w:p>
        </w:tc>
        <w:tc>
          <w:tcPr>
            <w:tcW w:w="1230" w:type="dxa"/>
            <w:tcMar>
              <w:top w:w="100" w:type="dxa"/>
              <w:left w:w="100" w:type="dxa"/>
              <w:bottom w:w="100" w:type="dxa"/>
              <w:right w:w="100" w:type="dxa"/>
            </w:tcMar>
          </w:tcPr>
          <w:p w14:paraId="128BE9F6"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1 </w:t>
            </w:r>
          </w:p>
        </w:tc>
        <w:tc>
          <w:tcPr>
            <w:tcW w:w="1215" w:type="dxa"/>
            <w:tcMar>
              <w:top w:w="100" w:type="dxa"/>
              <w:left w:w="100" w:type="dxa"/>
              <w:bottom w:w="100" w:type="dxa"/>
              <w:right w:w="100" w:type="dxa"/>
            </w:tcMar>
          </w:tcPr>
          <w:p w14:paraId="1C9B3120"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1 </w:t>
            </w:r>
          </w:p>
        </w:tc>
        <w:tc>
          <w:tcPr>
            <w:tcW w:w="1230" w:type="dxa"/>
            <w:tcMar>
              <w:top w:w="100" w:type="dxa"/>
              <w:left w:w="100" w:type="dxa"/>
              <w:bottom w:w="100" w:type="dxa"/>
              <w:right w:w="100" w:type="dxa"/>
            </w:tcMar>
          </w:tcPr>
          <w:p w14:paraId="08B8594B"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 xml:space="preserve">1 </w:t>
            </w:r>
          </w:p>
        </w:tc>
        <w:tc>
          <w:tcPr>
            <w:tcW w:w="1922" w:type="dxa"/>
            <w:tcMar>
              <w:top w:w="100" w:type="dxa"/>
              <w:left w:w="100" w:type="dxa"/>
              <w:bottom w:w="100" w:type="dxa"/>
              <w:right w:w="100" w:type="dxa"/>
            </w:tcMar>
          </w:tcPr>
          <w:p w14:paraId="23463C5C"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highlight w:val="white"/>
              </w:rPr>
            </w:pPr>
            <w:r w:rsidRPr="00EB3F22">
              <w:rPr>
                <w:rFonts w:ascii="Aptos" w:eastAsia="Times New Roman" w:hAnsi="Aptos" w:cs="Times New Roman"/>
                <w:sz w:val="24"/>
                <w:szCs w:val="24"/>
                <w:highlight w:val="white"/>
              </w:rPr>
              <w:t>165</w:t>
            </w:r>
          </w:p>
        </w:tc>
      </w:tr>
      <w:tr w:rsidR="006A0286" w:rsidRPr="00EB3F22" w14:paraId="3A0F9DBD" w14:textId="77777777" w:rsidTr="00150C03">
        <w:trPr>
          <w:trHeight w:val="340"/>
          <w:jc w:val="center"/>
        </w:trPr>
        <w:tc>
          <w:tcPr>
            <w:tcW w:w="1980" w:type="dxa"/>
            <w:tcMar>
              <w:top w:w="100" w:type="dxa"/>
              <w:left w:w="100" w:type="dxa"/>
              <w:bottom w:w="100" w:type="dxa"/>
              <w:right w:w="100" w:type="dxa"/>
            </w:tcMar>
          </w:tcPr>
          <w:p w14:paraId="33202BCC"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rPr>
            </w:pPr>
            <w:r w:rsidRPr="00EB3F22">
              <w:rPr>
                <w:rFonts w:ascii="Aptos" w:eastAsia="Times New Roman" w:hAnsi="Aptos" w:cs="Times New Roman"/>
                <w:sz w:val="24"/>
                <w:szCs w:val="24"/>
              </w:rPr>
              <w:t xml:space="preserve">Totale </w:t>
            </w:r>
          </w:p>
        </w:tc>
        <w:tc>
          <w:tcPr>
            <w:tcW w:w="975" w:type="dxa"/>
            <w:tcMar>
              <w:top w:w="100" w:type="dxa"/>
              <w:left w:w="100" w:type="dxa"/>
              <w:bottom w:w="100" w:type="dxa"/>
              <w:right w:w="100" w:type="dxa"/>
            </w:tcMar>
          </w:tcPr>
          <w:p w14:paraId="743CF6DD" w14:textId="77777777" w:rsidR="006A0286" w:rsidRPr="00EB3F22" w:rsidRDefault="00000000" w:rsidP="00A50538">
            <w:pPr>
              <w:widowControl w:val="0"/>
              <w:spacing w:line="240" w:lineRule="auto"/>
              <w:mirrorIndents/>
              <w:jc w:val="center"/>
              <w:rPr>
                <w:rFonts w:ascii="Aptos" w:eastAsia="Times New Roman" w:hAnsi="Aptos" w:cs="Times New Roman"/>
                <w:b/>
                <w:sz w:val="24"/>
                <w:szCs w:val="24"/>
              </w:rPr>
            </w:pPr>
            <w:r w:rsidRPr="00EB3F22">
              <w:rPr>
                <w:rFonts w:ascii="Aptos" w:eastAsia="Times New Roman" w:hAnsi="Aptos" w:cs="Times New Roman"/>
                <w:sz w:val="24"/>
                <w:szCs w:val="24"/>
              </w:rPr>
              <w:t>32</w:t>
            </w:r>
            <w:r w:rsidRPr="00EB3F22">
              <w:rPr>
                <w:rFonts w:ascii="Aptos" w:eastAsia="Times New Roman" w:hAnsi="Aptos" w:cs="Times New Roman"/>
                <w:b/>
                <w:sz w:val="24"/>
                <w:szCs w:val="24"/>
              </w:rPr>
              <w:t xml:space="preserve"> </w:t>
            </w:r>
          </w:p>
        </w:tc>
        <w:tc>
          <w:tcPr>
            <w:tcW w:w="1215" w:type="dxa"/>
            <w:tcMar>
              <w:top w:w="100" w:type="dxa"/>
              <w:left w:w="100" w:type="dxa"/>
              <w:bottom w:w="100" w:type="dxa"/>
              <w:right w:w="100" w:type="dxa"/>
            </w:tcMar>
          </w:tcPr>
          <w:p w14:paraId="61D7809B" w14:textId="77777777" w:rsidR="006A0286" w:rsidRPr="00EB3F22" w:rsidRDefault="00000000" w:rsidP="00A50538">
            <w:pPr>
              <w:widowControl w:val="0"/>
              <w:spacing w:line="240" w:lineRule="auto"/>
              <w:mirrorIndents/>
              <w:jc w:val="center"/>
              <w:rPr>
                <w:rFonts w:ascii="Aptos" w:eastAsia="Times New Roman" w:hAnsi="Aptos" w:cs="Times New Roman"/>
                <w:b/>
                <w:sz w:val="24"/>
                <w:szCs w:val="24"/>
              </w:rPr>
            </w:pPr>
            <w:r w:rsidRPr="00EB3F22">
              <w:rPr>
                <w:rFonts w:ascii="Aptos" w:eastAsia="Times New Roman" w:hAnsi="Aptos" w:cs="Times New Roman"/>
                <w:sz w:val="24"/>
                <w:szCs w:val="24"/>
              </w:rPr>
              <w:t>32</w:t>
            </w:r>
            <w:r w:rsidRPr="00EB3F22">
              <w:rPr>
                <w:rFonts w:ascii="Aptos" w:eastAsia="Times New Roman" w:hAnsi="Aptos" w:cs="Times New Roman"/>
                <w:b/>
                <w:sz w:val="24"/>
                <w:szCs w:val="24"/>
              </w:rPr>
              <w:t xml:space="preserve"> </w:t>
            </w:r>
          </w:p>
        </w:tc>
        <w:tc>
          <w:tcPr>
            <w:tcW w:w="1230" w:type="dxa"/>
            <w:tcMar>
              <w:top w:w="100" w:type="dxa"/>
              <w:left w:w="100" w:type="dxa"/>
              <w:bottom w:w="100" w:type="dxa"/>
              <w:right w:w="100" w:type="dxa"/>
            </w:tcMar>
          </w:tcPr>
          <w:p w14:paraId="236DB21F" w14:textId="77777777" w:rsidR="006A0286" w:rsidRPr="00EB3F22" w:rsidRDefault="00000000" w:rsidP="00A50538">
            <w:pPr>
              <w:widowControl w:val="0"/>
              <w:spacing w:line="240" w:lineRule="auto"/>
              <w:mirrorIndents/>
              <w:jc w:val="center"/>
              <w:rPr>
                <w:rFonts w:ascii="Aptos" w:eastAsia="Times New Roman" w:hAnsi="Aptos" w:cs="Times New Roman"/>
                <w:b/>
                <w:sz w:val="24"/>
                <w:szCs w:val="24"/>
              </w:rPr>
            </w:pPr>
            <w:r w:rsidRPr="00EB3F22">
              <w:rPr>
                <w:rFonts w:ascii="Aptos" w:eastAsia="Times New Roman" w:hAnsi="Aptos" w:cs="Times New Roman"/>
                <w:sz w:val="24"/>
                <w:szCs w:val="24"/>
              </w:rPr>
              <w:t>34</w:t>
            </w:r>
          </w:p>
        </w:tc>
        <w:tc>
          <w:tcPr>
            <w:tcW w:w="1215" w:type="dxa"/>
            <w:tcMar>
              <w:top w:w="100" w:type="dxa"/>
              <w:left w:w="100" w:type="dxa"/>
              <w:bottom w:w="100" w:type="dxa"/>
              <w:right w:w="100" w:type="dxa"/>
            </w:tcMar>
          </w:tcPr>
          <w:p w14:paraId="425713BF" w14:textId="77777777" w:rsidR="006A0286" w:rsidRPr="00EB3F22" w:rsidRDefault="00000000" w:rsidP="00A50538">
            <w:pPr>
              <w:widowControl w:val="0"/>
              <w:spacing w:line="240" w:lineRule="auto"/>
              <w:mirrorIndents/>
              <w:jc w:val="center"/>
              <w:rPr>
                <w:rFonts w:ascii="Aptos" w:eastAsia="Times New Roman" w:hAnsi="Aptos" w:cs="Times New Roman"/>
                <w:b/>
                <w:sz w:val="24"/>
                <w:szCs w:val="24"/>
              </w:rPr>
            </w:pPr>
            <w:r w:rsidRPr="00EB3F22">
              <w:rPr>
                <w:rFonts w:ascii="Aptos" w:eastAsia="Times New Roman" w:hAnsi="Aptos" w:cs="Times New Roman"/>
                <w:sz w:val="24"/>
                <w:szCs w:val="24"/>
              </w:rPr>
              <w:t>34</w:t>
            </w:r>
            <w:r w:rsidRPr="00EB3F22">
              <w:rPr>
                <w:rFonts w:ascii="Aptos" w:eastAsia="Times New Roman" w:hAnsi="Aptos" w:cs="Times New Roman"/>
                <w:b/>
                <w:sz w:val="24"/>
                <w:szCs w:val="24"/>
              </w:rPr>
              <w:t xml:space="preserve"> </w:t>
            </w:r>
          </w:p>
          <w:p w14:paraId="219D60FA" w14:textId="77777777" w:rsidR="006A0286" w:rsidRPr="00EB3F22" w:rsidRDefault="006A0286" w:rsidP="00A50538">
            <w:pPr>
              <w:widowControl w:val="0"/>
              <w:spacing w:line="240" w:lineRule="auto"/>
              <w:mirrorIndents/>
              <w:jc w:val="center"/>
              <w:rPr>
                <w:rFonts w:ascii="Aptos" w:eastAsia="Times New Roman" w:hAnsi="Aptos" w:cs="Times New Roman"/>
                <w:sz w:val="24"/>
                <w:szCs w:val="24"/>
                <w:highlight w:val="white"/>
              </w:rPr>
            </w:pPr>
          </w:p>
        </w:tc>
        <w:tc>
          <w:tcPr>
            <w:tcW w:w="1230" w:type="dxa"/>
            <w:tcMar>
              <w:top w:w="100" w:type="dxa"/>
              <w:left w:w="100" w:type="dxa"/>
              <w:bottom w:w="100" w:type="dxa"/>
              <w:right w:w="100" w:type="dxa"/>
            </w:tcMar>
          </w:tcPr>
          <w:p w14:paraId="2D9E2173"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rPr>
            </w:pPr>
            <w:r w:rsidRPr="00EB3F22">
              <w:rPr>
                <w:rFonts w:ascii="Aptos" w:eastAsia="Times New Roman" w:hAnsi="Aptos" w:cs="Times New Roman"/>
                <w:sz w:val="24"/>
                <w:szCs w:val="24"/>
              </w:rPr>
              <w:t xml:space="preserve">34 </w:t>
            </w:r>
          </w:p>
          <w:p w14:paraId="26760F52" w14:textId="77777777" w:rsidR="006A0286" w:rsidRPr="00EB3F22" w:rsidRDefault="006A0286" w:rsidP="00A50538">
            <w:pPr>
              <w:widowControl w:val="0"/>
              <w:spacing w:line="240" w:lineRule="auto"/>
              <w:mirrorIndents/>
              <w:jc w:val="center"/>
              <w:rPr>
                <w:rFonts w:ascii="Aptos" w:eastAsia="Times New Roman" w:hAnsi="Aptos" w:cs="Times New Roman"/>
                <w:sz w:val="24"/>
                <w:szCs w:val="24"/>
                <w:highlight w:val="white"/>
              </w:rPr>
            </w:pPr>
          </w:p>
        </w:tc>
        <w:tc>
          <w:tcPr>
            <w:tcW w:w="1922" w:type="dxa"/>
            <w:tcMar>
              <w:top w:w="100" w:type="dxa"/>
              <w:left w:w="100" w:type="dxa"/>
              <w:bottom w:w="100" w:type="dxa"/>
              <w:right w:w="100" w:type="dxa"/>
            </w:tcMar>
          </w:tcPr>
          <w:p w14:paraId="1A368EC3" w14:textId="77777777" w:rsidR="006A0286" w:rsidRPr="00EB3F22" w:rsidRDefault="00000000" w:rsidP="00A50538">
            <w:pPr>
              <w:widowControl w:val="0"/>
              <w:spacing w:line="240" w:lineRule="auto"/>
              <w:mirrorIndents/>
              <w:jc w:val="center"/>
              <w:rPr>
                <w:rFonts w:ascii="Aptos" w:eastAsia="Times New Roman" w:hAnsi="Aptos" w:cs="Times New Roman"/>
                <w:sz w:val="24"/>
                <w:szCs w:val="24"/>
              </w:rPr>
            </w:pPr>
            <w:r w:rsidRPr="00EB3F22">
              <w:rPr>
                <w:rFonts w:ascii="Aptos" w:eastAsia="Times New Roman" w:hAnsi="Aptos" w:cs="Times New Roman"/>
                <w:sz w:val="24"/>
                <w:szCs w:val="24"/>
              </w:rPr>
              <w:t>5478</w:t>
            </w:r>
          </w:p>
        </w:tc>
      </w:tr>
    </w:tbl>
    <w:p w14:paraId="04233FC5" w14:textId="77777777" w:rsidR="006A0286" w:rsidRPr="00EB3F22" w:rsidRDefault="006A0286" w:rsidP="00A50538">
      <w:pPr>
        <w:widowControl w:val="0"/>
        <w:mirrorIndents/>
        <w:rPr>
          <w:rFonts w:ascii="Aptos" w:eastAsia="Times New Roman" w:hAnsi="Aptos" w:cs="Times New Roman"/>
          <w:sz w:val="24"/>
          <w:szCs w:val="24"/>
        </w:rPr>
      </w:pPr>
    </w:p>
    <w:p w14:paraId="57520F74" w14:textId="77777777" w:rsidR="006A0286" w:rsidRPr="00EB3F22" w:rsidRDefault="00000000" w:rsidP="00A50538">
      <w:pPr>
        <w:widowControl w:val="0"/>
        <w:spacing w:line="229"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In questo quadro orario è inserito il monte orario di 33 h di Educazione civica declinato dal consiglio di classe secondo le Nuove Linee guida (D.M. 183/24), che sostituiscono le precedenti Linee guida, legge 20 agosto 2019, n. 92.</w:t>
      </w:r>
    </w:p>
    <w:p w14:paraId="0227B966"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p>
    <w:p w14:paraId="490032E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PRESENTAZIONE DELLA CLASSE </w:t>
      </w:r>
    </w:p>
    <w:p w14:paraId="27ACBDC1"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w:t>
      </w:r>
    </w:p>
    <w:p w14:paraId="28F861B1"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A742BD" w14:textId="77777777" w:rsidR="0058136C" w:rsidRPr="00EB3F22" w:rsidRDefault="0058136C"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p>
    <w:p w14:paraId="2FF31AF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OBIETTIVI EDUCATIVI TRASVERSALI </w:t>
      </w:r>
    </w:p>
    <w:p w14:paraId="1C5EBDA4" w14:textId="77777777" w:rsidR="00A213D7" w:rsidRPr="00EB3F22" w:rsidRDefault="00A213D7"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p>
    <w:p w14:paraId="799E07BA"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r w:rsidRPr="00EB3F22">
        <w:rPr>
          <w:rFonts w:ascii="Aptos" w:eastAsia="Times New Roman" w:hAnsi="Aptos" w:cs="Times New Roman"/>
          <w:color w:val="000000"/>
          <w:sz w:val="24"/>
          <w:szCs w:val="24"/>
        </w:rPr>
        <w:t xml:space="preserve">In armonia con i macro-obiettivi stabiliti dal P.T.O.F., il Consiglio di classe ha operato per il raggiungimento dei seguenti </w:t>
      </w:r>
      <w:r w:rsidRPr="00EB3F22">
        <w:rPr>
          <w:rFonts w:ascii="Aptos" w:eastAsia="Times New Roman" w:hAnsi="Aptos" w:cs="Times New Roman"/>
          <w:b/>
          <w:color w:val="000000"/>
          <w:sz w:val="24"/>
          <w:szCs w:val="24"/>
        </w:rPr>
        <w:t>obiettivi educativi trasversali</w:t>
      </w:r>
      <w:r w:rsidRPr="00EB3F22">
        <w:rPr>
          <w:rFonts w:ascii="Aptos" w:eastAsia="Times New Roman" w:hAnsi="Aptos" w:cs="Times New Roman"/>
          <w:color w:val="000000"/>
          <w:sz w:val="24"/>
          <w:szCs w:val="24"/>
        </w:rPr>
        <w:t>.</w:t>
      </w:r>
    </w:p>
    <w:p w14:paraId="3E9B71E4" w14:textId="77777777" w:rsidR="006A0286" w:rsidRPr="00EB3F22" w:rsidRDefault="006A0286"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p>
    <w:p w14:paraId="6C6D137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Aptos" w:eastAsia="Times New Roman" w:hAnsi="Aptos" w:cs="Times New Roman"/>
          <w:color w:val="000000"/>
          <w:sz w:val="24"/>
          <w:szCs w:val="24"/>
        </w:rPr>
        <w:t xml:space="preserve">1. </w:t>
      </w:r>
      <w:r w:rsidRPr="00EB3F22">
        <w:rPr>
          <w:rFonts w:ascii="Aptos" w:eastAsia="Times New Roman" w:hAnsi="Aptos" w:cs="Times New Roman"/>
          <w:color w:val="000000"/>
          <w:sz w:val="24"/>
          <w:szCs w:val="24"/>
          <w:u w:val="single"/>
        </w:rPr>
        <w:t>Educazione alla conoscenza critica di sé</w:t>
      </w:r>
      <w:r w:rsidRPr="00EB3F22">
        <w:rPr>
          <w:rFonts w:ascii="Aptos" w:eastAsia="Times New Roman" w:hAnsi="Aptos" w:cs="Times New Roman"/>
          <w:color w:val="000000"/>
          <w:sz w:val="24"/>
          <w:szCs w:val="24"/>
        </w:rPr>
        <w:t xml:space="preserve">: </w:t>
      </w:r>
    </w:p>
    <w:p w14:paraId="2F909BB1" w14:textId="77777777" w:rsidR="006A0286" w:rsidRPr="00EB3F22" w:rsidRDefault="00000000" w:rsidP="00A50538">
      <w:pPr>
        <w:widowControl w:val="0"/>
        <w:numPr>
          <w:ilvl w:val="0"/>
          <w:numId w:val="6"/>
        </w:numPr>
        <w:pBdr>
          <w:top w:val="nil"/>
          <w:left w:val="nil"/>
          <w:bottom w:val="nil"/>
          <w:right w:val="nil"/>
          <w:between w:val="nil"/>
        </w:pBdr>
        <w:spacing w:line="240" w:lineRule="auto"/>
        <w:ind w:left="0" w:firstLine="0"/>
        <w:mirrorIndents/>
        <w:rPr>
          <w:rFonts w:ascii="Aptos" w:eastAsia="Times New Roman" w:hAnsi="Aptos" w:cs="Times New Roman"/>
          <w:sz w:val="24"/>
          <w:szCs w:val="24"/>
        </w:rPr>
      </w:pPr>
      <w:r w:rsidRPr="00EB3F22">
        <w:rPr>
          <w:rFonts w:eastAsia="Times New Roman"/>
          <w:sz w:val="24"/>
          <w:szCs w:val="24"/>
        </w:rPr>
        <w:t>​​</w:t>
      </w:r>
      <w:r w:rsidRPr="00EB3F22">
        <w:rPr>
          <w:rFonts w:ascii="Aptos" w:eastAsia="Times New Roman" w:hAnsi="Aptos" w:cs="Times New Roman"/>
          <w:sz w:val="24"/>
          <w:szCs w:val="24"/>
        </w:rPr>
        <w:t xml:space="preserve">avere consapevolezza dei propri bisogni; </w:t>
      </w:r>
    </w:p>
    <w:p w14:paraId="59B198A9" w14:textId="77777777" w:rsidR="006A0286" w:rsidRPr="00EB3F22" w:rsidRDefault="00000000" w:rsidP="00A50538">
      <w:pPr>
        <w:widowControl w:val="0"/>
        <w:numPr>
          <w:ilvl w:val="0"/>
          <w:numId w:val="6"/>
        </w:numPr>
        <w:pBdr>
          <w:top w:val="nil"/>
          <w:left w:val="nil"/>
          <w:bottom w:val="nil"/>
          <w:right w:val="nil"/>
          <w:between w:val="nil"/>
        </w:pBd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conoscere il proprio corpo come totalità affettivo - emozionale – sessuale; </w:t>
      </w:r>
    </w:p>
    <w:p w14:paraId="0D3A708D" w14:textId="77777777" w:rsidR="006A0286" w:rsidRPr="00EB3F22" w:rsidRDefault="00000000" w:rsidP="00A50538">
      <w:pPr>
        <w:widowControl w:val="0"/>
        <w:numPr>
          <w:ilvl w:val="0"/>
          <w:numId w:val="6"/>
        </w:numPr>
        <w:pBdr>
          <w:top w:val="nil"/>
          <w:left w:val="nil"/>
          <w:bottom w:val="nil"/>
          <w:right w:val="nil"/>
          <w:between w:val="nil"/>
        </w:pBd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highlight w:val="white"/>
        </w:rPr>
        <w:lastRenderedPageBreak/>
        <w:t>essere consapevoli delle proprie capacità, attitudini ed aspirazioni e delle condizioni che possono valorizzarle;</w:t>
      </w:r>
      <w:r w:rsidRPr="00EB3F22">
        <w:rPr>
          <w:rFonts w:ascii="Aptos" w:eastAsia="Times New Roman" w:hAnsi="Aptos" w:cs="Times New Roman"/>
          <w:sz w:val="24"/>
          <w:szCs w:val="24"/>
        </w:rPr>
        <w:t xml:space="preserve"> </w:t>
      </w:r>
    </w:p>
    <w:p w14:paraId="15FC8CF2" w14:textId="77777777" w:rsidR="006A0286" w:rsidRPr="00EB3F22" w:rsidRDefault="00000000" w:rsidP="00A50538">
      <w:pPr>
        <w:widowControl w:val="0"/>
        <w:numPr>
          <w:ilvl w:val="0"/>
          <w:numId w:val="6"/>
        </w:numPr>
        <w:pBdr>
          <w:top w:val="nil"/>
          <w:left w:val="nil"/>
          <w:bottom w:val="nil"/>
          <w:right w:val="nil"/>
          <w:between w:val="nil"/>
        </w:pBd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highlight w:val="white"/>
        </w:rPr>
        <w:t>imparare a conoscere e superare gli errori e gli insuccessi;</w:t>
      </w:r>
      <w:r w:rsidRPr="00EB3F22">
        <w:rPr>
          <w:rFonts w:ascii="Aptos" w:eastAsia="Times New Roman" w:hAnsi="Aptos" w:cs="Times New Roman"/>
          <w:sz w:val="24"/>
          <w:szCs w:val="24"/>
        </w:rPr>
        <w:t xml:space="preserve">  </w:t>
      </w:r>
    </w:p>
    <w:p w14:paraId="14B7CA7A" w14:textId="77777777" w:rsidR="006A0286" w:rsidRPr="00EB3F22" w:rsidRDefault="00000000" w:rsidP="00A50538">
      <w:pPr>
        <w:widowControl w:val="0"/>
        <w:numPr>
          <w:ilvl w:val="0"/>
          <w:numId w:val="6"/>
        </w:numPr>
        <w:pBdr>
          <w:top w:val="nil"/>
          <w:left w:val="nil"/>
          <w:bottom w:val="nil"/>
          <w:right w:val="nil"/>
          <w:between w:val="nil"/>
        </w:pBdr>
        <w:spacing w:line="240" w:lineRule="auto"/>
        <w:ind w:left="0" w:firstLine="0"/>
        <w:mirrorIndents/>
        <w:rPr>
          <w:rFonts w:ascii="Aptos" w:eastAsia="Times New Roman" w:hAnsi="Aptos" w:cs="Times New Roman"/>
          <w:sz w:val="24"/>
          <w:szCs w:val="24"/>
        </w:rPr>
      </w:pPr>
      <w:r w:rsidRPr="00EB3F22">
        <w:rPr>
          <w:rFonts w:ascii="Aptos" w:eastAsia="Times New Roman" w:hAnsi="Aptos" w:cs="Times New Roman"/>
          <w:sz w:val="24"/>
          <w:szCs w:val="24"/>
        </w:rPr>
        <w:t xml:space="preserve">superare gli stereotipi; </w:t>
      </w:r>
    </w:p>
    <w:p w14:paraId="69DF6463" w14:textId="77777777" w:rsidR="006A0286" w:rsidRPr="00EB3F22" w:rsidRDefault="00000000" w:rsidP="00A50538">
      <w:pPr>
        <w:widowControl w:val="0"/>
        <w:numPr>
          <w:ilvl w:val="0"/>
          <w:numId w:val="6"/>
        </w:numPr>
        <w:pBdr>
          <w:top w:val="nil"/>
          <w:left w:val="nil"/>
          <w:bottom w:val="nil"/>
          <w:right w:val="nil"/>
          <w:between w:val="nil"/>
        </w:pBdr>
        <w:spacing w:line="240" w:lineRule="auto"/>
        <w:ind w:left="0" w:firstLine="0"/>
        <w:mirrorIndents/>
        <w:rPr>
          <w:rFonts w:ascii="Aptos" w:eastAsia="Times New Roman" w:hAnsi="Aptos" w:cs="Times New Roman"/>
          <w:sz w:val="24"/>
          <w:szCs w:val="24"/>
        </w:rPr>
      </w:pPr>
      <w:r w:rsidRPr="00EB3F22">
        <w:rPr>
          <w:rFonts w:ascii="Aptos" w:eastAsia="Times New Roman" w:hAnsi="Aptos" w:cs="Times New Roman"/>
          <w:sz w:val="24"/>
          <w:szCs w:val="24"/>
        </w:rPr>
        <w:t>maturare una propria visione del mondo;</w:t>
      </w:r>
    </w:p>
    <w:p w14:paraId="3A1B2167" w14:textId="77777777" w:rsidR="006A0286" w:rsidRPr="00EB3F22" w:rsidRDefault="00000000" w:rsidP="00A50538">
      <w:pPr>
        <w:widowControl w:val="0"/>
        <w:numPr>
          <w:ilvl w:val="0"/>
          <w:numId w:val="6"/>
        </w:numPr>
        <w:spacing w:line="240" w:lineRule="auto"/>
        <w:ind w:left="0" w:firstLine="0"/>
        <w:mirrorIndents/>
        <w:rPr>
          <w:rFonts w:ascii="Aptos" w:eastAsia="Times New Roman" w:hAnsi="Aptos" w:cs="Times New Roman"/>
          <w:sz w:val="24"/>
          <w:szCs w:val="24"/>
        </w:rPr>
      </w:pPr>
      <w:r w:rsidRPr="00EB3F22">
        <w:rPr>
          <w:rFonts w:ascii="Aptos" w:eastAsia="Times New Roman" w:hAnsi="Aptos" w:cs="Times New Roman"/>
          <w:sz w:val="24"/>
          <w:szCs w:val="24"/>
        </w:rPr>
        <w:t>avere consapevolezza delle scelte riguardanti il proseguimento degli studi (orientamento)</w:t>
      </w:r>
    </w:p>
    <w:p w14:paraId="3DDD346D" w14:textId="77777777" w:rsidR="006A0286" w:rsidRPr="00EB3F22" w:rsidRDefault="00000000" w:rsidP="00A50538">
      <w:pPr>
        <w:widowControl w:val="0"/>
        <w:numPr>
          <w:ilvl w:val="0"/>
          <w:numId w:val="6"/>
        </w:numP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individuare le proprie attitudini e sapersi orientare nelle scelte future. </w:t>
      </w:r>
    </w:p>
    <w:p w14:paraId="6A31026D"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u w:val="single"/>
        </w:rPr>
      </w:pPr>
      <w:r w:rsidRPr="00EB3F22">
        <w:rPr>
          <w:rFonts w:ascii="Aptos" w:eastAsia="Times New Roman" w:hAnsi="Aptos" w:cs="Times New Roman"/>
          <w:color w:val="000000"/>
          <w:sz w:val="24"/>
          <w:szCs w:val="24"/>
        </w:rPr>
        <w:t xml:space="preserve">2. </w:t>
      </w:r>
      <w:r w:rsidRPr="00EB3F22">
        <w:rPr>
          <w:rFonts w:ascii="Aptos" w:eastAsia="Times New Roman" w:hAnsi="Aptos" w:cs="Times New Roman"/>
          <w:color w:val="000000"/>
          <w:sz w:val="24"/>
          <w:szCs w:val="24"/>
          <w:u w:val="single"/>
        </w:rPr>
        <w:t xml:space="preserve">Educazione alla scoperta della diversità: </w:t>
      </w:r>
    </w:p>
    <w:p w14:paraId="7536FEB7" w14:textId="77777777" w:rsidR="006A0286" w:rsidRPr="00EB3F22" w:rsidRDefault="00000000" w:rsidP="00A50538">
      <w:pPr>
        <w:widowControl w:val="0"/>
        <w:numPr>
          <w:ilvl w:val="0"/>
          <w:numId w:val="4"/>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sviluppare la capacità di ascolto, di dialogo e di confronto;</w:t>
      </w:r>
      <w:r w:rsidRPr="00EB3F22">
        <w:rPr>
          <w:rFonts w:ascii="Aptos" w:eastAsia="Times New Roman" w:hAnsi="Aptos" w:cs="Times New Roman"/>
          <w:color w:val="000000"/>
          <w:sz w:val="24"/>
          <w:szCs w:val="24"/>
        </w:rPr>
        <w:t xml:space="preserve"> </w:t>
      </w:r>
    </w:p>
    <w:p w14:paraId="59D69AA1" w14:textId="77777777" w:rsidR="006A0286" w:rsidRPr="00EB3F22" w:rsidRDefault="00000000" w:rsidP="00A50538">
      <w:pPr>
        <w:widowControl w:val="0"/>
        <w:numPr>
          <w:ilvl w:val="0"/>
          <w:numId w:val="4"/>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sz w:val="24"/>
          <w:szCs w:val="24"/>
        </w:rPr>
        <w:t xml:space="preserve">sostenere dialetticamente le proprie tesi, </w:t>
      </w:r>
      <w:r w:rsidRPr="00EB3F22">
        <w:rPr>
          <w:rFonts w:ascii="Aptos" w:eastAsia="Times New Roman" w:hAnsi="Aptos" w:cs="Times New Roman"/>
          <w:color w:val="000000"/>
          <w:sz w:val="24"/>
          <w:szCs w:val="24"/>
          <w:highlight w:val="white"/>
        </w:rPr>
        <w:t>elabora</w:t>
      </w:r>
      <w:r w:rsidRPr="00EB3F22">
        <w:rPr>
          <w:rFonts w:ascii="Aptos" w:eastAsia="Times New Roman" w:hAnsi="Aptos" w:cs="Times New Roman"/>
          <w:sz w:val="24"/>
          <w:szCs w:val="24"/>
          <w:highlight w:val="white"/>
        </w:rPr>
        <w:t>ndo</w:t>
      </w:r>
      <w:r w:rsidRPr="00EB3F22">
        <w:rPr>
          <w:rFonts w:ascii="Aptos" w:eastAsia="Times New Roman" w:hAnsi="Aptos" w:cs="Times New Roman"/>
          <w:color w:val="000000"/>
          <w:sz w:val="24"/>
          <w:szCs w:val="24"/>
          <w:highlight w:val="white"/>
        </w:rPr>
        <w:t>, esprime</w:t>
      </w:r>
      <w:r w:rsidRPr="00EB3F22">
        <w:rPr>
          <w:rFonts w:ascii="Aptos" w:eastAsia="Times New Roman" w:hAnsi="Aptos" w:cs="Times New Roman"/>
          <w:sz w:val="24"/>
          <w:szCs w:val="24"/>
          <w:highlight w:val="white"/>
        </w:rPr>
        <w:t>ndo</w:t>
      </w:r>
      <w:r w:rsidRPr="00EB3F22">
        <w:rPr>
          <w:rFonts w:ascii="Aptos" w:eastAsia="Times New Roman" w:hAnsi="Aptos" w:cs="Times New Roman"/>
          <w:color w:val="000000"/>
          <w:sz w:val="24"/>
          <w:szCs w:val="24"/>
          <w:highlight w:val="white"/>
        </w:rPr>
        <w:t xml:space="preserve"> </w:t>
      </w:r>
      <w:r w:rsidRPr="00EB3F22">
        <w:rPr>
          <w:rFonts w:ascii="Aptos" w:eastAsia="Times New Roman" w:hAnsi="Aptos" w:cs="Times New Roman"/>
          <w:sz w:val="24"/>
          <w:szCs w:val="24"/>
          <w:highlight w:val="white"/>
        </w:rPr>
        <w:t>e argomentando</w:t>
      </w:r>
      <w:r w:rsidRPr="00EB3F22">
        <w:rPr>
          <w:rFonts w:ascii="Aptos" w:eastAsia="Times New Roman" w:hAnsi="Aptos" w:cs="Times New Roman"/>
          <w:color w:val="000000"/>
          <w:sz w:val="24"/>
          <w:szCs w:val="24"/>
          <w:highlight w:val="white"/>
        </w:rPr>
        <w:t xml:space="preserve"> le proprie opinioni</w:t>
      </w:r>
      <w:r w:rsidRPr="00EB3F22">
        <w:rPr>
          <w:rFonts w:ascii="Aptos" w:eastAsia="Times New Roman" w:hAnsi="Aptos" w:cs="Times New Roman"/>
          <w:sz w:val="24"/>
          <w:szCs w:val="24"/>
          <w:highlight w:val="white"/>
        </w:rPr>
        <w:t xml:space="preserve"> e idee;</w:t>
      </w:r>
    </w:p>
    <w:p w14:paraId="18F6FEEA" w14:textId="77777777" w:rsidR="006A0286" w:rsidRPr="00EB3F22" w:rsidRDefault="00000000" w:rsidP="00A50538">
      <w:pPr>
        <w:widowControl w:val="0"/>
        <w:numPr>
          <w:ilvl w:val="0"/>
          <w:numId w:val="4"/>
        </w:numPr>
        <w:spacing w:line="240" w:lineRule="auto"/>
        <w:ind w:left="0" w:firstLine="0"/>
        <w:mirrorIndents/>
        <w:jc w:val="both"/>
        <w:rPr>
          <w:rFonts w:ascii="Aptos" w:eastAsia="Times New Roman" w:hAnsi="Aptos" w:cs="Times New Roman"/>
          <w:sz w:val="24"/>
          <w:szCs w:val="24"/>
          <w:highlight w:val="white"/>
        </w:rPr>
      </w:pPr>
      <w:r w:rsidRPr="00EB3F22">
        <w:rPr>
          <w:rFonts w:ascii="Aptos" w:eastAsia="Times New Roman" w:hAnsi="Aptos" w:cs="Times New Roman"/>
          <w:sz w:val="24"/>
          <w:szCs w:val="24"/>
        </w:rPr>
        <w:t>sviluppare e potenziare il proprio senso critico;</w:t>
      </w:r>
    </w:p>
    <w:p w14:paraId="569E041D" w14:textId="77777777" w:rsidR="006A0286" w:rsidRPr="00EB3F22" w:rsidRDefault="00000000" w:rsidP="00A50538">
      <w:pPr>
        <w:widowControl w:val="0"/>
        <w:numPr>
          <w:ilvl w:val="0"/>
          <w:numId w:val="4"/>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rPr>
      </w:pPr>
      <w:r w:rsidRPr="00EB3F22">
        <w:rPr>
          <w:rFonts w:ascii="Aptos" w:eastAsia="Times New Roman" w:hAnsi="Aptos" w:cs="Times New Roman"/>
          <w:sz w:val="24"/>
          <w:szCs w:val="24"/>
        </w:rPr>
        <w:t>interagire positivamente e costruttivamente con la realtà sociale;</w:t>
      </w:r>
    </w:p>
    <w:p w14:paraId="0710B3B7" w14:textId="77777777" w:rsidR="006A0286" w:rsidRPr="00EB3F22" w:rsidRDefault="00000000" w:rsidP="00A50538">
      <w:pPr>
        <w:widowControl w:val="0"/>
        <w:numPr>
          <w:ilvl w:val="0"/>
          <w:numId w:val="4"/>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sz w:val="24"/>
          <w:szCs w:val="24"/>
        </w:rPr>
        <w:t>assumere comportamenti multi-culturali che, partendo dalla conoscenza della propria identità storica, permettano un'interazione positiva con gruppi etnici, sociali, politici, diversi;</w:t>
      </w:r>
    </w:p>
    <w:p w14:paraId="26CB2B87" w14:textId="77777777" w:rsidR="006A0286" w:rsidRPr="00EB3F22" w:rsidRDefault="00000000" w:rsidP="00A50538">
      <w:pPr>
        <w:widowControl w:val="0"/>
        <w:numPr>
          <w:ilvl w:val="0"/>
          <w:numId w:val="4"/>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sz w:val="24"/>
          <w:szCs w:val="24"/>
        </w:rPr>
        <w:t>assumere la dimensione interculturale recuperando gli "universali " comuni a tutte le culture.</w:t>
      </w:r>
    </w:p>
    <w:p w14:paraId="5B51AEC9"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highlight w:val="white"/>
        </w:rPr>
      </w:pPr>
    </w:p>
    <w:p w14:paraId="67AB3F91"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highlight w:val="white"/>
          <w:u w:val="single"/>
        </w:rPr>
      </w:pPr>
      <w:r w:rsidRPr="00EB3F22">
        <w:rPr>
          <w:rFonts w:ascii="Aptos" w:eastAsia="Times New Roman" w:hAnsi="Aptos" w:cs="Times New Roman"/>
          <w:color w:val="000000"/>
          <w:sz w:val="24"/>
          <w:szCs w:val="24"/>
          <w:highlight w:val="white"/>
        </w:rPr>
        <w:t xml:space="preserve">3. </w:t>
      </w:r>
      <w:r w:rsidRPr="00EB3F22">
        <w:rPr>
          <w:rFonts w:ascii="Aptos" w:eastAsia="Times New Roman" w:hAnsi="Aptos" w:cs="Times New Roman"/>
          <w:color w:val="000000"/>
          <w:sz w:val="24"/>
          <w:szCs w:val="24"/>
          <w:highlight w:val="white"/>
          <w:u w:val="single"/>
        </w:rPr>
        <w:t>Educazione alla responsabilità, autonomia, legalità:</w:t>
      </w:r>
    </w:p>
    <w:p w14:paraId="2FB282C1" w14:textId="77777777" w:rsidR="006A0286" w:rsidRPr="00EB3F22" w:rsidRDefault="00000000" w:rsidP="00A50538">
      <w:pPr>
        <w:widowControl w:val="0"/>
        <w:numPr>
          <w:ilvl w:val="0"/>
          <w:numId w:val="9"/>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rPr>
      </w:pPr>
      <w:r w:rsidRPr="00EB3F22">
        <w:rPr>
          <w:rFonts w:ascii="Aptos" w:eastAsia="Times New Roman" w:hAnsi="Aptos" w:cs="Times New Roman"/>
          <w:sz w:val="24"/>
          <w:szCs w:val="24"/>
        </w:rPr>
        <w:t xml:space="preserve">acquisire un codice etico ispirato ai valori della convivenza civile; </w:t>
      </w:r>
    </w:p>
    <w:p w14:paraId="6E4F0139" w14:textId="77777777" w:rsidR="006A0286" w:rsidRPr="00EB3F22" w:rsidRDefault="00000000" w:rsidP="00A50538">
      <w:pPr>
        <w:widowControl w:val="0"/>
        <w:numPr>
          <w:ilvl w:val="0"/>
          <w:numId w:val="9"/>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rPr>
      </w:pPr>
      <w:r w:rsidRPr="00EB3F22">
        <w:rPr>
          <w:rFonts w:ascii="Aptos" w:eastAsia="Times New Roman" w:hAnsi="Aptos" w:cs="Times New Roman"/>
          <w:sz w:val="24"/>
          <w:szCs w:val="24"/>
        </w:rPr>
        <w:t xml:space="preserve">conoscere e fare proprie le strutture partecipative nella classe, nella scuola, nella società; </w:t>
      </w:r>
    </w:p>
    <w:p w14:paraId="67EEE31D" w14:textId="77777777" w:rsidR="006A0286" w:rsidRPr="00EB3F22" w:rsidRDefault="00000000" w:rsidP="00A50538">
      <w:pPr>
        <w:widowControl w:val="0"/>
        <w:numPr>
          <w:ilvl w:val="0"/>
          <w:numId w:val="9"/>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rPr>
      </w:pPr>
      <w:r w:rsidRPr="00EB3F22">
        <w:rPr>
          <w:rFonts w:ascii="Aptos" w:eastAsia="Times New Roman" w:hAnsi="Aptos" w:cs="Times New Roman"/>
          <w:sz w:val="24"/>
          <w:szCs w:val="24"/>
        </w:rPr>
        <w:t>sapere lavorare sia in maniera autonoma sia in équipe;</w:t>
      </w:r>
    </w:p>
    <w:p w14:paraId="528BAFAB" w14:textId="77777777" w:rsidR="006A0286" w:rsidRPr="00EB3F22" w:rsidRDefault="00000000" w:rsidP="00A50538">
      <w:pPr>
        <w:widowControl w:val="0"/>
        <w:numPr>
          <w:ilvl w:val="0"/>
          <w:numId w:val="9"/>
        </w:numP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sviluppare le competenze in materia di cittadinanza attiva e democratica attraverso la valorizzazione dell'educazione interculturale e alla pace, il rispetto delle differenze e il dialogo tra le culture;</w:t>
      </w:r>
    </w:p>
    <w:p w14:paraId="53DF0EAF" w14:textId="77777777" w:rsidR="006A0286" w:rsidRPr="00EB3F22" w:rsidRDefault="00000000" w:rsidP="00A50538">
      <w:pPr>
        <w:widowControl w:val="0"/>
        <w:numPr>
          <w:ilvl w:val="0"/>
          <w:numId w:val="9"/>
        </w:numP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sviluppare le competenze digitali, con particolare riguardo all'utilizzo critico e consapevole dei social network e dei media nonché alla produzione e ai legami con il mondo del lavoro;</w:t>
      </w:r>
    </w:p>
    <w:p w14:paraId="2F432811" w14:textId="77777777" w:rsidR="006A0286" w:rsidRPr="00EB3F22" w:rsidRDefault="00000000" w:rsidP="00A50538">
      <w:pPr>
        <w:widowControl w:val="0"/>
        <w:numPr>
          <w:ilvl w:val="0"/>
          <w:numId w:val="9"/>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rispettare l'ambiente</w:t>
      </w:r>
      <w:r w:rsidRPr="00EB3F22">
        <w:rPr>
          <w:rFonts w:ascii="Aptos" w:eastAsia="Times New Roman" w:hAnsi="Aptos" w:cs="Times New Roman"/>
          <w:sz w:val="24"/>
          <w:szCs w:val="24"/>
        </w:rPr>
        <w:t>.</w:t>
      </w:r>
    </w:p>
    <w:p w14:paraId="3E64DB82" w14:textId="77777777" w:rsidR="006A0286" w:rsidRPr="00EB3F22" w:rsidRDefault="006A0286"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p>
    <w:p w14:paraId="35CB9555" w14:textId="1EB334F6" w:rsidR="006A0286" w:rsidRPr="00EB3F22" w:rsidRDefault="00000000" w:rsidP="00150C03">
      <w:pPr>
        <w:widowControl w:val="0"/>
        <w:pBdr>
          <w:top w:val="nil"/>
          <w:left w:val="nil"/>
          <w:bottom w:val="nil"/>
          <w:right w:val="nil"/>
          <w:between w:val="nil"/>
        </w:pBdr>
        <w:spacing w:line="240" w:lineRule="auto"/>
        <w:mirrorIndents/>
        <w:jc w:val="both"/>
        <w:rPr>
          <w:rFonts w:ascii="Aptos" w:eastAsia="Times New Roman" w:hAnsi="Aptos" w:cs="Times New Roman"/>
          <w:sz w:val="20"/>
          <w:szCs w:val="20"/>
        </w:rPr>
      </w:pPr>
      <w:r w:rsidRPr="00EB3F22">
        <w:rPr>
          <w:rFonts w:ascii="Aptos" w:eastAsia="Times New Roman" w:hAnsi="Aptos" w:cs="Times New Roman"/>
          <w:sz w:val="24"/>
          <w:szCs w:val="24"/>
        </w:rPr>
        <w:t xml:space="preserve">      </w:t>
      </w:r>
    </w:p>
    <w:p w14:paraId="5E2CA19D"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OBIETTIVI DIDATTICI TRASVERSALI </w:t>
      </w:r>
    </w:p>
    <w:p w14:paraId="7140E5AA" w14:textId="77777777"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Anche per quanto riguarda gli obiettivi didattici trasversali il </w:t>
      </w:r>
      <w:proofErr w:type="spellStart"/>
      <w:r w:rsidRPr="00EB3F22">
        <w:rPr>
          <w:rFonts w:ascii="Aptos" w:eastAsia="Times New Roman" w:hAnsi="Aptos" w:cs="Times New Roman"/>
          <w:color w:val="000000"/>
          <w:sz w:val="24"/>
          <w:szCs w:val="24"/>
        </w:rPr>
        <w:t>CdC</w:t>
      </w:r>
      <w:proofErr w:type="spellEnd"/>
      <w:r w:rsidRPr="00EB3F22">
        <w:rPr>
          <w:rFonts w:ascii="Aptos" w:eastAsia="Times New Roman" w:hAnsi="Aptos" w:cs="Times New Roman"/>
          <w:color w:val="000000"/>
          <w:sz w:val="24"/>
          <w:szCs w:val="24"/>
        </w:rPr>
        <w:t xml:space="preserve"> ha mantenuto quanto esplicitato nel PTOF e </w:t>
      </w:r>
      <w:r w:rsidRPr="00EB3F22">
        <w:rPr>
          <w:rFonts w:ascii="Aptos" w:eastAsia="Times New Roman" w:hAnsi="Aptos" w:cs="Times New Roman"/>
          <w:sz w:val="24"/>
          <w:szCs w:val="24"/>
        </w:rPr>
        <w:t>declinato</w:t>
      </w:r>
      <w:r w:rsidRPr="00EB3F22">
        <w:rPr>
          <w:rFonts w:ascii="Aptos" w:eastAsia="Times New Roman" w:hAnsi="Aptos" w:cs="Times New Roman"/>
          <w:color w:val="000000"/>
          <w:sz w:val="24"/>
          <w:szCs w:val="24"/>
        </w:rPr>
        <w:t xml:space="preserve"> in sede di programmazione: </w:t>
      </w:r>
    </w:p>
    <w:p w14:paraId="61B79E98" w14:textId="77777777" w:rsidR="006A0286" w:rsidRPr="00EB3F22" w:rsidRDefault="006A0286" w:rsidP="00A50538">
      <w:pPr>
        <w:widowControl w:val="0"/>
        <w:pBdr>
          <w:top w:val="nil"/>
          <w:left w:val="nil"/>
          <w:bottom w:val="nil"/>
          <w:right w:val="nil"/>
          <w:between w:val="nil"/>
        </w:pBdr>
        <w:spacing w:line="229" w:lineRule="auto"/>
        <w:mirrorIndents/>
        <w:jc w:val="both"/>
        <w:rPr>
          <w:rFonts w:ascii="Aptos" w:eastAsia="Times New Roman" w:hAnsi="Aptos" w:cs="Times New Roman"/>
          <w:sz w:val="24"/>
          <w:szCs w:val="24"/>
        </w:rPr>
      </w:pPr>
    </w:p>
    <w:p w14:paraId="5C4C268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Aptos" w:eastAsia="Times New Roman" w:hAnsi="Aptos" w:cs="Times New Roman"/>
          <w:color w:val="000000"/>
          <w:sz w:val="24"/>
          <w:szCs w:val="24"/>
        </w:rPr>
        <w:t xml:space="preserve">1. </w:t>
      </w:r>
      <w:r w:rsidRPr="00EB3F22">
        <w:rPr>
          <w:rFonts w:ascii="Aptos" w:eastAsia="Times New Roman" w:hAnsi="Aptos" w:cs="Times New Roman"/>
          <w:color w:val="000000"/>
          <w:sz w:val="24"/>
          <w:szCs w:val="24"/>
          <w:u w:val="single"/>
        </w:rPr>
        <w:t>Area della comunicazione</w:t>
      </w:r>
      <w:r w:rsidRPr="00EB3F22">
        <w:rPr>
          <w:rFonts w:ascii="Aptos" w:eastAsia="Times New Roman" w:hAnsi="Aptos" w:cs="Times New Roman"/>
          <w:color w:val="000000"/>
          <w:sz w:val="24"/>
          <w:szCs w:val="24"/>
        </w:rPr>
        <w:t xml:space="preserve">: </w:t>
      </w:r>
    </w:p>
    <w:p w14:paraId="706EE5CD" w14:textId="77777777" w:rsidR="006A0286" w:rsidRPr="00EB3F22" w:rsidRDefault="00000000" w:rsidP="00A50538">
      <w:pPr>
        <w:widowControl w:val="0"/>
        <w:numPr>
          <w:ilvl w:val="0"/>
          <w:numId w:val="11"/>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elaborare testi orali e scritti tenendo conto della diversità delle funzioni e degli scopi; </w:t>
      </w:r>
    </w:p>
    <w:p w14:paraId="6972E4BA" w14:textId="77777777" w:rsidR="006A0286" w:rsidRPr="00EB3F22" w:rsidRDefault="00000000" w:rsidP="00A50538">
      <w:pPr>
        <w:widowControl w:val="0"/>
        <w:numPr>
          <w:ilvl w:val="0"/>
          <w:numId w:val="11"/>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 xml:space="preserve">conoscere le linee essenziali delle letterature italiana e straniere orientandosi tra testi </w:t>
      </w:r>
      <w:r w:rsidRPr="00EB3F22">
        <w:rPr>
          <w:rFonts w:ascii="Aptos" w:eastAsia="Times New Roman" w:hAnsi="Aptos" w:cs="Times New Roman"/>
          <w:color w:val="000000"/>
          <w:sz w:val="24"/>
          <w:szCs w:val="24"/>
        </w:rPr>
        <w:t xml:space="preserve">e autori fondamentali; </w:t>
      </w:r>
    </w:p>
    <w:p w14:paraId="77BDAC20" w14:textId="77777777" w:rsidR="006A0286" w:rsidRPr="00EB3F22" w:rsidRDefault="00000000" w:rsidP="00A50538">
      <w:pPr>
        <w:widowControl w:val="0"/>
        <w:numPr>
          <w:ilvl w:val="0"/>
          <w:numId w:val="11"/>
        </w:numP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potenziare le competenze linguistiche, con particolare riferimento all'italiano nonché alla lingua inglese e ad altre lingue dell'Unione europea;</w:t>
      </w:r>
    </w:p>
    <w:p w14:paraId="428151CB" w14:textId="77777777" w:rsidR="006A0286" w:rsidRPr="00EB3F22" w:rsidRDefault="00000000" w:rsidP="00A50538">
      <w:pPr>
        <w:widowControl w:val="0"/>
        <w:numPr>
          <w:ilvl w:val="0"/>
          <w:numId w:val="11"/>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sz w:val="24"/>
          <w:szCs w:val="24"/>
          <w:highlight w:val="white"/>
        </w:rPr>
        <w:t>l</w:t>
      </w:r>
      <w:r w:rsidRPr="00EB3F22">
        <w:rPr>
          <w:rFonts w:ascii="Aptos" w:eastAsia="Times New Roman" w:hAnsi="Aptos" w:cs="Times New Roman"/>
          <w:color w:val="000000"/>
          <w:sz w:val="24"/>
          <w:szCs w:val="24"/>
          <w:highlight w:val="white"/>
        </w:rPr>
        <w:t xml:space="preserve">eggere opere d'arte significative delle diverse tipologie, collocandole nel loro contesto </w:t>
      </w:r>
      <w:r w:rsidRPr="00EB3F22">
        <w:rPr>
          <w:rFonts w:ascii="Aptos" w:eastAsia="Times New Roman" w:hAnsi="Aptos" w:cs="Times New Roman"/>
          <w:color w:val="000000"/>
          <w:sz w:val="24"/>
          <w:szCs w:val="24"/>
        </w:rPr>
        <w:t>culturale, individuando tecniche e influenze</w:t>
      </w:r>
      <w:r w:rsidRPr="00EB3F22">
        <w:rPr>
          <w:rFonts w:ascii="Aptos" w:eastAsia="Times New Roman" w:hAnsi="Aptos" w:cs="Times New Roman"/>
          <w:sz w:val="24"/>
          <w:szCs w:val="24"/>
        </w:rPr>
        <w:t xml:space="preserve">; </w:t>
      </w:r>
    </w:p>
    <w:p w14:paraId="762BB07C" w14:textId="77777777" w:rsidR="006A0286" w:rsidRPr="00EB3F22" w:rsidRDefault="00000000" w:rsidP="00A50538">
      <w:pPr>
        <w:widowControl w:val="0"/>
        <w:numPr>
          <w:ilvl w:val="0"/>
          <w:numId w:val="11"/>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collegare dati, eventi, fenomeni culturali in una dimensione pluridisciplinare;</w:t>
      </w:r>
      <w:r w:rsidRPr="00EB3F22">
        <w:rPr>
          <w:rFonts w:ascii="Aptos" w:eastAsia="Times New Roman" w:hAnsi="Aptos" w:cs="Times New Roman"/>
          <w:color w:val="000000"/>
          <w:sz w:val="24"/>
          <w:szCs w:val="24"/>
        </w:rPr>
        <w:t xml:space="preserve"> </w:t>
      </w:r>
    </w:p>
    <w:p w14:paraId="051E79CA" w14:textId="77777777" w:rsidR="006A0286" w:rsidRPr="00EB3F22" w:rsidRDefault="00000000" w:rsidP="00A50538">
      <w:pPr>
        <w:widowControl w:val="0"/>
        <w:numPr>
          <w:ilvl w:val="0"/>
          <w:numId w:val="11"/>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sz w:val="24"/>
          <w:szCs w:val="24"/>
        </w:rPr>
        <w:t>sapere usare i diversi linguaggi in contesti e situazioni diversi;</w:t>
      </w:r>
    </w:p>
    <w:p w14:paraId="7D32EDDB" w14:textId="77777777" w:rsidR="006A0286" w:rsidRPr="00EB3F22" w:rsidRDefault="00000000" w:rsidP="00A50538">
      <w:pPr>
        <w:widowControl w:val="0"/>
        <w:numPr>
          <w:ilvl w:val="0"/>
          <w:numId w:val="11"/>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sz w:val="24"/>
          <w:szCs w:val="24"/>
        </w:rPr>
        <w:t>essere consapevoli dell'importanza del linguaggio come mediatore tra io e il mondo.</w:t>
      </w:r>
    </w:p>
    <w:p w14:paraId="25DBE298" w14:textId="77777777" w:rsidR="006A0286" w:rsidRPr="00EB3F22" w:rsidRDefault="006A0286"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p>
    <w:p w14:paraId="7F90BAC1" w14:textId="77777777" w:rsidR="006A0286" w:rsidRPr="00EB3F22" w:rsidRDefault="006A0286"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p>
    <w:p w14:paraId="6E5980A3"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2. </w:t>
      </w:r>
      <w:r w:rsidRPr="00EB3F22">
        <w:rPr>
          <w:rFonts w:ascii="Aptos" w:eastAsia="Times New Roman" w:hAnsi="Aptos" w:cs="Times New Roman"/>
          <w:color w:val="000000"/>
          <w:sz w:val="24"/>
          <w:szCs w:val="24"/>
          <w:u w:val="single"/>
        </w:rPr>
        <w:t>Area dello studio diacronico dei linguaggi</w:t>
      </w:r>
      <w:r w:rsidRPr="00EB3F22">
        <w:rPr>
          <w:rFonts w:ascii="Aptos" w:eastAsia="Times New Roman" w:hAnsi="Aptos" w:cs="Times New Roman"/>
          <w:color w:val="000000"/>
          <w:sz w:val="24"/>
          <w:szCs w:val="24"/>
        </w:rPr>
        <w:t xml:space="preserve">: </w:t>
      </w:r>
    </w:p>
    <w:p w14:paraId="7AA8D73C" w14:textId="77777777" w:rsidR="006A0286" w:rsidRPr="00EB3F22" w:rsidRDefault="00000000" w:rsidP="00A50538">
      <w:pPr>
        <w:widowControl w:val="0"/>
        <w:numPr>
          <w:ilvl w:val="0"/>
          <w:numId w:val="16"/>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 xml:space="preserve">avere consapevolezza che le lingue e le civiltà classiche costituiscono il fondamento </w:t>
      </w:r>
      <w:r w:rsidRPr="00EB3F22">
        <w:rPr>
          <w:rFonts w:ascii="Aptos" w:eastAsia="Times New Roman" w:hAnsi="Aptos" w:cs="Times New Roman"/>
          <w:color w:val="000000"/>
          <w:sz w:val="24"/>
          <w:szCs w:val="24"/>
        </w:rPr>
        <w:t xml:space="preserve">della fisionomia culturale e linguistica dell'Europa; </w:t>
      </w:r>
    </w:p>
    <w:p w14:paraId="3A5619E6" w14:textId="77777777" w:rsidR="006A0286" w:rsidRPr="00EB3F22" w:rsidRDefault="00000000" w:rsidP="00A50538">
      <w:pPr>
        <w:widowControl w:val="0"/>
        <w:numPr>
          <w:ilvl w:val="0"/>
          <w:numId w:val="16"/>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sz w:val="24"/>
          <w:szCs w:val="24"/>
        </w:rPr>
        <w:t>estendere</w:t>
      </w:r>
      <w:r w:rsidRPr="00EB3F22">
        <w:rPr>
          <w:rFonts w:ascii="Aptos" w:eastAsia="Times New Roman" w:hAnsi="Aptos" w:cs="Times New Roman"/>
          <w:color w:val="000000"/>
          <w:sz w:val="24"/>
          <w:szCs w:val="24"/>
        </w:rPr>
        <w:t xml:space="preserve"> il metodo logico-critico proprio delle lingue classiche </w:t>
      </w:r>
      <w:r w:rsidRPr="00EB3F22">
        <w:rPr>
          <w:rFonts w:ascii="Aptos" w:eastAsia="Times New Roman" w:hAnsi="Aptos" w:cs="Times New Roman"/>
          <w:sz w:val="24"/>
          <w:szCs w:val="24"/>
        </w:rPr>
        <w:t xml:space="preserve">alle altre discipline; </w:t>
      </w:r>
    </w:p>
    <w:p w14:paraId="142C6533" w14:textId="77777777" w:rsidR="006A0286" w:rsidRPr="00EB3F22" w:rsidRDefault="00000000" w:rsidP="00A50538">
      <w:pPr>
        <w:widowControl w:val="0"/>
        <w:numPr>
          <w:ilvl w:val="0"/>
          <w:numId w:val="14"/>
        </w:numPr>
        <w:pBdr>
          <w:top w:val="nil"/>
          <w:left w:val="nil"/>
          <w:bottom w:val="nil"/>
          <w:right w:val="nil"/>
          <w:between w:val="nil"/>
        </w:pBd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conoscere le lingue antiche e moderne in quanto veicolo di cultura/civiltà; </w:t>
      </w:r>
    </w:p>
    <w:p w14:paraId="06330470" w14:textId="77777777" w:rsidR="006A0286" w:rsidRPr="00EB3F22" w:rsidRDefault="00000000" w:rsidP="00A50538">
      <w:pPr>
        <w:widowControl w:val="0"/>
        <w:numPr>
          <w:ilvl w:val="0"/>
          <w:numId w:val="14"/>
        </w:numPr>
        <w:pBdr>
          <w:top w:val="nil"/>
          <w:left w:val="nil"/>
          <w:bottom w:val="nil"/>
          <w:right w:val="nil"/>
          <w:between w:val="nil"/>
        </w:pBd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conoscere e fare proprio lo statuto epistemologico delle diverse discipline; </w:t>
      </w:r>
    </w:p>
    <w:p w14:paraId="6E3DE4EC" w14:textId="77777777" w:rsidR="006A0286" w:rsidRPr="00EB3F22" w:rsidRDefault="00000000" w:rsidP="00A50538">
      <w:pPr>
        <w:widowControl w:val="0"/>
        <w:numPr>
          <w:ilvl w:val="0"/>
          <w:numId w:val="14"/>
        </w:numPr>
        <w:pBdr>
          <w:top w:val="nil"/>
          <w:left w:val="nil"/>
          <w:bottom w:val="nil"/>
          <w:right w:val="nil"/>
          <w:between w:val="nil"/>
        </w:pBd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conoscere i linguaggi specifici delle diverse discipline e saperli usare in maniera appropriata; </w:t>
      </w:r>
    </w:p>
    <w:p w14:paraId="57842054" w14:textId="77777777" w:rsidR="006A0286" w:rsidRPr="00EB3F22" w:rsidRDefault="00000000" w:rsidP="00A50538">
      <w:pPr>
        <w:widowControl w:val="0"/>
        <w:numPr>
          <w:ilvl w:val="0"/>
          <w:numId w:val="14"/>
        </w:numPr>
        <w:pBdr>
          <w:top w:val="nil"/>
          <w:left w:val="nil"/>
          <w:bottom w:val="nil"/>
          <w:right w:val="nil"/>
          <w:between w:val="nil"/>
        </w:pBd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acquisire le abilità sottese a decodificare e produrre linguaggi (tanto nelle lingue moderne che in quelle classiche).</w:t>
      </w:r>
    </w:p>
    <w:p w14:paraId="02D9144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5CEABE0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348815A4"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 xml:space="preserve">3. </w:t>
      </w:r>
      <w:r w:rsidRPr="00EB3F22">
        <w:rPr>
          <w:rFonts w:ascii="Aptos" w:eastAsia="Times New Roman" w:hAnsi="Aptos" w:cs="Times New Roman"/>
          <w:color w:val="000000"/>
          <w:sz w:val="24"/>
          <w:szCs w:val="24"/>
          <w:highlight w:val="white"/>
          <w:u w:val="single"/>
        </w:rPr>
        <w:t>Area logico-matematica</w:t>
      </w:r>
      <w:r w:rsidRPr="00EB3F22">
        <w:rPr>
          <w:rFonts w:ascii="Aptos" w:eastAsia="Times New Roman" w:hAnsi="Aptos" w:cs="Times New Roman"/>
          <w:color w:val="000000"/>
          <w:sz w:val="24"/>
          <w:szCs w:val="24"/>
          <w:highlight w:val="white"/>
        </w:rPr>
        <w:t>:</w:t>
      </w:r>
      <w:r w:rsidRPr="00EB3F22">
        <w:rPr>
          <w:rFonts w:ascii="Aptos" w:eastAsia="Times New Roman" w:hAnsi="Aptos" w:cs="Times New Roman"/>
          <w:color w:val="000000"/>
          <w:sz w:val="24"/>
          <w:szCs w:val="24"/>
        </w:rPr>
        <w:t xml:space="preserve"> </w:t>
      </w:r>
    </w:p>
    <w:p w14:paraId="63B306EC" w14:textId="77777777" w:rsidR="006A0286" w:rsidRPr="00EB3F22" w:rsidRDefault="00000000" w:rsidP="00A50538">
      <w:pPr>
        <w:widowControl w:val="0"/>
        <w:numPr>
          <w:ilvl w:val="0"/>
          <w:numId w:val="8"/>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padroneggiare il linguaggio formale e i procedimenti dimostrativi della matematica</w:t>
      </w:r>
      <w:r w:rsidRPr="00EB3F22">
        <w:rPr>
          <w:rFonts w:ascii="Aptos" w:eastAsia="Times New Roman" w:hAnsi="Aptos" w:cs="Times New Roman"/>
          <w:sz w:val="24"/>
          <w:szCs w:val="24"/>
        </w:rPr>
        <w:t>;</w:t>
      </w:r>
    </w:p>
    <w:p w14:paraId="661D7D79" w14:textId="77777777" w:rsidR="006A0286" w:rsidRPr="00EB3F22" w:rsidRDefault="00000000" w:rsidP="00A50538">
      <w:pPr>
        <w:widowControl w:val="0"/>
        <w:numPr>
          <w:ilvl w:val="0"/>
          <w:numId w:val="8"/>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 xml:space="preserve">comprendere i metodi di indagine delle discipline scientifiche, la modellizzazione dei </w:t>
      </w:r>
      <w:r w:rsidRPr="00EB3F22">
        <w:rPr>
          <w:rFonts w:ascii="Aptos" w:eastAsia="Times New Roman" w:hAnsi="Aptos" w:cs="Times New Roman"/>
          <w:color w:val="000000"/>
          <w:sz w:val="24"/>
          <w:szCs w:val="24"/>
        </w:rPr>
        <w:t xml:space="preserve">fenomeni, la convalida sperimentale; </w:t>
      </w:r>
    </w:p>
    <w:p w14:paraId="146380D2" w14:textId="77777777" w:rsidR="006A0286" w:rsidRPr="00EB3F22" w:rsidRDefault="00000000" w:rsidP="00A50538">
      <w:pPr>
        <w:widowControl w:val="0"/>
        <w:numPr>
          <w:ilvl w:val="0"/>
          <w:numId w:val="8"/>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potenziare le capacità logiche mediante la corretta applicazione del metodo ipotetico deduttivo;</w:t>
      </w:r>
      <w:r w:rsidRPr="00EB3F22">
        <w:rPr>
          <w:rFonts w:ascii="Aptos" w:eastAsia="Times New Roman" w:hAnsi="Aptos" w:cs="Times New Roman"/>
          <w:color w:val="000000"/>
          <w:sz w:val="24"/>
          <w:szCs w:val="24"/>
        </w:rPr>
        <w:t xml:space="preserve"> </w:t>
      </w:r>
    </w:p>
    <w:p w14:paraId="4851C76A" w14:textId="77777777" w:rsidR="006A0286" w:rsidRPr="00EB3F22" w:rsidRDefault="00000000" w:rsidP="00A50538">
      <w:pPr>
        <w:widowControl w:val="0"/>
        <w:numPr>
          <w:ilvl w:val="0"/>
          <w:numId w:val="8"/>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affrontare in modo critico situazioni problematiche</w:t>
      </w:r>
      <w:r w:rsidRPr="00EB3F22">
        <w:rPr>
          <w:rFonts w:ascii="Aptos" w:eastAsia="Times New Roman" w:hAnsi="Aptos" w:cs="Times New Roman"/>
          <w:sz w:val="24"/>
          <w:szCs w:val="24"/>
        </w:rPr>
        <w:t>;</w:t>
      </w:r>
    </w:p>
    <w:p w14:paraId="045C0028" w14:textId="77777777" w:rsidR="006A0286" w:rsidRPr="00EB3F22" w:rsidRDefault="00000000" w:rsidP="00A50538">
      <w:pPr>
        <w:widowControl w:val="0"/>
        <w:numPr>
          <w:ilvl w:val="0"/>
          <w:numId w:val="8"/>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sz w:val="24"/>
          <w:szCs w:val="24"/>
        </w:rPr>
        <w:t>sviluppare le competenze digitali, con particolare riguardo al pensiero computazionale.</w:t>
      </w:r>
    </w:p>
    <w:p w14:paraId="587EBF6B"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1182514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4F73D4DF"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u w:val="single"/>
        </w:rPr>
      </w:pPr>
      <w:r w:rsidRPr="00EB3F22">
        <w:rPr>
          <w:rFonts w:ascii="Aptos" w:eastAsia="Times New Roman" w:hAnsi="Aptos" w:cs="Times New Roman"/>
          <w:color w:val="000000"/>
          <w:sz w:val="24"/>
          <w:szCs w:val="24"/>
        </w:rPr>
        <w:t xml:space="preserve">4. </w:t>
      </w:r>
      <w:r w:rsidRPr="00EB3F22">
        <w:rPr>
          <w:rFonts w:ascii="Aptos" w:eastAsia="Times New Roman" w:hAnsi="Aptos" w:cs="Times New Roman"/>
          <w:color w:val="000000"/>
          <w:sz w:val="24"/>
          <w:szCs w:val="24"/>
          <w:u w:val="single"/>
        </w:rPr>
        <w:t xml:space="preserve">Area dei saperi storico-sociali: </w:t>
      </w:r>
    </w:p>
    <w:p w14:paraId="29BA59F0" w14:textId="77777777" w:rsidR="006A0286" w:rsidRPr="00EB3F22" w:rsidRDefault="00000000" w:rsidP="00A50538">
      <w:pPr>
        <w:widowControl w:val="0"/>
        <w:numPr>
          <w:ilvl w:val="0"/>
          <w:numId w:val="3"/>
        </w:numPr>
        <w:pBdr>
          <w:top w:val="nil"/>
          <w:left w:val="nil"/>
          <w:bottom w:val="nil"/>
          <w:right w:val="nil"/>
          <w:between w:val="nil"/>
        </w:pBdr>
        <w:spacing w:line="240" w:lineRule="auto"/>
        <w:ind w:left="0" w:firstLine="0"/>
        <w:mirrorIndents/>
        <w:rPr>
          <w:rFonts w:ascii="Aptos" w:hAnsi="Aptos"/>
          <w:color w:val="000000"/>
          <w:sz w:val="24"/>
          <w:szCs w:val="24"/>
        </w:rPr>
      </w:pPr>
      <w:r w:rsidRPr="00EB3F22">
        <w:rPr>
          <w:rFonts w:ascii="Aptos" w:eastAsia="Times New Roman" w:hAnsi="Aptos" w:cs="Times New Roman"/>
          <w:color w:val="000000"/>
          <w:sz w:val="24"/>
          <w:szCs w:val="24"/>
        </w:rPr>
        <w:t>conoscere i processi storici e gli avvenimenti più significativi dell’età contemporanea;</w:t>
      </w:r>
    </w:p>
    <w:p w14:paraId="6D190761" w14:textId="77777777" w:rsidR="006A0286" w:rsidRPr="00EB3F22" w:rsidRDefault="00000000" w:rsidP="00A50538">
      <w:pPr>
        <w:widowControl w:val="0"/>
        <w:numPr>
          <w:ilvl w:val="0"/>
          <w:numId w:val="3"/>
        </w:numPr>
        <w:pBdr>
          <w:top w:val="nil"/>
          <w:left w:val="nil"/>
          <w:bottom w:val="nil"/>
          <w:right w:val="nil"/>
          <w:between w:val="nil"/>
        </w:pBdr>
        <w:spacing w:line="240" w:lineRule="auto"/>
        <w:ind w:left="0" w:firstLine="0"/>
        <w:mirrorIndents/>
        <w:rPr>
          <w:rFonts w:ascii="Aptos" w:hAnsi="Aptos"/>
          <w:color w:val="000000"/>
          <w:sz w:val="24"/>
          <w:szCs w:val="24"/>
        </w:rPr>
      </w:pPr>
      <w:r w:rsidRPr="00EB3F22">
        <w:rPr>
          <w:rFonts w:ascii="Aptos" w:eastAsia="Times New Roman" w:hAnsi="Aptos" w:cs="Times New Roman"/>
          <w:color w:val="000000"/>
          <w:sz w:val="24"/>
          <w:szCs w:val="24"/>
          <w:highlight w:val="white"/>
        </w:rPr>
        <w:t>individuare mutamenti e permanenze;</w:t>
      </w:r>
      <w:r w:rsidRPr="00EB3F22">
        <w:rPr>
          <w:rFonts w:ascii="Aptos" w:eastAsia="Times New Roman" w:hAnsi="Aptos" w:cs="Times New Roman"/>
          <w:color w:val="000000"/>
          <w:sz w:val="24"/>
          <w:szCs w:val="24"/>
        </w:rPr>
        <w:t xml:space="preserve"> </w:t>
      </w:r>
    </w:p>
    <w:p w14:paraId="743D011B" w14:textId="77777777" w:rsidR="006A0286" w:rsidRPr="00EB3F22" w:rsidRDefault="00000000" w:rsidP="00A50538">
      <w:pPr>
        <w:widowControl w:val="0"/>
        <w:numPr>
          <w:ilvl w:val="0"/>
          <w:numId w:val="3"/>
        </w:numPr>
        <w:pBdr>
          <w:top w:val="nil"/>
          <w:left w:val="nil"/>
          <w:bottom w:val="nil"/>
          <w:right w:val="nil"/>
          <w:between w:val="nil"/>
        </w:pBdr>
        <w:spacing w:line="240" w:lineRule="auto"/>
        <w:ind w:left="0" w:firstLine="0"/>
        <w:mirrorIndents/>
        <w:rPr>
          <w:rFonts w:ascii="Aptos" w:hAnsi="Aptos"/>
          <w:color w:val="000000"/>
          <w:sz w:val="24"/>
          <w:szCs w:val="24"/>
        </w:rPr>
      </w:pPr>
      <w:r w:rsidRPr="00EB3F22">
        <w:rPr>
          <w:rFonts w:ascii="Aptos" w:eastAsia="Times New Roman" w:hAnsi="Aptos" w:cs="Times New Roman"/>
          <w:color w:val="000000"/>
          <w:sz w:val="24"/>
          <w:szCs w:val="24"/>
        </w:rPr>
        <w:t>conoscere le coordinate spazio-temporali dei fenomeni e dei processi storici studiati;</w:t>
      </w:r>
    </w:p>
    <w:p w14:paraId="63606629" w14:textId="77777777" w:rsidR="006A0286" w:rsidRPr="00EB3F22" w:rsidRDefault="00000000" w:rsidP="00A50538">
      <w:pPr>
        <w:widowControl w:val="0"/>
        <w:numPr>
          <w:ilvl w:val="0"/>
          <w:numId w:val="3"/>
        </w:numPr>
        <w:pBdr>
          <w:top w:val="nil"/>
          <w:left w:val="nil"/>
          <w:bottom w:val="nil"/>
          <w:right w:val="nil"/>
          <w:between w:val="nil"/>
        </w:pBdr>
        <w:spacing w:line="240" w:lineRule="auto"/>
        <w:ind w:left="0" w:firstLine="0"/>
        <w:mirrorIndents/>
        <w:jc w:val="both"/>
        <w:rPr>
          <w:rFonts w:ascii="Aptos" w:hAnsi="Aptos"/>
          <w:color w:val="000000"/>
          <w:sz w:val="24"/>
          <w:szCs w:val="24"/>
        </w:rPr>
      </w:pPr>
      <w:r w:rsidRPr="00EB3F22">
        <w:rPr>
          <w:rFonts w:ascii="Aptos" w:eastAsia="Times New Roman" w:hAnsi="Aptos" w:cs="Times New Roman"/>
          <w:color w:val="000000"/>
          <w:sz w:val="24"/>
          <w:szCs w:val="24"/>
        </w:rPr>
        <w:t>padroneggiare le nozioni e le categorie essenziali elaborate dalla tradizione filosofica</w:t>
      </w:r>
      <w:r w:rsidRPr="00EB3F22">
        <w:rPr>
          <w:rFonts w:ascii="Aptos" w:eastAsia="Times New Roman" w:hAnsi="Aptos" w:cs="Times New Roman"/>
          <w:sz w:val="24"/>
          <w:szCs w:val="24"/>
        </w:rPr>
        <w:t xml:space="preserve">; </w:t>
      </w:r>
    </w:p>
    <w:p w14:paraId="043C2EC1" w14:textId="77777777" w:rsidR="006A0286" w:rsidRPr="00EB3F22" w:rsidRDefault="00000000" w:rsidP="00A50538">
      <w:pPr>
        <w:widowControl w:val="0"/>
        <w:numPr>
          <w:ilvl w:val="0"/>
          <w:numId w:val="3"/>
        </w:numPr>
        <w:pBdr>
          <w:top w:val="nil"/>
          <w:left w:val="nil"/>
          <w:bottom w:val="nil"/>
          <w:right w:val="nil"/>
          <w:between w:val="nil"/>
        </w:pBdr>
        <w:spacing w:line="240" w:lineRule="auto"/>
        <w:ind w:left="0" w:firstLine="0"/>
        <w:mirrorIndents/>
        <w:jc w:val="both"/>
        <w:rPr>
          <w:rFonts w:ascii="Aptos" w:hAnsi="Aptos"/>
          <w:color w:val="000000"/>
          <w:sz w:val="24"/>
          <w:szCs w:val="24"/>
        </w:rPr>
      </w:pPr>
      <w:r w:rsidRPr="00EB3F22">
        <w:rPr>
          <w:rFonts w:ascii="Aptos" w:eastAsia="Times New Roman" w:hAnsi="Aptos" w:cs="Times New Roman"/>
          <w:color w:val="000000"/>
          <w:sz w:val="24"/>
          <w:szCs w:val="24"/>
        </w:rPr>
        <w:t>inquadrare i principali autori, orientandosi nelle più importanti problematiche, riconoscendo i debiti con il passato della moderna riflessione filosofica;</w:t>
      </w:r>
    </w:p>
    <w:p w14:paraId="13DA5F42" w14:textId="77777777" w:rsidR="006A0286" w:rsidRPr="00EB3F22" w:rsidRDefault="00000000" w:rsidP="00A50538">
      <w:pPr>
        <w:widowControl w:val="0"/>
        <w:numPr>
          <w:ilvl w:val="0"/>
          <w:numId w:val="3"/>
        </w:numPr>
        <w:pBdr>
          <w:top w:val="nil"/>
          <w:left w:val="nil"/>
          <w:bottom w:val="nil"/>
          <w:right w:val="nil"/>
          <w:between w:val="nil"/>
        </w:pBdr>
        <w:spacing w:line="240" w:lineRule="auto"/>
        <w:ind w:left="0" w:firstLine="0"/>
        <w:mirrorIndents/>
        <w:jc w:val="both"/>
        <w:rPr>
          <w:rFonts w:ascii="Aptos" w:hAnsi="Aptos"/>
          <w:color w:val="000000"/>
          <w:sz w:val="24"/>
          <w:szCs w:val="24"/>
        </w:rPr>
      </w:pPr>
      <w:r w:rsidRPr="00EB3F22">
        <w:rPr>
          <w:rFonts w:ascii="Aptos" w:eastAsia="Times New Roman" w:hAnsi="Aptos" w:cs="Times New Roman"/>
          <w:color w:val="000000"/>
          <w:sz w:val="24"/>
          <w:szCs w:val="24"/>
        </w:rPr>
        <w:t>riconoscere il valore della cultura religiosa nel contesto del patrimonio storico, artistico e</w:t>
      </w:r>
      <w:r w:rsidRPr="00EB3F22">
        <w:rPr>
          <w:rFonts w:ascii="Aptos" w:eastAsia="Times New Roman" w:hAnsi="Aptos" w:cs="Times New Roman"/>
          <w:sz w:val="24"/>
          <w:szCs w:val="24"/>
        </w:rPr>
        <w:t xml:space="preserve"> </w:t>
      </w:r>
      <w:r w:rsidRPr="00EB3F22">
        <w:rPr>
          <w:rFonts w:ascii="Aptos" w:eastAsia="Times New Roman" w:hAnsi="Aptos" w:cs="Times New Roman"/>
          <w:color w:val="000000"/>
          <w:sz w:val="24"/>
          <w:szCs w:val="24"/>
        </w:rPr>
        <w:t>sociale della nazione;</w:t>
      </w:r>
    </w:p>
    <w:p w14:paraId="3B8522D8" w14:textId="77777777" w:rsidR="006A0286" w:rsidRPr="00EB3F22" w:rsidRDefault="00000000" w:rsidP="00A50538">
      <w:pPr>
        <w:widowControl w:val="0"/>
        <w:numPr>
          <w:ilvl w:val="0"/>
          <w:numId w:val="3"/>
        </w:numPr>
        <w:pBdr>
          <w:top w:val="nil"/>
          <w:left w:val="nil"/>
          <w:bottom w:val="nil"/>
          <w:right w:val="nil"/>
          <w:between w:val="nil"/>
        </w:pBdr>
        <w:spacing w:line="240" w:lineRule="auto"/>
        <w:ind w:left="0" w:firstLine="0"/>
        <w:mirrorIndents/>
        <w:jc w:val="both"/>
        <w:rPr>
          <w:rFonts w:ascii="Aptos" w:hAnsi="Aptos"/>
          <w:color w:val="000000"/>
          <w:sz w:val="24"/>
          <w:szCs w:val="24"/>
        </w:rPr>
      </w:pPr>
      <w:r w:rsidRPr="00EB3F22">
        <w:rPr>
          <w:rFonts w:ascii="Aptos" w:eastAsia="Times New Roman" w:hAnsi="Aptos" w:cs="Times New Roman"/>
          <w:sz w:val="24"/>
          <w:szCs w:val="24"/>
        </w:rPr>
        <w:t xml:space="preserve">leggere criticamente il passato; </w:t>
      </w:r>
    </w:p>
    <w:p w14:paraId="7D969753" w14:textId="77777777" w:rsidR="006A0286" w:rsidRPr="00EB3F22" w:rsidRDefault="00000000" w:rsidP="00A50538">
      <w:pPr>
        <w:widowControl w:val="0"/>
        <w:numPr>
          <w:ilvl w:val="0"/>
          <w:numId w:val="3"/>
        </w:numPr>
        <w:pBdr>
          <w:top w:val="nil"/>
          <w:left w:val="nil"/>
          <w:bottom w:val="nil"/>
          <w:right w:val="nil"/>
          <w:between w:val="nil"/>
        </w:pBdr>
        <w:spacing w:line="240" w:lineRule="auto"/>
        <w:ind w:left="0" w:firstLine="0"/>
        <w:mirrorIndents/>
        <w:rPr>
          <w:rFonts w:ascii="Aptos" w:hAnsi="Aptos"/>
          <w:color w:val="000000"/>
          <w:sz w:val="24"/>
          <w:szCs w:val="24"/>
        </w:rPr>
      </w:pPr>
      <w:r w:rsidRPr="00EB3F22">
        <w:rPr>
          <w:rFonts w:ascii="Aptos" w:eastAsia="Times New Roman" w:hAnsi="Aptos" w:cs="Times New Roman"/>
          <w:sz w:val="24"/>
          <w:szCs w:val="24"/>
        </w:rPr>
        <w:t>valorizzare le proprie radici culturali in opposizione ai processi di omologazione.</w:t>
      </w:r>
    </w:p>
    <w:p w14:paraId="153849B6"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2B7076A7" w14:textId="77777777" w:rsidR="006A0286" w:rsidRPr="00EB3F22" w:rsidRDefault="00000000" w:rsidP="00A50538">
      <w:pPr>
        <w:widowControl w:val="0"/>
        <w:spacing w:line="240" w:lineRule="auto"/>
        <w:mirrorIndents/>
        <w:jc w:val="center"/>
        <w:rPr>
          <w:rFonts w:ascii="Aptos" w:eastAsia="Times New Roman" w:hAnsi="Aptos" w:cs="Times New Roman"/>
          <w:sz w:val="20"/>
          <w:szCs w:val="20"/>
        </w:rPr>
      </w:pPr>
      <w:r w:rsidRPr="00EB3F22">
        <w:rPr>
          <w:rFonts w:ascii="Aptos" w:eastAsia="Times New Roman" w:hAnsi="Aptos" w:cs="Times New Roman"/>
          <w:sz w:val="24"/>
          <w:szCs w:val="24"/>
        </w:rPr>
        <w:t xml:space="preserve"> </w:t>
      </w:r>
    </w:p>
    <w:p w14:paraId="1484AC9A"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u w:val="single"/>
        </w:rPr>
      </w:pPr>
      <w:r w:rsidRPr="00EB3F22">
        <w:rPr>
          <w:rFonts w:ascii="Aptos" w:eastAsia="Times New Roman" w:hAnsi="Aptos" w:cs="Times New Roman"/>
          <w:color w:val="000000"/>
          <w:sz w:val="24"/>
          <w:szCs w:val="24"/>
        </w:rPr>
        <w:t xml:space="preserve">5. </w:t>
      </w:r>
      <w:r w:rsidRPr="00EB3F22">
        <w:rPr>
          <w:rFonts w:ascii="Aptos" w:eastAsia="Times New Roman" w:hAnsi="Aptos" w:cs="Times New Roman"/>
          <w:color w:val="000000"/>
          <w:sz w:val="24"/>
          <w:szCs w:val="24"/>
          <w:u w:val="single"/>
        </w:rPr>
        <w:t xml:space="preserve">Area della progettualità: </w:t>
      </w:r>
    </w:p>
    <w:p w14:paraId="40DE51CF" w14:textId="77777777" w:rsidR="006A0286" w:rsidRPr="00EB3F22" w:rsidRDefault="00000000" w:rsidP="00A50538">
      <w:pPr>
        <w:widowControl w:val="0"/>
        <w:numPr>
          <w:ilvl w:val="0"/>
          <w:numId w:val="13"/>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conoscere i punti di forza e i punti deboli della propria preparazione</w:t>
      </w:r>
      <w:r w:rsidRPr="00EB3F22">
        <w:rPr>
          <w:rFonts w:ascii="Aptos" w:eastAsia="Times New Roman" w:hAnsi="Aptos" w:cs="Times New Roman"/>
          <w:sz w:val="24"/>
          <w:szCs w:val="24"/>
          <w:highlight w:val="white"/>
        </w:rPr>
        <w:t>;</w:t>
      </w:r>
    </w:p>
    <w:p w14:paraId="2BF53F14" w14:textId="77777777" w:rsidR="006A0286" w:rsidRPr="00EB3F22" w:rsidRDefault="00000000" w:rsidP="00A50538">
      <w:pPr>
        <w:widowControl w:val="0"/>
        <w:numPr>
          <w:ilvl w:val="0"/>
          <w:numId w:val="13"/>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 xml:space="preserve">elaborare un'ipotesi per la prosecuzione degli studi o per un eventuale inserimento nel </w:t>
      </w:r>
      <w:r w:rsidRPr="00EB3F22">
        <w:rPr>
          <w:rFonts w:ascii="Aptos" w:eastAsia="Times New Roman" w:hAnsi="Aptos" w:cs="Times New Roman"/>
          <w:color w:val="000000"/>
          <w:sz w:val="24"/>
          <w:szCs w:val="24"/>
        </w:rPr>
        <w:t xml:space="preserve">mondo del lavoro; </w:t>
      </w:r>
    </w:p>
    <w:p w14:paraId="7A81A3AD" w14:textId="77777777" w:rsidR="006A0286" w:rsidRPr="00EB3F22" w:rsidRDefault="00000000" w:rsidP="00A50538">
      <w:pPr>
        <w:widowControl w:val="0"/>
        <w:numPr>
          <w:ilvl w:val="0"/>
          <w:numId w:val="13"/>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vivere il cambiamento come un'opportunità di realizzazione personale e sociale</w:t>
      </w:r>
      <w:r w:rsidRPr="00EB3F22">
        <w:rPr>
          <w:rFonts w:ascii="Aptos" w:eastAsia="Times New Roman" w:hAnsi="Aptos" w:cs="Times New Roman"/>
          <w:sz w:val="24"/>
          <w:szCs w:val="24"/>
        </w:rPr>
        <w:t xml:space="preserve">; </w:t>
      </w:r>
    </w:p>
    <w:p w14:paraId="5A7113A4" w14:textId="77777777" w:rsidR="006A0286" w:rsidRPr="00EB3F22" w:rsidRDefault="00000000" w:rsidP="00A50538">
      <w:pPr>
        <w:widowControl w:val="0"/>
        <w:numPr>
          <w:ilvl w:val="0"/>
          <w:numId w:val="13"/>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saper pianificare le fasi di un progetto tenendo conto di risorse e vincoli; </w:t>
      </w:r>
    </w:p>
    <w:p w14:paraId="3F0B54B8" w14:textId="77777777" w:rsidR="006A0286" w:rsidRPr="00EB3F22" w:rsidRDefault="00000000" w:rsidP="00A50538">
      <w:pPr>
        <w:widowControl w:val="0"/>
        <w:numPr>
          <w:ilvl w:val="0"/>
          <w:numId w:val="13"/>
        </w:numPr>
        <w:pBdr>
          <w:top w:val="nil"/>
          <w:left w:val="nil"/>
          <w:bottom w:val="nil"/>
          <w:right w:val="nil"/>
          <w:between w:val="nil"/>
        </w:pBdr>
        <w:spacing w:line="240" w:lineRule="auto"/>
        <w:ind w:left="0" w:firstLine="0"/>
        <w:mirrorIndents/>
        <w:rPr>
          <w:rFonts w:ascii="Aptos" w:eastAsia="Times New Roman" w:hAnsi="Aptos" w:cs="Times New Roman"/>
          <w:color w:val="000000"/>
          <w:sz w:val="24"/>
          <w:szCs w:val="24"/>
        </w:rPr>
      </w:pPr>
      <w:r w:rsidRPr="00EB3F22">
        <w:rPr>
          <w:rFonts w:ascii="Aptos" w:eastAsia="Times New Roman" w:hAnsi="Aptos" w:cs="Times New Roman"/>
          <w:sz w:val="24"/>
          <w:szCs w:val="24"/>
        </w:rPr>
        <w:t xml:space="preserve">acquisire strumenti che educhino alla creatività e al pensiero divergente; </w:t>
      </w:r>
    </w:p>
    <w:p w14:paraId="30BDDE07" w14:textId="77777777" w:rsidR="006A0286" w:rsidRPr="00EB3F22" w:rsidRDefault="00000000" w:rsidP="00A50538">
      <w:pPr>
        <w:widowControl w:val="0"/>
        <w:numPr>
          <w:ilvl w:val="0"/>
          <w:numId w:val="13"/>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sz w:val="24"/>
          <w:szCs w:val="24"/>
        </w:rPr>
        <w:t>acquisire strumenti operativi che consentano di superare la mera teoria per una realizzazione “pratica” del Progetto;</w:t>
      </w:r>
    </w:p>
    <w:p w14:paraId="7EFB7B72" w14:textId="77777777" w:rsidR="006A0286" w:rsidRPr="00EB3F22" w:rsidRDefault="00000000" w:rsidP="00A50538">
      <w:pPr>
        <w:widowControl w:val="0"/>
        <w:numPr>
          <w:ilvl w:val="0"/>
          <w:numId w:val="13"/>
        </w:numPr>
        <w:pBdr>
          <w:top w:val="nil"/>
          <w:left w:val="nil"/>
          <w:bottom w:val="nil"/>
          <w:right w:val="nil"/>
          <w:between w:val="nil"/>
        </w:pBdr>
        <w:spacing w:line="240" w:lineRule="auto"/>
        <w:ind w:left="0" w:firstLine="0"/>
        <w:mirrorIndents/>
        <w:jc w:val="both"/>
        <w:rPr>
          <w:rFonts w:ascii="Aptos" w:eastAsia="Times New Roman" w:hAnsi="Aptos" w:cs="Times New Roman"/>
          <w:color w:val="000000"/>
          <w:sz w:val="24"/>
          <w:szCs w:val="24"/>
        </w:rPr>
      </w:pPr>
      <w:r w:rsidRPr="00EB3F22">
        <w:rPr>
          <w:rFonts w:ascii="Aptos" w:eastAsia="Times New Roman" w:hAnsi="Aptos" w:cs="Times New Roman"/>
          <w:sz w:val="24"/>
          <w:szCs w:val="24"/>
        </w:rPr>
        <w:t>potenziare le discipline motorie e sviluppare comportamenti ispirati a uno stile di vita sano, con particolare riferimento all'alimentazione, all'educazione fisica e allo sport.</w:t>
      </w:r>
    </w:p>
    <w:p w14:paraId="10BBBA81" w14:textId="77777777" w:rsidR="006A0286" w:rsidRPr="00EB3F22" w:rsidRDefault="006A0286"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p>
    <w:p w14:paraId="3A2ABBB1"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I docenti hanno sempre tenuto presenti gli </w:t>
      </w:r>
      <w:r w:rsidRPr="00EB3F22">
        <w:rPr>
          <w:rFonts w:ascii="Aptos" w:eastAsia="Times New Roman" w:hAnsi="Aptos" w:cs="Times New Roman"/>
          <w:b/>
          <w:color w:val="000000"/>
          <w:sz w:val="24"/>
          <w:szCs w:val="24"/>
        </w:rPr>
        <w:t xml:space="preserve">obiettivi minimi </w:t>
      </w:r>
      <w:r w:rsidRPr="00EB3F22">
        <w:rPr>
          <w:rFonts w:ascii="Aptos" w:eastAsia="Times New Roman" w:hAnsi="Aptos" w:cs="Times New Roman"/>
          <w:color w:val="000000"/>
          <w:sz w:val="24"/>
          <w:szCs w:val="24"/>
        </w:rPr>
        <w:t>fissati per le singole materie dai vari Dipartimenti</w:t>
      </w:r>
    </w:p>
    <w:p w14:paraId="146F375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09A9D2E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5C36E13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CONTENUTI E PERCORSI FORMATIVI  </w:t>
      </w:r>
    </w:p>
    <w:p w14:paraId="406AF3EA"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p w14:paraId="621C384A"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1.</w:t>
      </w:r>
      <w:r w:rsidRPr="00EB3F22">
        <w:rPr>
          <w:rFonts w:ascii="Aptos" w:eastAsia="Times New Roman" w:hAnsi="Aptos" w:cs="Times New Roman"/>
          <w:i/>
          <w:color w:val="000000"/>
          <w:sz w:val="24"/>
          <w:szCs w:val="24"/>
        </w:rPr>
        <w:t xml:space="preserve"> </w:t>
      </w:r>
      <w:r w:rsidRPr="00EB3F22">
        <w:rPr>
          <w:rFonts w:ascii="Aptos" w:eastAsia="Times New Roman" w:hAnsi="Aptos" w:cs="Times New Roman"/>
          <w:b/>
          <w:color w:val="000000"/>
          <w:sz w:val="24"/>
          <w:szCs w:val="24"/>
          <w:u w:val="single"/>
        </w:rPr>
        <w:t>CONTENUTI</w:t>
      </w:r>
      <w:r w:rsidRPr="00EB3F22">
        <w:rPr>
          <w:rFonts w:ascii="Aptos" w:eastAsia="Times New Roman" w:hAnsi="Aptos" w:cs="Times New Roman"/>
          <w:color w:val="000000"/>
          <w:sz w:val="24"/>
          <w:szCs w:val="24"/>
        </w:rPr>
        <w:t xml:space="preserve">: </w:t>
      </w:r>
      <w:r w:rsidRPr="00EB3F22">
        <w:rPr>
          <w:rFonts w:ascii="Aptos" w:eastAsia="Times New Roman" w:hAnsi="Aptos" w:cs="Times New Roman"/>
          <w:sz w:val="24"/>
          <w:szCs w:val="24"/>
        </w:rPr>
        <w:t>(“</w:t>
      </w:r>
      <w:r w:rsidRPr="00EB3F22">
        <w:rPr>
          <w:rFonts w:ascii="Aptos" w:eastAsia="Times New Roman" w:hAnsi="Aptos" w:cs="Times New Roman"/>
          <w:i/>
          <w:color w:val="000000"/>
          <w:sz w:val="24"/>
          <w:szCs w:val="24"/>
        </w:rPr>
        <w:t>Per quanto riguarda i contenuti si rimanda ai programmi delle varie discipline, allegati al presente documento</w:t>
      </w:r>
      <w:r w:rsidRPr="00EB3F22">
        <w:rPr>
          <w:rFonts w:ascii="Aptos" w:eastAsia="Times New Roman" w:hAnsi="Aptos" w:cs="Times New Roman"/>
          <w:sz w:val="24"/>
          <w:szCs w:val="24"/>
        </w:rPr>
        <w:t>”)</w:t>
      </w:r>
    </w:p>
    <w:p w14:paraId="6FA85861"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w:t>
      </w:r>
    </w:p>
    <w:p w14:paraId="285377DA"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2529AE5A" w14:textId="77777777" w:rsidR="006A0286" w:rsidRPr="00EB3F22" w:rsidRDefault="006A0286" w:rsidP="00A50538">
      <w:pPr>
        <w:widowControl w:val="0"/>
        <w:spacing w:line="240" w:lineRule="auto"/>
        <w:mirrorIndents/>
        <w:jc w:val="both"/>
        <w:rPr>
          <w:rFonts w:ascii="Aptos" w:eastAsia="Times New Roman" w:hAnsi="Aptos" w:cs="Times New Roman"/>
          <w:sz w:val="24"/>
          <w:szCs w:val="24"/>
        </w:rPr>
      </w:pPr>
    </w:p>
    <w:p w14:paraId="4B128976"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rPr>
      </w:pPr>
      <w:r w:rsidRPr="00EB3F22">
        <w:rPr>
          <w:rFonts w:ascii="Aptos" w:eastAsia="Times New Roman" w:hAnsi="Aptos" w:cs="Times New Roman"/>
          <w:color w:val="000000"/>
          <w:sz w:val="24"/>
          <w:szCs w:val="24"/>
        </w:rPr>
        <w:t>2.</w:t>
      </w:r>
      <w:r w:rsidRPr="00EB3F22">
        <w:rPr>
          <w:rFonts w:ascii="Aptos" w:eastAsia="Times New Roman" w:hAnsi="Aptos" w:cs="Times New Roman"/>
          <w:i/>
          <w:color w:val="000000"/>
          <w:sz w:val="24"/>
          <w:szCs w:val="24"/>
        </w:rPr>
        <w:t xml:space="preserve"> </w:t>
      </w:r>
      <w:r w:rsidRPr="00EB3F22">
        <w:rPr>
          <w:rFonts w:ascii="Aptos" w:eastAsia="Times New Roman" w:hAnsi="Aptos" w:cs="Times New Roman"/>
          <w:b/>
          <w:color w:val="000000"/>
          <w:u w:val="single"/>
        </w:rPr>
        <w:t>PERCORSI DI "EDUCAZIONE CIVICA”</w:t>
      </w:r>
      <w:r w:rsidRPr="00EB3F22">
        <w:rPr>
          <w:rFonts w:ascii="Aptos" w:eastAsia="Times New Roman" w:hAnsi="Aptos" w:cs="Times New Roman"/>
          <w:color w:val="000000"/>
          <w:u w:val="single"/>
        </w:rPr>
        <w:t xml:space="preserve">: </w:t>
      </w:r>
    </w:p>
    <w:p w14:paraId="21305ABF"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A partire dall’anno scolastico 2024/2025, i curricoli di educazione civica si riferiscono a traguardi e obiettivi di apprendimento definiti a livello nazionale, come individuati dalle Nuove Linee guida (D.M. 183/24) che sostituiscono le precedenti Linee guida, legge 20 agosto 2019, n. 92. </w:t>
      </w:r>
    </w:p>
    <w:p w14:paraId="571613EC"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Le tre aree, all’interno delle quali i docenti hanno svolto le loro U.D.A. per un totale di 33 ore, sono state le seguenti:</w:t>
      </w:r>
    </w:p>
    <w:p w14:paraId="050729F7"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AREA1: Costituzione</w:t>
      </w:r>
    </w:p>
    <w:p w14:paraId="7EE1AB6A"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AREA 2:.Sviluppo economico e sostenibilità</w:t>
      </w:r>
    </w:p>
    <w:p w14:paraId="3279F4AC"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AREA 3: Cittadinanza digitale</w:t>
      </w:r>
    </w:p>
    <w:p w14:paraId="0BAC4B5F" w14:textId="77777777" w:rsidR="006A0286" w:rsidRPr="00EB3F22" w:rsidRDefault="006A0286" w:rsidP="00A50538">
      <w:pPr>
        <w:widowControl w:val="0"/>
        <w:spacing w:line="240" w:lineRule="auto"/>
        <w:mirrorIndents/>
        <w:jc w:val="both"/>
        <w:rPr>
          <w:rFonts w:ascii="Aptos" w:eastAsia="Times New Roman" w:hAnsi="Aptos" w:cs="Times New Roman"/>
        </w:rPr>
      </w:pPr>
    </w:p>
    <w:p w14:paraId="6BD429AA" w14:textId="77777777" w:rsidR="006A0286" w:rsidRPr="00EB3F22" w:rsidRDefault="00000000" w:rsidP="00A50538">
      <w:pPr>
        <w:widowControl w:val="0"/>
        <w:spacing w:line="240" w:lineRule="auto"/>
        <w:mirrorIndents/>
        <w:jc w:val="both"/>
        <w:rPr>
          <w:rFonts w:ascii="Aptos" w:eastAsia="Times New Roman" w:hAnsi="Aptos" w:cs="Times New Roman"/>
        </w:rPr>
      </w:pPr>
      <w:r w:rsidRPr="00EB3F22">
        <w:rPr>
          <w:rFonts w:ascii="Aptos" w:eastAsia="Times New Roman" w:hAnsi="Aptos" w:cs="Times New Roman"/>
        </w:rPr>
        <w:t>(</w:t>
      </w:r>
      <w:r w:rsidRPr="00EB3F22">
        <w:rPr>
          <w:rFonts w:ascii="Aptos" w:eastAsia="Times New Roman" w:hAnsi="Aptos" w:cs="Times New Roman"/>
          <w:i/>
        </w:rPr>
        <w:t>Osservazioni circa lo sviluppo di percorsi riguardanti  l’Educazione civica</w:t>
      </w:r>
      <w:r w:rsidRPr="00EB3F22">
        <w:rPr>
          <w:rFonts w:ascii="Aptos" w:eastAsia="Times New Roman" w:hAnsi="Aptos" w:cs="Times New Roman"/>
        </w:rPr>
        <w:t xml:space="preserve">). </w:t>
      </w:r>
    </w:p>
    <w:p w14:paraId="454F5AC4"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w:t>
      </w:r>
    </w:p>
    <w:p w14:paraId="1059DC5C" w14:textId="77777777" w:rsidR="006A0286" w:rsidRPr="00EB3F22" w:rsidRDefault="00000000" w:rsidP="00A50538">
      <w:pPr>
        <w:widowControl w:val="0"/>
        <w:spacing w:line="240" w:lineRule="auto"/>
        <w:mirrorIndents/>
        <w:jc w:val="both"/>
        <w:rPr>
          <w:rFonts w:ascii="Aptos" w:eastAsia="Times New Roman" w:hAnsi="Aptos" w:cs="Times New Roman"/>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62677004" w14:textId="77777777" w:rsidR="006A0286" w:rsidRPr="00EB3F22" w:rsidRDefault="00000000" w:rsidP="00A50538">
      <w:pPr>
        <w:widowControl w:val="0"/>
        <w:pBdr>
          <w:top w:val="nil"/>
          <w:left w:val="nil"/>
          <w:bottom w:val="nil"/>
          <w:right w:val="nil"/>
          <w:between w:val="nil"/>
        </w:pBdr>
        <w:mirrorIndents/>
        <w:rPr>
          <w:rFonts w:ascii="Aptos" w:eastAsia="Times New Roman" w:hAnsi="Aptos" w:cs="Times New Roman"/>
          <w:sz w:val="24"/>
          <w:szCs w:val="24"/>
        </w:rPr>
      </w:pPr>
      <w:r w:rsidRPr="00EB3F22">
        <w:rPr>
          <w:rFonts w:ascii="Aptos" w:eastAsia="Times New Roman" w:hAnsi="Aptos" w:cs="Times New Roman"/>
          <w:sz w:val="24"/>
          <w:szCs w:val="24"/>
        </w:rPr>
        <w:tab/>
      </w:r>
      <w:r w:rsidRPr="00EB3F22">
        <w:rPr>
          <w:rFonts w:ascii="Aptos" w:eastAsia="Times New Roman" w:hAnsi="Aptos" w:cs="Times New Roman"/>
          <w:sz w:val="24"/>
          <w:szCs w:val="24"/>
        </w:rPr>
        <w:tab/>
      </w:r>
    </w:p>
    <w:p w14:paraId="354124F1" w14:textId="77777777" w:rsidR="006A0286" w:rsidRPr="00EB3F22" w:rsidRDefault="00000000" w:rsidP="00A50538">
      <w:pPr>
        <w:widowControl w:val="0"/>
        <w:pBdr>
          <w:top w:val="nil"/>
          <w:left w:val="nil"/>
          <w:bottom w:val="nil"/>
          <w:right w:val="nil"/>
          <w:between w:val="nil"/>
        </w:pBdr>
        <w:mirrorIndents/>
        <w:rPr>
          <w:rFonts w:ascii="Aptos" w:eastAsia="Times New Roman" w:hAnsi="Aptos" w:cs="Times New Roman"/>
          <w:sz w:val="24"/>
          <w:szCs w:val="24"/>
        </w:rPr>
      </w:pPr>
      <w:r w:rsidRPr="00EB3F22">
        <w:rPr>
          <w:rFonts w:ascii="Aptos" w:eastAsia="Times New Roman" w:hAnsi="Aptos" w:cs="Times New Roman"/>
          <w:sz w:val="24"/>
          <w:szCs w:val="24"/>
        </w:rPr>
        <w:tab/>
      </w:r>
    </w:p>
    <w:tbl>
      <w:tblPr>
        <w:tblStyle w:val="a5"/>
        <w:tblW w:w="1084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2580"/>
        <w:gridCol w:w="2220"/>
        <w:gridCol w:w="3285"/>
        <w:gridCol w:w="1785"/>
      </w:tblGrid>
      <w:tr w:rsidR="006A0286" w:rsidRPr="00EB3F22" w14:paraId="7D0E6656" w14:textId="77777777" w:rsidTr="00150C03">
        <w:trPr>
          <w:jc w:val="center"/>
        </w:trPr>
        <w:tc>
          <w:tcPr>
            <w:tcW w:w="975" w:type="dxa"/>
            <w:tcMar>
              <w:top w:w="100" w:type="dxa"/>
              <w:left w:w="100" w:type="dxa"/>
              <w:bottom w:w="100" w:type="dxa"/>
              <w:right w:w="100" w:type="dxa"/>
            </w:tcMar>
          </w:tcPr>
          <w:p w14:paraId="1F330313"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sz w:val="24"/>
                <w:szCs w:val="24"/>
              </w:rPr>
            </w:pPr>
            <w:r w:rsidRPr="00EB3F22">
              <w:rPr>
                <w:rFonts w:ascii="Aptos" w:eastAsia="Times New Roman" w:hAnsi="Aptos" w:cs="Times New Roman"/>
                <w:b/>
                <w:sz w:val="24"/>
                <w:szCs w:val="24"/>
              </w:rPr>
              <w:t>AREA</w:t>
            </w:r>
          </w:p>
        </w:tc>
        <w:tc>
          <w:tcPr>
            <w:tcW w:w="2580" w:type="dxa"/>
            <w:tcMar>
              <w:top w:w="100" w:type="dxa"/>
              <w:left w:w="100" w:type="dxa"/>
              <w:bottom w:w="100" w:type="dxa"/>
              <w:right w:w="100" w:type="dxa"/>
            </w:tcMar>
          </w:tcPr>
          <w:p w14:paraId="0309BB5C"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sz w:val="24"/>
                <w:szCs w:val="24"/>
              </w:rPr>
            </w:pPr>
            <w:r w:rsidRPr="00EB3F22">
              <w:rPr>
                <w:rFonts w:ascii="Aptos" w:eastAsia="Times New Roman" w:hAnsi="Aptos" w:cs="Times New Roman"/>
                <w:b/>
                <w:sz w:val="24"/>
                <w:szCs w:val="24"/>
              </w:rPr>
              <w:t>MODULO</w:t>
            </w:r>
          </w:p>
        </w:tc>
        <w:tc>
          <w:tcPr>
            <w:tcW w:w="2220" w:type="dxa"/>
            <w:tcMar>
              <w:top w:w="100" w:type="dxa"/>
              <w:left w:w="100" w:type="dxa"/>
              <w:bottom w:w="100" w:type="dxa"/>
              <w:right w:w="100" w:type="dxa"/>
            </w:tcMar>
          </w:tcPr>
          <w:p w14:paraId="27656887"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sz w:val="24"/>
                <w:szCs w:val="24"/>
              </w:rPr>
            </w:pPr>
            <w:r w:rsidRPr="00EB3F22">
              <w:rPr>
                <w:rFonts w:ascii="Aptos" w:eastAsia="Times New Roman" w:hAnsi="Aptos" w:cs="Times New Roman"/>
                <w:b/>
                <w:sz w:val="24"/>
                <w:szCs w:val="24"/>
              </w:rPr>
              <w:t>DESCRIZIONE</w:t>
            </w:r>
          </w:p>
        </w:tc>
        <w:tc>
          <w:tcPr>
            <w:tcW w:w="3285" w:type="dxa"/>
            <w:tcMar>
              <w:top w:w="100" w:type="dxa"/>
              <w:left w:w="100" w:type="dxa"/>
              <w:bottom w:w="100" w:type="dxa"/>
              <w:right w:w="100" w:type="dxa"/>
            </w:tcMar>
          </w:tcPr>
          <w:p w14:paraId="7867CE0C"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sz w:val="24"/>
                <w:szCs w:val="24"/>
              </w:rPr>
            </w:pPr>
            <w:r w:rsidRPr="00EB3F22">
              <w:rPr>
                <w:rFonts w:ascii="Aptos" w:eastAsia="Times New Roman" w:hAnsi="Aptos" w:cs="Times New Roman"/>
                <w:b/>
                <w:sz w:val="24"/>
                <w:szCs w:val="24"/>
              </w:rPr>
              <w:t>DISCIPLINE COINVOLTE</w:t>
            </w:r>
          </w:p>
        </w:tc>
        <w:tc>
          <w:tcPr>
            <w:tcW w:w="1785" w:type="dxa"/>
            <w:tcMar>
              <w:top w:w="100" w:type="dxa"/>
              <w:left w:w="100" w:type="dxa"/>
              <w:bottom w:w="100" w:type="dxa"/>
              <w:right w:w="100" w:type="dxa"/>
            </w:tcMar>
          </w:tcPr>
          <w:p w14:paraId="41588C6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sz w:val="24"/>
                <w:szCs w:val="24"/>
              </w:rPr>
            </w:pPr>
            <w:r w:rsidRPr="00EB3F22">
              <w:rPr>
                <w:rFonts w:ascii="Aptos" w:eastAsia="Times New Roman" w:hAnsi="Aptos" w:cs="Times New Roman"/>
                <w:b/>
                <w:sz w:val="24"/>
                <w:szCs w:val="24"/>
              </w:rPr>
              <w:t xml:space="preserve">TEMPI </w:t>
            </w:r>
          </w:p>
        </w:tc>
      </w:tr>
      <w:tr w:rsidR="006A0286" w:rsidRPr="00EB3F22" w14:paraId="269670E0" w14:textId="77777777" w:rsidTr="00150C03">
        <w:trPr>
          <w:jc w:val="center"/>
        </w:trPr>
        <w:tc>
          <w:tcPr>
            <w:tcW w:w="975" w:type="dxa"/>
            <w:tcMar>
              <w:top w:w="100" w:type="dxa"/>
              <w:left w:w="100" w:type="dxa"/>
              <w:bottom w:w="100" w:type="dxa"/>
              <w:right w:w="100" w:type="dxa"/>
            </w:tcMar>
          </w:tcPr>
          <w:p w14:paraId="2C78F02C"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2580" w:type="dxa"/>
            <w:tcMar>
              <w:top w:w="100" w:type="dxa"/>
              <w:left w:w="100" w:type="dxa"/>
              <w:bottom w:w="100" w:type="dxa"/>
              <w:right w:w="100" w:type="dxa"/>
            </w:tcMar>
          </w:tcPr>
          <w:p w14:paraId="36A2966F"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2220" w:type="dxa"/>
            <w:tcMar>
              <w:top w:w="100" w:type="dxa"/>
              <w:left w:w="100" w:type="dxa"/>
              <w:bottom w:w="100" w:type="dxa"/>
              <w:right w:w="100" w:type="dxa"/>
            </w:tcMar>
          </w:tcPr>
          <w:p w14:paraId="167200FC"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3285" w:type="dxa"/>
            <w:tcMar>
              <w:top w:w="100" w:type="dxa"/>
              <w:left w:w="100" w:type="dxa"/>
              <w:bottom w:w="100" w:type="dxa"/>
              <w:right w:w="100" w:type="dxa"/>
            </w:tcMar>
          </w:tcPr>
          <w:p w14:paraId="2E9C832A"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1785" w:type="dxa"/>
            <w:tcMar>
              <w:top w:w="100" w:type="dxa"/>
              <w:left w:w="100" w:type="dxa"/>
              <w:bottom w:w="100" w:type="dxa"/>
              <w:right w:w="100" w:type="dxa"/>
            </w:tcMar>
          </w:tcPr>
          <w:p w14:paraId="45609DE7"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r>
      <w:tr w:rsidR="006A0286" w:rsidRPr="00EB3F22" w14:paraId="4C0A6AA6" w14:textId="77777777" w:rsidTr="00150C03">
        <w:trPr>
          <w:jc w:val="center"/>
        </w:trPr>
        <w:tc>
          <w:tcPr>
            <w:tcW w:w="975" w:type="dxa"/>
            <w:tcMar>
              <w:top w:w="100" w:type="dxa"/>
              <w:left w:w="100" w:type="dxa"/>
              <w:bottom w:w="100" w:type="dxa"/>
              <w:right w:w="100" w:type="dxa"/>
            </w:tcMar>
          </w:tcPr>
          <w:p w14:paraId="7474FF90"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2580" w:type="dxa"/>
            <w:tcMar>
              <w:top w:w="100" w:type="dxa"/>
              <w:left w:w="100" w:type="dxa"/>
              <w:bottom w:w="100" w:type="dxa"/>
              <w:right w:w="100" w:type="dxa"/>
            </w:tcMar>
          </w:tcPr>
          <w:p w14:paraId="477D2E60"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2220" w:type="dxa"/>
            <w:tcMar>
              <w:top w:w="100" w:type="dxa"/>
              <w:left w:w="100" w:type="dxa"/>
              <w:bottom w:w="100" w:type="dxa"/>
              <w:right w:w="100" w:type="dxa"/>
            </w:tcMar>
          </w:tcPr>
          <w:p w14:paraId="2868E47B"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3285" w:type="dxa"/>
            <w:tcMar>
              <w:top w:w="100" w:type="dxa"/>
              <w:left w:w="100" w:type="dxa"/>
              <w:bottom w:w="100" w:type="dxa"/>
              <w:right w:w="100" w:type="dxa"/>
            </w:tcMar>
          </w:tcPr>
          <w:p w14:paraId="5B1200B9"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1785" w:type="dxa"/>
            <w:tcMar>
              <w:top w:w="100" w:type="dxa"/>
              <w:left w:w="100" w:type="dxa"/>
              <w:bottom w:w="100" w:type="dxa"/>
              <w:right w:w="100" w:type="dxa"/>
            </w:tcMar>
          </w:tcPr>
          <w:p w14:paraId="5CB2A254"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r>
      <w:tr w:rsidR="006A0286" w:rsidRPr="00EB3F22" w14:paraId="527A7D72" w14:textId="77777777" w:rsidTr="00150C03">
        <w:trPr>
          <w:jc w:val="center"/>
        </w:trPr>
        <w:tc>
          <w:tcPr>
            <w:tcW w:w="975" w:type="dxa"/>
            <w:tcMar>
              <w:top w:w="100" w:type="dxa"/>
              <w:left w:w="100" w:type="dxa"/>
              <w:bottom w:w="100" w:type="dxa"/>
              <w:right w:w="100" w:type="dxa"/>
            </w:tcMar>
          </w:tcPr>
          <w:p w14:paraId="46AA3EFE"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2580" w:type="dxa"/>
            <w:tcMar>
              <w:top w:w="100" w:type="dxa"/>
              <w:left w:w="100" w:type="dxa"/>
              <w:bottom w:w="100" w:type="dxa"/>
              <w:right w:w="100" w:type="dxa"/>
            </w:tcMar>
          </w:tcPr>
          <w:p w14:paraId="0C3F6434"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2220" w:type="dxa"/>
            <w:tcMar>
              <w:top w:w="100" w:type="dxa"/>
              <w:left w:w="100" w:type="dxa"/>
              <w:bottom w:w="100" w:type="dxa"/>
              <w:right w:w="100" w:type="dxa"/>
            </w:tcMar>
          </w:tcPr>
          <w:p w14:paraId="76F3CEC4"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3285" w:type="dxa"/>
            <w:tcMar>
              <w:top w:w="100" w:type="dxa"/>
              <w:left w:w="100" w:type="dxa"/>
              <w:bottom w:w="100" w:type="dxa"/>
              <w:right w:w="100" w:type="dxa"/>
            </w:tcMar>
          </w:tcPr>
          <w:p w14:paraId="0250380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1785" w:type="dxa"/>
            <w:tcMar>
              <w:top w:w="100" w:type="dxa"/>
              <w:left w:w="100" w:type="dxa"/>
              <w:bottom w:w="100" w:type="dxa"/>
              <w:right w:w="100" w:type="dxa"/>
            </w:tcMar>
          </w:tcPr>
          <w:p w14:paraId="5A824413"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r>
      <w:tr w:rsidR="006A0286" w:rsidRPr="00EB3F22" w14:paraId="76291BE0" w14:textId="77777777" w:rsidTr="00150C03">
        <w:trPr>
          <w:jc w:val="center"/>
        </w:trPr>
        <w:tc>
          <w:tcPr>
            <w:tcW w:w="975" w:type="dxa"/>
            <w:tcMar>
              <w:top w:w="100" w:type="dxa"/>
              <w:left w:w="100" w:type="dxa"/>
              <w:bottom w:w="100" w:type="dxa"/>
              <w:right w:w="100" w:type="dxa"/>
            </w:tcMar>
          </w:tcPr>
          <w:p w14:paraId="402B6883"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2580" w:type="dxa"/>
            <w:tcMar>
              <w:top w:w="100" w:type="dxa"/>
              <w:left w:w="100" w:type="dxa"/>
              <w:bottom w:w="100" w:type="dxa"/>
              <w:right w:w="100" w:type="dxa"/>
            </w:tcMar>
          </w:tcPr>
          <w:p w14:paraId="5C554B3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2220" w:type="dxa"/>
            <w:tcMar>
              <w:top w:w="100" w:type="dxa"/>
              <w:left w:w="100" w:type="dxa"/>
              <w:bottom w:w="100" w:type="dxa"/>
              <w:right w:w="100" w:type="dxa"/>
            </w:tcMar>
          </w:tcPr>
          <w:p w14:paraId="4F33972F"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3285" w:type="dxa"/>
            <w:tcMar>
              <w:top w:w="100" w:type="dxa"/>
              <w:left w:w="100" w:type="dxa"/>
              <w:bottom w:w="100" w:type="dxa"/>
              <w:right w:w="100" w:type="dxa"/>
            </w:tcMar>
          </w:tcPr>
          <w:p w14:paraId="093BB8E0"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1785" w:type="dxa"/>
            <w:tcMar>
              <w:top w:w="100" w:type="dxa"/>
              <w:left w:w="100" w:type="dxa"/>
              <w:bottom w:w="100" w:type="dxa"/>
              <w:right w:w="100" w:type="dxa"/>
            </w:tcMar>
          </w:tcPr>
          <w:p w14:paraId="533011D6"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r>
      <w:tr w:rsidR="006A0286" w:rsidRPr="00EB3F22" w14:paraId="500B3454" w14:textId="77777777" w:rsidTr="00150C03">
        <w:trPr>
          <w:jc w:val="center"/>
        </w:trPr>
        <w:tc>
          <w:tcPr>
            <w:tcW w:w="975" w:type="dxa"/>
            <w:tcMar>
              <w:top w:w="100" w:type="dxa"/>
              <w:left w:w="100" w:type="dxa"/>
              <w:bottom w:w="100" w:type="dxa"/>
              <w:right w:w="100" w:type="dxa"/>
            </w:tcMar>
          </w:tcPr>
          <w:p w14:paraId="221F581D"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2580" w:type="dxa"/>
            <w:tcMar>
              <w:top w:w="100" w:type="dxa"/>
              <w:left w:w="100" w:type="dxa"/>
              <w:bottom w:w="100" w:type="dxa"/>
              <w:right w:w="100" w:type="dxa"/>
            </w:tcMar>
          </w:tcPr>
          <w:p w14:paraId="27840E34"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2220" w:type="dxa"/>
            <w:tcMar>
              <w:top w:w="100" w:type="dxa"/>
              <w:left w:w="100" w:type="dxa"/>
              <w:bottom w:w="100" w:type="dxa"/>
              <w:right w:w="100" w:type="dxa"/>
            </w:tcMar>
          </w:tcPr>
          <w:p w14:paraId="1021A72D"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3285" w:type="dxa"/>
            <w:tcMar>
              <w:top w:w="100" w:type="dxa"/>
              <w:left w:w="100" w:type="dxa"/>
              <w:bottom w:w="100" w:type="dxa"/>
              <w:right w:w="100" w:type="dxa"/>
            </w:tcMar>
          </w:tcPr>
          <w:p w14:paraId="76172B5B"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1785" w:type="dxa"/>
            <w:tcMar>
              <w:top w:w="100" w:type="dxa"/>
              <w:left w:w="100" w:type="dxa"/>
              <w:bottom w:w="100" w:type="dxa"/>
              <w:right w:w="100" w:type="dxa"/>
            </w:tcMar>
          </w:tcPr>
          <w:p w14:paraId="71E7433B"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r>
      <w:tr w:rsidR="006A0286" w:rsidRPr="00EB3F22" w14:paraId="62253704" w14:textId="77777777" w:rsidTr="00150C03">
        <w:trPr>
          <w:trHeight w:val="440"/>
          <w:jc w:val="center"/>
        </w:trPr>
        <w:tc>
          <w:tcPr>
            <w:tcW w:w="5775" w:type="dxa"/>
            <w:gridSpan w:val="3"/>
            <w:tcMar>
              <w:top w:w="100" w:type="dxa"/>
              <w:left w:w="100" w:type="dxa"/>
              <w:bottom w:w="100" w:type="dxa"/>
              <w:right w:w="100" w:type="dxa"/>
            </w:tcMar>
          </w:tcPr>
          <w:p w14:paraId="58E36B22"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c>
          <w:tcPr>
            <w:tcW w:w="3285" w:type="dxa"/>
            <w:tcMar>
              <w:top w:w="100" w:type="dxa"/>
              <w:left w:w="100" w:type="dxa"/>
              <w:bottom w:w="100" w:type="dxa"/>
              <w:right w:w="100" w:type="dxa"/>
            </w:tcMar>
          </w:tcPr>
          <w:p w14:paraId="2791D16B"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Aptos" w:eastAsia="Times New Roman" w:hAnsi="Aptos" w:cs="Times New Roman"/>
                <w:sz w:val="24"/>
                <w:szCs w:val="24"/>
              </w:rPr>
              <w:t>TOTALE ore svolte</w:t>
            </w:r>
          </w:p>
        </w:tc>
        <w:tc>
          <w:tcPr>
            <w:tcW w:w="1785" w:type="dxa"/>
            <w:tcMar>
              <w:top w:w="100" w:type="dxa"/>
              <w:left w:w="100" w:type="dxa"/>
              <w:bottom w:w="100" w:type="dxa"/>
              <w:right w:w="100" w:type="dxa"/>
            </w:tcMar>
          </w:tcPr>
          <w:p w14:paraId="201BB616"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c>
      </w:tr>
    </w:tbl>
    <w:p w14:paraId="48BC8A2A"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sz w:val="24"/>
          <w:szCs w:val="24"/>
        </w:rPr>
      </w:pPr>
    </w:p>
    <w:p w14:paraId="040D54D0" w14:textId="77777777" w:rsidR="006A0286" w:rsidRPr="00EB3F22" w:rsidRDefault="006A0286" w:rsidP="00A50538">
      <w:pPr>
        <w:widowControl w:val="0"/>
        <w:pBdr>
          <w:top w:val="nil"/>
          <w:left w:val="nil"/>
          <w:bottom w:val="nil"/>
          <w:right w:val="nil"/>
          <w:between w:val="nil"/>
        </w:pBdr>
        <w:mirrorIndents/>
        <w:rPr>
          <w:rFonts w:ascii="Aptos" w:hAnsi="Aptos"/>
          <w:color w:val="000000"/>
        </w:rPr>
      </w:pPr>
    </w:p>
    <w:p w14:paraId="5E13788E"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METODOLOGIE </w:t>
      </w:r>
    </w:p>
    <w:p w14:paraId="2C04BD9F"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Sono state adottate le seguenti metodologie (</w:t>
      </w:r>
      <w:r w:rsidRPr="00EB3F22">
        <w:rPr>
          <w:rFonts w:ascii="Aptos" w:eastAsia="Times New Roman" w:hAnsi="Aptos" w:cs="Times New Roman"/>
          <w:i/>
          <w:sz w:val="24"/>
          <w:szCs w:val="24"/>
        </w:rPr>
        <w:t>scegliere quelle che sono state adottate nella classe</w:t>
      </w:r>
      <w:r w:rsidRPr="00EB3F22">
        <w:rPr>
          <w:rFonts w:ascii="Aptos" w:eastAsia="Times New Roman" w:hAnsi="Aptos" w:cs="Times New Roman"/>
          <w:sz w:val="24"/>
          <w:szCs w:val="24"/>
        </w:rPr>
        <w:t>)</w:t>
      </w:r>
      <w:r w:rsidRPr="00EB3F22">
        <w:rPr>
          <w:rFonts w:ascii="Aptos" w:eastAsia="Times New Roman" w:hAnsi="Aptos" w:cs="Times New Roman"/>
          <w:color w:val="000000"/>
          <w:sz w:val="24"/>
          <w:szCs w:val="24"/>
        </w:rPr>
        <w:t xml:space="preserve">: </w:t>
      </w:r>
    </w:p>
    <w:p w14:paraId="4CEB550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Analisi ed interpretazione di testi e documenti di tipologia varia; </w:t>
      </w:r>
    </w:p>
    <w:p w14:paraId="7B29C654"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Lezione frontale; </w:t>
      </w:r>
    </w:p>
    <w:p w14:paraId="0CAA8E16"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Aptos" w:eastAsia="Noto Sans Symbols" w:hAnsi="Aptos" w:cs="Noto Sans Symbols"/>
          <w:sz w:val="24"/>
          <w:szCs w:val="24"/>
        </w:rPr>
        <w:t xml:space="preserve"> </w:t>
      </w:r>
      <w:r w:rsidRPr="00EB3F22">
        <w:rPr>
          <w:rFonts w:ascii="Segoe UI Symbol" w:eastAsia="Noto Sans Symbols" w:hAnsi="Segoe UI Symbol" w:cs="Segoe UI Symbol"/>
          <w:sz w:val="24"/>
          <w:szCs w:val="24"/>
        </w:rPr>
        <w:t>⮚</w:t>
      </w:r>
      <w:r w:rsidRPr="00EB3F22">
        <w:rPr>
          <w:rFonts w:ascii="Aptos" w:eastAsia="Noto Sans Symbols" w:hAnsi="Aptos" w:cs="Noto Sans Symbols"/>
          <w:sz w:val="24"/>
          <w:szCs w:val="24"/>
        </w:rPr>
        <w:t xml:space="preserve"> </w:t>
      </w:r>
      <w:r w:rsidRPr="00EB3F22">
        <w:rPr>
          <w:rFonts w:ascii="Aptos" w:eastAsia="Times New Roman" w:hAnsi="Aptos" w:cs="Times New Roman"/>
          <w:sz w:val="24"/>
          <w:szCs w:val="24"/>
        </w:rPr>
        <w:t xml:space="preserve">Lezione dialogata </w:t>
      </w:r>
    </w:p>
    <w:p w14:paraId="0619A85B"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Lavori di gruppo; </w:t>
      </w:r>
    </w:p>
    <w:p w14:paraId="215C4DAD"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Dibattiti; </w:t>
      </w:r>
    </w:p>
    <w:p w14:paraId="6D1CBC8A"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proofErr w:type="spellStart"/>
      <w:r w:rsidRPr="00EB3F22">
        <w:rPr>
          <w:rFonts w:ascii="Aptos" w:eastAsia="Times New Roman" w:hAnsi="Aptos" w:cs="Times New Roman"/>
          <w:color w:val="000000"/>
          <w:sz w:val="24"/>
          <w:szCs w:val="24"/>
        </w:rPr>
        <w:t>Problem</w:t>
      </w:r>
      <w:proofErr w:type="spellEnd"/>
      <w:r w:rsidRPr="00EB3F22">
        <w:rPr>
          <w:rFonts w:ascii="Aptos" w:eastAsia="Times New Roman" w:hAnsi="Aptos" w:cs="Times New Roman"/>
          <w:color w:val="000000"/>
          <w:sz w:val="24"/>
          <w:szCs w:val="24"/>
        </w:rPr>
        <w:t xml:space="preserve"> solving;</w:t>
      </w:r>
    </w:p>
    <w:p w14:paraId="0279DA0C"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Segoe UI Symbol" w:eastAsia="Noto Sans Symbols" w:hAnsi="Segoe UI Symbol" w:cs="Segoe UI Symbol"/>
          <w:sz w:val="24"/>
          <w:szCs w:val="24"/>
        </w:rPr>
        <w:t>⮚</w:t>
      </w:r>
      <w:r w:rsidRPr="00EB3F22">
        <w:rPr>
          <w:rFonts w:ascii="Aptos" w:eastAsia="Noto Sans Symbols" w:hAnsi="Aptos" w:cs="Noto Sans Symbols"/>
          <w:sz w:val="24"/>
          <w:szCs w:val="24"/>
        </w:rPr>
        <w:t xml:space="preserve"> </w:t>
      </w:r>
      <w:r w:rsidRPr="00EB3F22">
        <w:rPr>
          <w:rFonts w:ascii="Aptos" w:eastAsia="Times New Roman" w:hAnsi="Aptos" w:cs="Times New Roman"/>
          <w:sz w:val="24"/>
          <w:szCs w:val="24"/>
        </w:rPr>
        <w:t>Didattica breve</w:t>
      </w:r>
    </w:p>
    <w:p w14:paraId="17AE9EA8"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Segoe UI Symbol" w:eastAsia="Noto Sans Symbols" w:hAnsi="Segoe UI Symbol" w:cs="Segoe UI Symbol"/>
          <w:sz w:val="24"/>
          <w:szCs w:val="24"/>
        </w:rPr>
        <w:t>⮚</w:t>
      </w:r>
      <w:r w:rsidRPr="00EB3F22">
        <w:rPr>
          <w:rFonts w:ascii="Aptos" w:eastAsia="Noto Sans Symbols" w:hAnsi="Aptos" w:cs="Noto Sans Symbols"/>
          <w:sz w:val="24"/>
          <w:szCs w:val="24"/>
        </w:rPr>
        <w:t xml:space="preserve"> </w:t>
      </w:r>
      <w:r w:rsidRPr="00EB3F22">
        <w:rPr>
          <w:rFonts w:ascii="Aptos" w:eastAsia="Times New Roman" w:hAnsi="Aptos" w:cs="Times New Roman"/>
          <w:sz w:val="24"/>
          <w:szCs w:val="24"/>
        </w:rPr>
        <w:t>Didattica laboratoriale</w:t>
      </w:r>
    </w:p>
    <w:p w14:paraId="2109518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Segoe UI Symbol" w:eastAsia="Noto Sans Symbols" w:hAnsi="Segoe UI Symbol" w:cs="Segoe UI Symbol"/>
          <w:sz w:val="24"/>
          <w:szCs w:val="24"/>
        </w:rPr>
        <w:t>⮚</w:t>
      </w:r>
      <w:r w:rsidRPr="00EB3F22">
        <w:rPr>
          <w:rFonts w:ascii="Aptos" w:eastAsia="Noto Sans Symbols" w:hAnsi="Aptos" w:cs="Noto Sans Symbols"/>
          <w:sz w:val="24"/>
          <w:szCs w:val="24"/>
        </w:rPr>
        <w:t xml:space="preserve"> </w:t>
      </w:r>
      <w:r w:rsidRPr="00EB3F22">
        <w:rPr>
          <w:rFonts w:ascii="Aptos" w:eastAsia="Times New Roman" w:hAnsi="Aptos" w:cs="Times New Roman"/>
          <w:sz w:val="24"/>
          <w:szCs w:val="24"/>
        </w:rPr>
        <w:t>Debate</w:t>
      </w:r>
    </w:p>
    <w:p w14:paraId="7D895EE3"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Ricerca guidata; </w:t>
      </w:r>
    </w:p>
    <w:p w14:paraId="1A0A292C"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Seminari; </w:t>
      </w:r>
    </w:p>
    <w:p w14:paraId="12DA3675"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Conferenze; </w:t>
      </w:r>
    </w:p>
    <w:p w14:paraId="5867E631"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Esercitazioni pratiche; </w:t>
      </w:r>
    </w:p>
    <w:p w14:paraId="24F6CEC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Learner </w:t>
      </w:r>
      <w:proofErr w:type="spellStart"/>
      <w:r w:rsidRPr="00EB3F22">
        <w:rPr>
          <w:rFonts w:ascii="Aptos" w:eastAsia="Times New Roman" w:hAnsi="Aptos" w:cs="Times New Roman"/>
          <w:color w:val="000000"/>
          <w:sz w:val="24"/>
          <w:szCs w:val="24"/>
        </w:rPr>
        <w:t>centred</w:t>
      </w:r>
      <w:proofErr w:type="spellEnd"/>
      <w:r w:rsidRPr="00EB3F22">
        <w:rPr>
          <w:rFonts w:ascii="Aptos" w:eastAsia="Times New Roman" w:hAnsi="Aptos" w:cs="Times New Roman"/>
          <w:color w:val="000000"/>
          <w:sz w:val="24"/>
          <w:szCs w:val="24"/>
        </w:rPr>
        <w:t xml:space="preserve"> </w:t>
      </w:r>
      <w:proofErr w:type="spellStart"/>
      <w:r w:rsidRPr="00EB3F22">
        <w:rPr>
          <w:rFonts w:ascii="Aptos" w:eastAsia="Times New Roman" w:hAnsi="Aptos" w:cs="Times New Roman"/>
          <w:color w:val="000000"/>
          <w:sz w:val="24"/>
          <w:szCs w:val="24"/>
        </w:rPr>
        <w:t>approach</w:t>
      </w:r>
      <w:proofErr w:type="spellEnd"/>
      <w:r w:rsidRPr="00EB3F22">
        <w:rPr>
          <w:rFonts w:ascii="Aptos" w:eastAsia="Times New Roman" w:hAnsi="Aptos" w:cs="Times New Roman"/>
          <w:color w:val="000000"/>
          <w:sz w:val="24"/>
          <w:szCs w:val="24"/>
        </w:rPr>
        <w:t xml:space="preserve">; </w:t>
      </w:r>
    </w:p>
    <w:p w14:paraId="2B676E21"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lang w:val="en-US"/>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lang w:val="en-US"/>
        </w:rPr>
        <w:t xml:space="preserve"> </w:t>
      </w:r>
      <w:r w:rsidRPr="00EB3F22">
        <w:rPr>
          <w:rFonts w:ascii="Aptos" w:eastAsia="Times New Roman" w:hAnsi="Aptos" w:cs="Times New Roman"/>
          <w:color w:val="000000"/>
          <w:sz w:val="24"/>
          <w:szCs w:val="24"/>
          <w:lang w:val="en-US"/>
        </w:rPr>
        <w:t xml:space="preserve">Cooperative learning; </w:t>
      </w:r>
    </w:p>
    <w:p w14:paraId="39F8A68E"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lang w:val="en-US"/>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lang w:val="en-US"/>
        </w:rPr>
        <w:t xml:space="preserve"> </w:t>
      </w:r>
      <w:r w:rsidRPr="00EB3F22">
        <w:rPr>
          <w:rFonts w:ascii="Aptos" w:eastAsia="Times New Roman" w:hAnsi="Aptos" w:cs="Times New Roman"/>
          <w:color w:val="000000"/>
          <w:sz w:val="24"/>
          <w:szCs w:val="24"/>
          <w:lang w:val="en-US"/>
        </w:rPr>
        <w:t xml:space="preserve">Learning by doing; </w:t>
      </w:r>
    </w:p>
    <w:p w14:paraId="131A62C4" w14:textId="77777777" w:rsidR="006A0286" w:rsidRPr="00EB3F22" w:rsidRDefault="00000000" w:rsidP="00A50538">
      <w:pPr>
        <w:widowControl w:val="0"/>
        <w:pBdr>
          <w:top w:val="nil"/>
          <w:left w:val="nil"/>
          <w:bottom w:val="nil"/>
          <w:right w:val="nil"/>
          <w:between w:val="nil"/>
        </w:pBdr>
        <w:spacing w:line="229"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sz w:val="24"/>
          <w:szCs w:val="24"/>
        </w:rPr>
        <w:t>P</w:t>
      </w:r>
      <w:r w:rsidRPr="00EB3F22">
        <w:rPr>
          <w:rFonts w:ascii="Aptos" w:eastAsia="Times New Roman" w:hAnsi="Aptos" w:cs="Times New Roman"/>
          <w:color w:val="000000"/>
          <w:sz w:val="24"/>
          <w:szCs w:val="24"/>
        </w:rPr>
        <w:t xml:space="preserve">eer </w:t>
      </w:r>
      <w:proofErr w:type="spellStart"/>
      <w:r w:rsidRPr="00EB3F22">
        <w:rPr>
          <w:rFonts w:ascii="Aptos" w:eastAsia="Times New Roman" w:hAnsi="Aptos" w:cs="Times New Roman"/>
          <w:color w:val="000000"/>
          <w:sz w:val="24"/>
          <w:szCs w:val="24"/>
        </w:rPr>
        <w:t>education</w:t>
      </w:r>
      <w:proofErr w:type="spellEnd"/>
      <w:r w:rsidRPr="00EB3F22">
        <w:rPr>
          <w:rFonts w:ascii="Aptos" w:eastAsia="Times New Roman" w:hAnsi="Aptos" w:cs="Times New Roman"/>
          <w:color w:val="000000"/>
          <w:sz w:val="24"/>
          <w:szCs w:val="24"/>
        </w:rPr>
        <w:t xml:space="preserve">; </w:t>
      </w:r>
    </w:p>
    <w:p w14:paraId="764BB01F"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sz w:val="24"/>
          <w:szCs w:val="24"/>
        </w:rPr>
        <w:t>T</w:t>
      </w:r>
      <w:r w:rsidRPr="00EB3F22">
        <w:rPr>
          <w:rFonts w:ascii="Aptos" w:eastAsia="Times New Roman" w:hAnsi="Aptos" w:cs="Times New Roman"/>
          <w:color w:val="000000"/>
          <w:sz w:val="24"/>
          <w:szCs w:val="24"/>
        </w:rPr>
        <w:t xml:space="preserve">utoring; </w:t>
      </w:r>
    </w:p>
    <w:p w14:paraId="50B09AEF" w14:textId="77777777" w:rsidR="006A0286" w:rsidRPr="00EB3F22" w:rsidRDefault="00000000" w:rsidP="00A50538">
      <w:pPr>
        <w:widowControl w:val="0"/>
        <w:spacing w:line="240" w:lineRule="auto"/>
        <w:mirrorIndents/>
        <w:rPr>
          <w:rFonts w:ascii="Aptos" w:eastAsia="Noto Sans Symbols" w:hAnsi="Aptos" w:cs="Noto Sans Symbols"/>
          <w:sz w:val="24"/>
          <w:szCs w:val="24"/>
        </w:rPr>
      </w:pPr>
      <w:r w:rsidRPr="00EB3F22">
        <w:rPr>
          <w:rFonts w:ascii="Segoe UI Symbol" w:eastAsia="Noto Sans Symbols" w:hAnsi="Segoe UI Symbol" w:cs="Segoe UI Symbol"/>
          <w:sz w:val="24"/>
          <w:szCs w:val="24"/>
        </w:rPr>
        <w:t>⮚</w:t>
      </w:r>
      <w:r w:rsidRPr="00EB3F22">
        <w:rPr>
          <w:rFonts w:ascii="Aptos" w:eastAsia="Times New Roman" w:hAnsi="Aptos" w:cs="Times New Roman"/>
          <w:sz w:val="24"/>
          <w:szCs w:val="24"/>
        </w:rPr>
        <w:t>Apprendimento collaborativo in piccoli gruppi</w:t>
      </w:r>
    </w:p>
    <w:p w14:paraId="22349E7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lang w:val="en-US"/>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lang w:val="en-US"/>
        </w:rPr>
        <w:t xml:space="preserve"> </w:t>
      </w:r>
      <w:r w:rsidRPr="00EB3F22">
        <w:rPr>
          <w:rFonts w:ascii="Aptos" w:eastAsia="Times New Roman" w:hAnsi="Aptos" w:cs="Times New Roman"/>
          <w:sz w:val="24"/>
          <w:szCs w:val="24"/>
          <w:lang w:val="en-US"/>
        </w:rPr>
        <w:t>R</w:t>
      </w:r>
      <w:r w:rsidRPr="00EB3F22">
        <w:rPr>
          <w:rFonts w:ascii="Aptos" w:eastAsia="Times New Roman" w:hAnsi="Aptos" w:cs="Times New Roman"/>
          <w:color w:val="000000"/>
          <w:sz w:val="24"/>
          <w:szCs w:val="24"/>
          <w:lang w:val="en-US"/>
        </w:rPr>
        <w:t xml:space="preserve">eciprocal teaching; </w:t>
      </w:r>
    </w:p>
    <w:p w14:paraId="57AFF453"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lang w:val="en-US"/>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lang w:val="en-US"/>
        </w:rPr>
        <w:t xml:space="preserve"> </w:t>
      </w:r>
      <w:r w:rsidRPr="00EB3F22">
        <w:rPr>
          <w:rFonts w:ascii="Aptos" w:eastAsia="Times New Roman" w:hAnsi="Aptos" w:cs="Times New Roman"/>
          <w:sz w:val="24"/>
          <w:szCs w:val="24"/>
          <w:lang w:val="en-US"/>
        </w:rPr>
        <w:t>C</w:t>
      </w:r>
      <w:r w:rsidRPr="00EB3F22">
        <w:rPr>
          <w:rFonts w:ascii="Aptos" w:eastAsia="Times New Roman" w:hAnsi="Aptos" w:cs="Times New Roman"/>
          <w:color w:val="000000"/>
          <w:sz w:val="24"/>
          <w:szCs w:val="24"/>
          <w:lang w:val="en-US"/>
        </w:rPr>
        <w:t xml:space="preserve">ase study; </w:t>
      </w:r>
    </w:p>
    <w:p w14:paraId="143CFDBB"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lang w:val="en-US"/>
        </w:rPr>
      </w:pPr>
      <w:r w:rsidRPr="00EB3F22">
        <w:rPr>
          <w:rFonts w:ascii="Segoe UI Symbol" w:eastAsia="Noto Sans Symbols" w:hAnsi="Segoe UI Symbol" w:cs="Segoe UI Symbol"/>
          <w:sz w:val="24"/>
          <w:szCs w:val="24"/>
        </w:rPr>
        <w:t>⮚</w:t>
      </w:r>
      <w:r w:rsidRPr="00EB3F22">
        <w:rPr>
          <w:rFonts w:ascii="Aptos" w:eastAsia="Noto Sans Symbols" w:hAnsi="Aptos" w:cs="Noto Sans Symbols"/>
          <w:sz w:val="24"/>
          <w:szCs w:val="24"/>
          <w:lang w:val="en-US"/>
        </w:rPr>
        <w:t xml:space="preserve"> </w:t>
      </w:r>
      <w:r w:rsidRPr="00EB3F22">
        <w:rPr>
          <w:rFonts w:ascii="Aptos" w:eastAsia="Times New Roman" w:hAnsi="Aptos" w:cs="Times New Roman"/>
          <w:sz w:val="24"/>
          <w:szCs w:val="24"/>
          <w:lang w:val="en-US"/>
        </w:rPr>
        <w:t>Circle time</w:t>
      </w:r>
    </w:p>
    <w:p w14:paraId="02DE9FCA"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sz w:val="24"/>
          <w:szCs w:val="24"/>
        </w:rPr>
        <w:t>D</w:t>
      </w:r>
      <w:r w:rsidRPr="00EB3F22">
        <w:rPr>
          <w:rFonts w:ascii="Aptos" w:eastAsia="Times New Roman" w:hAnsi="Aptos" w:cs="Times New Roman"/>
          <w:color w:val="000000"/>
          <w:sz w:val="24"/>
          <w:szCs w:val="24"/>
        </w:rPr>
        <w:t xml:space="preserve">ata </w:t>
      </w:r>
      <w:proofErr w:type="spellStart"/>
      <w:r w:rsidRPr="00EB3F22">
        <w:rPr>
          <w:rFonts w:ascii="Aptos" w:eastAsia="Times New Roman" w:hAnsi="Aptos" w:cs="Times New Roman"/>
          <w:color w:val="000000"/>
          <w:sz w:val="24"/>
          <w:szCs w:val="24"/>
        </w:rPr>
        <w:t>collecting</w:t>
      </w:r>
      <w:proofErr w:type="spellEnd"/>
      <w:r w:rsidRPr="00EB3F22">
        <w:rPr>
          <w:rFonts w:ascii="Aptos" w:eastAsia="Times New Roman" w:hAnsi="Aptos" w:cs="Times New Roman"/>
          <w:color w:val="000000"/>
          <w:sz w:val="24"/>
          <w:szCs w:val="24"/>
        </w:rPr>
        <w:t xml:space="preserve">. </w:t>
      </w:r>
    </w:p>
    <w:p w14:paraId="31A4CC58" w14:textId="77777777" w:rsidR="006A0286" w:rsidRPr="00EB3F22" w:rsidRDefault="00000000" w:rsidP="00A50538">
      <w:pPr>
        <w:widowControl w:val="0"/>
        <w:spacing w:line="240" w:lineRule="auto"/>
        <w:mirrorIndents/>
        <w:rPr>
          <w:rFonts w:ascii="Aptos" w:eastAsia="Times New Roman" w:hAnsi="Aptos" w:cs="Times New Roman"/>
          <w:sz w:val="24"/>
          <w:szCs w:val="24"/>
        </w:rPr>
      </w:pPr>
      <w:r w:rsidRPr="00EB3F22">
        <w:rPr>
          <w:rFonts w:ascii="Segoe UI Symbol" w:eastAsia="Noto Sans Symbols" w:hAnsi="Segoe UI Symbol" w:cs="Segoe UI Symbol"/>
          <w:sz w:val="24"/>
          <w:szCs w:val="24"/>
        </w:rPr>
        <w:t>⮚</w:t>
      </w:r>
      <w:r w:rsidRPr="00EB3F22">
        <w:rPr>
          <w:rFonts w:ascii="Aptos" w:eastAsia="Noto Sans Symbols" w:hAnsi="Aptos" w:cs="Noto Sans Symbols"/>
          <w:sz w:val="24"/>
          <w:szCs w:val="24"/>
        </w:rPr>
        <w:t xml:space="preserve"> </w:t>
      </w:r>
      <w:proofErr w:type="spellStart"/>
      <w:r w:rsidRPr="00EB3F22">
        <w:rPr>
          <w:rFonts w:ascii="Aptos" w:eastAsia="Times New Roman" w:hAnsi="Aptos" w:cs="Times New Roman"/>
          <w:sz w:val="24"/>
          <w:szCs w:val="24"/>
        </w:rPr>
        <w:t>Flipped</w:t>
      </w:r>
      <w:proofErr w:type="spellEnd"/>
      <w:r w:rsidRPr="00EB3F22">
        <w:rPr>
          <w:rFonts w:ascii="Aptos" w:eastAsia="Times New Roman" w:hAnsi="Aptos" w:cs="Times New Roman"/>
          <w:sz w:val="24"/>
          <w:szCs w:val="24"/>
        </w:rPr>
        <w:t xml:space="preserve"> </w:t>
      </w:r>
      <w:proofErr w:type="spellStart"/>
      <w:r w:rsidRPr="00EB3F22">
        <w:rPr>
          <w:rFonts w:ascii="Aptos" w:eastAsia="Times New Roman" w:hAnsi="Aptos" w:cs="Times New Roman"/>
          <w:sz w:val="24"/>
          <w:szCs w:val="24"/>
        </w:rPr>
        <w:t>classroom</w:t>
      </w:r>
      <w:proofErr w:type="spellEnd"/>
    </w:p>
    <w:p w14:paraId="1A401C26"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28848F8F"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STRUMENTI DIDATTICI E SPAZI </w:t>
      </w:r>
    </w:p>
    <w:p w14:paraId="00842BCF"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C1225"/>
          <w:sz w:val="24"/>
          <w:szCs w:val="24"/>
        </w:rPr>
      </w:pPr>
      <w:r w:rsidRPr="00EB3F22">
        <w:rPr>
          <w:rFonts w:ascii="Aptos" w:eastAsia="Times New Roman" w:hAnsi="Aptos" w:cs="Times New Roman"/>
          <w:color w:val="0C1225"/>
          <w:sz w:val="24"/>
          <w:szCs w:val="24"/>
        </w:rPr>
        <w:t xml:space="preserve">Gli spazi in cui si è svolto il percorso formativo sono: </w:t>
      </w:r>
    </w:p>
    <w:p w14:paraId="699142EB"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Aula didattica con attrezzatura multimediale interattiva</w:t>
      </w:r>
      <w:r w:rsidRPr="00EB3F22">
        <w:rPr>
          <w:rFonts w:ascii="Aptos" w:eastAsia="Times New Roman" w:hAnsi="Aptos" w:cs="Times New Roman"/>
          <w:sz w:val="24"/>
          <w:szCs w:val="24"/>
        </w:rPr>
        <w:t xml:space="preserve"> -Touch screen </w:t>
      </w:r>
      <w:proofErr w:type="spellStart"/>
      <w:r w:rsidRPr="00EB3F22">
        <w:rPr>
          <w:rFonts w:ascii="Aptos" w:eastAsia="Times New Roman" w:hAnsi="Aptos" w:cs="Times New Roman"/>
          <w:sz w:val="24"/>
          <w:szCs w:val="24"/>
        </w:rPr>
        <w:t>Promethean</w:t>
      </w:r>
      <w:proofErr w:type="spellEnd"/>
      <w:r w:rsidRPr="00EB3F22">
        <w:rPr>
          <w:rFonts w:ascii="Aptos" w:eastAsia="Times New Roman" w:hAnsi="Aptos" w:cs="Times New Roman"/>
          <w:sz w:val="24"/>
          <w:szCs w:val="24"/>
        </w:rPr>
        <w:t>-</w:t>
      </w:r>
      <w:r w:rsidRPr="00EB3F22">
        <w:rPr>
          <w:rFonts w:ascii="Aptos" w:eastAsia="Times New Roman" w:hAnsi="Aptos" w:cs="Times New Roman"/>
          <w:color w:val="000000"/>
          <w:sz w:val="24"/>
          <w:szCs w:val="24"/>
        </w:rPr>
        <w:t xml:space="preserve"> </w:t>
      </w:r>
    </w:p>
    <w:p w14:paraId="04C11D59"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Laboratori multimediali; </w:t>
      </w:r>
    </w:p>
    <w:p w14:paraId="7F8F9474"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Laboratorio di Scienze; </w:t>
      </w:r>
    </w:p>
    <w:p w14:paraId="423F1E0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Laboratorio di Fisica; </w:t>
      </w:r>
    </w:p>
    <w:p w14:paraId="0A6FBE00"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Campi sportivi esterni. </w:t>
      </w:r>
    </w:p>
    <w:p w14:paraId="7BD8B61A"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Palestra interna. </w:t>
      </w:r>
    </w:p>
    <w:p w14:paraId="43CEF4D0"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p w14:paraId="7592A2A8"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Sono stati utilizzati i seguenti mezzi e strumenti didattici: </w:t>
      </w:r>
    </w:p>
    <w:p w14:paraId="1576F1BB"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0F245F9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Lavagna, monitor interattivi</w:t>
      </w:r>
      <w:r w:rsidRPr="00EB3F22">
        <w:rPr>
          <w:rFonts w:ascii="Aptos" w:eastAsia="Times New Roman" w:hAnsi="Aptos" w:cs="Times New Roman"/>
          <w:sz w:val="24"/>
          <w:szCs w:val="24"/>
        </w:rPr>
        <w:t xml:space="preserve"> (Touch screen </w:t>
      </w:r>
      <w:proofErr w:type="spellStart"/>
      <w:r w:rsidRPr="00EB3F22">
        <w:rPr>
          <w:rFonts w:ascii="Aptos" w:eastAsia="Times New Roman" w:hAnsi="Aptos" w:cs="Times New Roman"/>
          <w:sz w:val="24"/>
          <w:szCs w:val="24"/>
        </w:rPr>
        <w:t>Promethean</w:t>
      </w:r>
      <w:proofErr w:type="spellEnd"/>
      <w:r w:rsidRPr="00EB3F22">
        <w:rPr>
          <w:rFonts w:ascii="Aptos" w:eastAsia="Times New Roman" w:hAnsi="Aptos" w:cs="Times New Roman"/>
          <w:sz w:val="24"/>
          <w:szCs w:val="24"/>
        </w:rPr>
        <w:t>)</w:t>
      </w:r>
    </w:p>
    <w:p w14:paraId="0173D05E"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Sussidi audiovisivi; </w:t>
      </w:r>
    </w:p>
    <w:p w14:paraId="530D5594"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lastRenderedPageBreak/>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Internet; </w:t>
      </w:r>
    </w:p>
    <w:p w14:paraId="4198E7C8"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Presentazioni</w:t>
      </w:r>
      <w:r w:rsidRPr="00EB3F22">
        <w:rPr>
          <w:rFonts w:ascii="Aptos" w:eastAsia="Times New Roman" w:hAnsi="Aptos" w:cs="Times New Roman"/>
          <w:sz w:val="24"/>
          <w:szCs w:val="24"/>
        </w:rPr>
        <w:t>, Schemi, Mappe, Dispense</w:t>
      </w:r>
    </w:p>
    <w:p w14:paraId="2200C0DF"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Segoe UI Symbol" w:eastAsia="Noto Sans Symbols" w:hAnsi="Segoe UI Symbol" w:cs="Segoe UI Symbol"/>
          <w:sz w:val="24"/>
          <w:szCs w:val="24"/>
        </w:rPr>
        <w:t>⮚</w:t>
      </w:r>
      <w:r w:rsidRPr="00EB3F22">
        <w:rPr>
          <w:rFonts w:ascii="Aptos" w:eastAsia="Noto Sans Symbols" w:hAnsi="Aptos" w:cs="Noto Sans Symbols"/>
          <w:sz w:val="24"/>
          <w:szCs w:val="24"/>
        </w:rPr>
        <w:t xml:space="preserve"> </w:t>
      </w:r>
      <w:r w:rsidRPr="00EB3F22">
        <w:rPr>
          <w:rFonts w:ascii="Aptos" w:eastAsia="Times New Roman" w:hAnsi="Aptos" w:cs="Times New Roman"/>
          <w:sz w:val="24"/>
          <w:szCs w:val="24"/>
        </w:rPr>
        <w:t>Contenuti digitali</w:t>
      </w:r>
    </w:p>
    <w:p w14:paraId="11F3DCFE" w14:textId="77777777" w:rsidR="006A0286" w:rsidRPr="00EB3F22" w:rsidRDefault="00000000" w:rsidP="00A50538">
      <w:pPr>
        <w:widowControl w:val="0"/>
        <w:pBdr>
          <w:top w:val="nil"/>
          <w:left w:val="nil"/>
          <w:bottom w:val="nil"/>
          <w:right w:val="nil"/>
          <w:between w:val="nil"/>
        </w:pBdr>
        <w:spacing w:line="229"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Materiali didattici (libri di testo, documenti autentici, fotocopie, </w:t>
      </w:r>
      <w:r w:rsidRPr="00EB3F22">
        <w:rPr>
          <w:rFonts w:ascii="Aptos" w:eastAsia="Times New Roman" w:hAnsi="Aptos" w:cs="Times New Roman"/>
          <w:sz w:val="24"/>
          <w:szCs w:val="24"/>
        </w:rPr>
        <w:t>riviste specialistiche</w:t>
      </w:r>
      <w:r w:rsidRPr="00EB3F22">
        <w:rPr>
          <w:rFonts w:ascii="Aptos" w:eastAsia="Times New Roman" w:hAnsi="Aptos" w:cs="Times New Roman"/>
          <w:color w:val="000000"/>
          <w:sz w:val="24"/>
          <w:szCs w:val="24"/>
        </w:rPr>
        <w:t xml:space="preserve">); </w:t>
      </w:r>
    </w:p>
    <w:p w14:paraId="5371B5AB" w14:textId="77777777" w:rsidR="006A0286" w:rsidRPr="00EB3F22" w:rsidRDefault="00000000" w:rsidP="00A50538">
      <w:pPr>
        <w:widowControl w:val="0"/>
        <w:pBdr>
          <w:top w:val="nil"/>
          <w:left w:val="nil"/>
          <w:bottom w:val="nil"/>
          <w:right w:val="nil"/>
          <w:between w:val="nil"/>
        </w:pBdr>
        <w:spacing w:line="229" w:lineRule="auto"/>
        <w:mirrorIndents/>
        <w:rPr>
          <w:rFonts w:ascii="Aptos" w:eastAsia="Times New Roman" w:hAnsi="Aptos" w:cs="Times New Roman"/>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Palestra, attrezzature sportive.</w:t>
      </w:r>
    </w:p>
    <w:p w14:paraId="4C534034"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30D2F7FD"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b/>
          <w:color w:val="000000"/>
          <w:sz w:val="28"/>
          <w:szCs w:val="28"/>
        </w:rPr>
      </w:pPr>
      <w:r w:rsidRPr="00EB3F22">
        <w:rPr>
          <w:rFonts w:ascii="Aptos" w:eastAsia="Times New Roman" w:hAnsi="Aptos" w:cs="Times New Roman"/>
          <w:color w:val="000000"/>
          <w:sz w:val="24"/>
          <w:szCs w:val="24"/>
        </w:rPr>
        <w:t>Sono stati utilizzati altresì i seguenti supporti didattici</w:t>
      </w:r>
      <w:r w:rsidRPr="00EB3F22">
        <w:rPr>
          <w:rFonts w:ascii="Aptos" w:eastAsia="Times New Roman" w:hAnsi="Aptos" w:cs="Times New Roman"/>
          <w:b/>
          <w:color w:val="000000"/>
          <w:sz w:val="28"/>
          <w:szCs w:val="28"/>
        </w:rPr>
        <w:t xml:space="preserve">: </w:t>
      </w:r>
    </w:p>
    <w:p w14:paraId="28806A5F"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sz w:val="24"/>
          <w:szCs w:val="24"/>
        </w:rPr>
        <w:t>⮚</w:t>
      </w:r>
      <w:r w:rsidRPr="00EB3F22">
        <w:rPr>
          <w:rFonts w:ascii="Aptos" w:eastAsia="Noto Sans Symbols" w:hAnsi="Aptos" w:cs="Noto Sans Symbols"/>
          <w:sz w:val="24"/>
          <w:szCs w:val="24"/>
        </w:rPr>
        <w:t xml:space="preserve"> </w:t>
      </w:r>
      <w:r w:rsidRPr="00EB3F22">
        <w:rPr>
          <w:rFonts w:ascii="Aptos" w:eastAsia="Times New Roman" w:hAnsi="Aptos" w:cs="Times New Roman"/>
          <w:color w:val="000000"/>
          <w:sz w:val="24"/>
          <w:szCs w:val="24"/>
        </w:rPr>
        <w:t xml:space="preserve">Bacheca del registro elettronico </w:t>
      </w:r>
    </w:p>
    <w:p w14:paraId="617D8099"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sz w:val="24"/>
          <w:szCs w:val="24"/>
        </w:rPr>
        <w:t>⮚</w:t>
      </w:r>
      <w:r w:rsidRPr="00EB3F22">
        <w:rPr>
          <w:rFonts w:ascii="Aptos" w:eastAsia="Noto Sans Symbols" w:hAnsi="Aptos" w:cs="Noto Sans Symbols"/>
          <w:sz w:val="24"/>
          <w:szCs w:val="24"/>
        </w:rPr>
        <w:t xml:space="preserve"> </w:t>
      </w:r>
      <w:r w:rsidRPr="00EB3F22">
        <w:rPr>
          <w:rFonts w:ascii="Aptos" w:eastAsia="Times New Roman" w:hAnsi="Aptos" w:cs="Times New Roman"/>
          <w:color w:val="000000"/>
          <w:sz w:val="24"/>
          <w:szCs w:val="24"/>
        </w:rPr>
        <w:t xml:space="preserve">Classe virtuale (Google </w:t>
      </w:r>
      <w:proofErr w:type="spellStart"/>
      <w:r w:rsidRPr="00EB3F22">
        <w:rPr>
          <w:rFonts w:ascii="Aptos" w:eastAsia="Times New Roman" w:hAnsi="Aptos" w:cs="Times New Roman"/>
          <w:color w:val="000000"/>
          <w:sz w:val="24"/>
          <w:szCs w:val="24"/>
        </w:rPr>
        <w:t>classroom</w:t>
      </w:r>
      <w:proofErr w:type="spellEnd"/>
      <w:r w:rsidRPr="00EB3F22">
        <w:rPr>
          <w:rFonts w:ascii="Aptos" w:eastAsia="Times New Roman" w:hAnsi="Aptos" w:cs="Times New Roman"/>
          <w:color w:val="000000"/>
          <w:sz w:val="24"/>
          <w:szCs w:val="24"/>
        </w:rPr>
        <w:t xml:space="preserve">) </w:t>
      </w:r>
    </w:p>
    <w:p w14:paraId="26BB4F5E"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sz w:val="24"/>
          <w:szCs w:val="24"/>
        </w:rPr>
        <w:t>⮚</w:t>
      </w:r>
      <w:r w:rsidRPr="00EB3F22">
        <w:rPr>
          <w:rFonts w:ascii="Aptos" w:eastAsia="Noto Sans Symbols" w:hAnsi="Aptos" w:cs="Noto Sans Symbols"/>
          <w:sz w:val="24"/>
          <w:szCs w:val="24"/>
        </w:rPr>
        <w:t xml:space="preserve"> </w:t>
      </w:r>
      <w:r w:rsidRPr="00EB3F22">
        <w:rPr>
          <w:rFonts w:ascii="Aptos" w:eastAsia="Times New Roman" w:hAnsi="Aptos" w:cs="Times New Roman"/>
          <w:color w:val="000000"/>
          <w:sz w:val="24"/>
          <w:szCs w:val="24"/>
        </w:rPr>
        <w:t xml:space="preserve">Video conferenza (Google Meet) </w:t>
      </w:r>
    </w:p>
    <w:p w14:paraId="7AE07E32"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sz w:val="24"/>
          <w:szCs w:val="24"/>
        </w:rPr>
        <w:t>⮚</w:t>
      </w:r>
      <w:r w:rsidRPr="00EB3F22">
        <w:rPr>
          <w:rFonts w:ascii="Aptos" w:eastAsia="Times New Roman" w:hAnsi="Aptos" w:cs="Times New Roman"/>
          <w:color w:val="000000"/>
          <w:sz w:val="24"/>
          <w:szCs w:val="24"/>
        </w:rPr>
        <w:t xml:space="preserve"> Questionari on-line (Google moduli, </w:t>
      </w:r>
      <w:proofErr w:type="spellStart"/>
      <w:r w:rsidRPr="00EB3F22">
        <w:rPr>
          <w:rFonts w:ascii="Aptos" w:eastAsia="Times New Roman" w:hAnsi="Aptos" w:cs="Times New Roman"/>
          <w:color w:val="000000"/>
          <w:sz w:val="24"/>
          <w:szCs w:val="24"/>
        </w:rPr>
        <w:t>Kahoot</w:t>
      </w:r>
      <w:proofErr w:type="spellEnd"/>
      <w:r w:rsidRPr="00EB3F22">
        <w:rPr>
          <w:rFonts w:ascii="Aptos" w:eastAsia="Times New Roman" w:hAnsi="Aptos" w:cs="Times New Roman"/>
          <w:color w:val="000000"/>
          <w:sz w:val="24"/>
          <w:szCs w:val="24"/>
        </w:rPr>
        <w:t xml:space="preserve">….) </w:t>
      </w:r>
    </w:p>
    <w:p w14:paraId="11563516"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Segoe UI Symbol" w:eastAsia="Noto Sans Symbols" w:hAnsi="Segoe UI Symbol" w:cs="Segoe UI Symbol"/>
          <w:sz w:val="24"/>
          <w:szCs w:val="24"/>
        </w:rPr>
        <w:t>⮚</w:t>
      </w:r>
      <w:r w:rsidRPr="00EB3F22">
        <w:rPr>
          <w:rFonts w:ascii="Aptos" w:eastAsia="Times New Roman" w:hAnsi="Aptos" w:cs="Times New Roman"/>
          <w:color w:val="000000"/>
          <w:sz w:val="24"/>
          <w:szCs w:val="24"/>
        </w:rPr>
        <w:t xml:space="preserve"> Risorse digitali dei libri di testo </w:t>
      </w:r>
    </w:p>
    <w:p w14:paraId="333F3647" w14:textId="77777777" w:rsidR="006A0286" w:rsidRPr="00EB3F22" w:rsidRDefault="00000000" w:rsidP="00A50538">
      <w:pPr>
        <w:widowControl w:val="0"/>
        <w:spacing w:line="240" w:lineRule="auto"/>
        <w:mirrorIndents/>
        <w:rPr>
          <w:rFonts w:ascii="Aptos" w:eastAsia="Times New Roman" w:hAnsi="Aptos" w:cs="Times New Roman"/>
          <w:sz w:val="24"/>
          <w:szCs w:val="24"/>
        </w:rPr>
      </w:pPr>
      <w:r w:rsidRPr="00EB3F22">
        <w:rPr>
          <w:rFonts w:ascii="Segoe UI Symbol" w:eastAsia="Noto Sans Symbols" w:hAnsi="Segoe UI Symbol" w:cs="Segoe UI Symbol"/>
          <w:sz w:val="24"/>
          <w:szCs w:val="24"/>
        </w:rPr>
        <w:t>⮚</w:t>
      </w:r>
      <w:r w:rsidRPr="00EB3F22">
        <w:rPr>
          <w:rFonts w:ascii="Aptos" w:eastAsia="Times New Roman" w:hAnsi="Aptos" w:cs="Times New Roman"/>
          <w:sz w:val="24"/>
          <w:szCs w:val="24"/>
        </w:rPr>
        <w:t xml:space="preserve"> Estensioni di Chrome e componenti aggiuntivi di G-suite</w:t>
      </w:r>
    </w:p>
    <w:p w14:paraId="1B121EDB" w14:textId="77777777" w:rsidR="006A0286" w:rsidRPr="00EB3F22" w:rsidRDefault="006A0286" w:rsidP="00A50538">
      <w:pPr>
        <w:widowControl w:val="0"/>
        <w:spacing w:line="240" w:lineRule="auto"/>
        <w:mirrorIndents/>
        <w:rPr>
          <w:rFonts w:ascii="Aptos" w:eastAsia="Times New Roman" w:hAnsi="Aptos" w:cs="Times New Roman"/>
          <w:sz w:val="24"/>
          <w:szCs w:val="24"/>
        </w:rPr>
      </w:pPr>
    </w:p>
    <w:p w14:paraId="213681F7" w14:textId="77777777" w:rsidR="006A0286" w:rsidRPr="00EB3F22" w:rsidRDefault="006A0286" w:rsidP="00A50538">
      <w:pPr>
        <w:widowControl w:val="0"/>
        <w:spacing w:line="240" w:lineRule="auto"/>
        <w:mirrorIndents/>
        <w:rPr>
          <w:rFonts w:ascii="Aptos" w:eastAsia="Times New Roman" w:hAnsi="Aptos" w:cs="Times New Roman"/>
          <w:sz w:val="24"/>
          <w:szCs w:val="24"/>
        </w:rPr>
      </w:pPr>
    </w:p>
    <w:p w14:paraId="4324A25E"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VERIFICHE E VALUTAZIONE </w:t>
      </w:r>
    </w:p>
    <w:p w14:paraId="6F75CE7B" w14:textId="77777777"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Tutte le attività svolte sono state costante oggetto di verifica e di valutazione, con un controllo  costante ed organico dell’apprendimento degli alunni.  </w:t>
      </w:r>
    </w:p>
    <w:p w14:paraId="157F38D3"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Sono state svolte le seguenti tipologie di verifica (</w:t>
      </w:r>
      <w:r w:rsidRPr="00EB3F22">
        <w:rPr>
          <w:rFonts w:ascii="Aptos" w:eastAsia="Times New Roman" w:hAnsi="Aptos" w:cs="Times New Roman"/>
          <w:i/>
          <w:sz w:val="24"/>
          <w:szCs w:val="24"/>
        </w:rPr>
        <w:t>scegliere quelle che sono state adottate nella classe)</w:t>
      </w:r>
      <w:r w:rsidRPr="00EB3F22">
        <w:rPr>
          <w:rFonts w:ascii="Aptos" w:eastAsia="Times New Roman" w:hAnsi="Aptos" w:cs="Times New Roman"/>
          <w:color w:val="000000"/>
          <w:sz w:val="24"/>
          <w:szCs w:val="24"/>
        </w:rPr>
        <w:t xml:space="preserve">: </w:t>
      </w:r>
    </w:p>
    <w:p w14:paraId="4CB3BF1C"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Prove di analisi testuale, saggi brevi e temi argomentativi; </w:t>
      </w:r>
    </w:p>
    <w:p w14:paraId="26B76173"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Lettura ed interpretazione di testi; </w:t>
      </w:r>
    </w:p>
    <w:p w14:paraId="64224F2B"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Questionari; </w:t>
      </w:r>
    </w:p>
    <w:p w14:paraId="13440F06"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Trattazioni sintetiche e semi- strutturate; </w:t>
      </w:r>
    </w:p>
    <w:p w14:paraId="350109F6"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Colloqui; </w:t>
      </w:r>
    </w:p>
    <w:p w14:paraId="03E7DF5D"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Prove pratiche; </w:t>
      </w:r>
    </w:p>
    <w:p w14:paraId="7170A0B7"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rPr>
        <w:t xml:space="preserve"> </w:t>
      </w:r>
      <w:r w:rsidRPr="00EB3F22">
        <w:rPr>
          <w:rFonts w:ascii="Aptos" w:eastAsia="Times New Roman" w:hAnsi="Aptos" w:cs="Times New Roman"/>
          <w:color w:val="000000"/>
          <w:sz w:val="24"/>
          <w:szCs w:val="24"/>
        </w:rPr>
        <w:t xml:space="preserve">Approfondimenti di singole tematiche; </w:t>
      </w:r>
    </w:p>
    <w:p w14:paraId="08D27396"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lang w:val="en-US"/>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lang w:val="en-US"/>
        </w:rPr>
        <w:t xml:space="preserve"> </w:t>
      </w:r>
      <w:proofErr w:type="spellStart"/>
      <w:r w:rsidRPr="00EB3F22">
        <w:rPr>
          <w:rFonts w:ascii="Aptos" w:eastAsia="Times New Roman" w:hAnsi="Aptos" w:cs="Times New Roman"/>
          <w:color w:val="000000"/>
          <w:sz w:val="24"/>
          <w:szCs w:val="24"/>
          <w:lang w:val="en-US"/>
        </w:rPr>
        <w:t>strutturate</w:t>
      </w:r>
      <w:proofErr w:type="spellEnd"/>
      <w:r w:rsidRPr="00EB3F22">
        <w:rPr>
          <w:rFonts w:ascii="Aptos" w:eastAsia="Times New Roman" w:hAnsi="Aptos" w:cs="Times New Roman"/>
          <w:color w:val="000000"/>
          <w:sz w:val="24"/>
          <w:szCs w:val="24"/>
          <w:lang w:val="en-US"/>
        </w:rPr>
        <w:t xml:space="preserve"> (true/false, multiple choice, cloze test, matching) </w:t>
      </w:r>
    </w:p>
    <w:p w14:paraId="0CA8F293" w14:textId="77777777" w:rsidR="006A0286" w:rsidRPr="00EB3F22" w:rsidRDefault="00000000" w:rsidP="00A50538">
      <w:pPr>
        <w:widowControl w:val="0"/>
        <w:pBdr>
          <w:top w:val="nil"/>
          <w:left w:val="nil"/>
          <w:bottom w:val="nil"/>
          <w:right w:val="nil"/>
          <w:between w:val="nil"/>
        </w:pBdr>
        <w:spacing w:line="263" w:lineRule="auto"/>
        <w:mirrorIndents/>
        <w:jc w:val="both"/>
        <w:rPr>
          <w:rFonts w:ascii="Aptos" w:eastAsia="Times New Roman" w:hAnsi="Aptos" w:cs="Times New Roman"/>
          <w:color w:val="000000"/>
          <w:sz w:val="24"/>
          <w:szCs w:val="24"/>
          <w:lang w:val="en-US"/>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lang w:val="en-US"/>
        </w:rPr>
        <w:t xml:space="preserve"> </w:t>
      </w:r>
      <w:proofErr w:type="spellStart"/>
      <w:r w:rsidRPr="00EB3F22">
        <w:rPr>
          <w:rFonts w:ascii="Aptos" w:eastAsia="Times New Roman" w:hAnsi="Aptos" w:cs="Times New Roman"/>
          <w:color w:val="000000"/>
          <w:sz w:val="24"/>
          <w:szCs w:val="24"/>
          <w:lang w:val="en-US"/>
        </w:rPr>
        <w:t>semistrutturate</w:t>
      </w:r>
      <w:proofErr w:type="spellEnd"/>
      <w:r w:rsidRPr="00EB3F22">
        <w:rPr>
          <w:rFonts w:ascii="Aptos" w:eastAsia="Times New Roman" w:hAnsi="Aptos" w:cs="Times New Roman"/>
          <w:color w:val="000000"/>
          <w:sz w:val="24"/>
          <w:szCs w:val="24"/>
          <w:lang w:val="en-US"/>
        </w:rPr>
        <w:t xml:space="preserve"> (complete the given sentence, guided open question, mind map) </w:t>
      </w:r>
    </w:p>
    <w:p w14:paraId="486EA3E7" w14:textId="77777777" w:rsidR="006A0286" w:rsidRPr="00EB3F22" w:rsidRDefault="00000000" w:rsidP="00A50538">
      <w:pPr>
        <w:widowControl w:val="0"/>
        <w:pBdr>
          <w:top w:val="nil"/>
          <w:left w:val="nil"/>
          <w:bottom w:val="nil"/>
          <w:right w:val="nil"/>
          <w:between w:val="nil"/>
        </w:pBdr>
        <w:spacing w:line="263" w:lineRule="auto"/>
        <w:mirrorIndents/>
        <w:jc w:val="both"/>
        <w:rPr>
          <w:rFonts w:ascii="Aptos" w:eastAsia="Times New Roman" w:hAnsi="Aptos" w:cs="Times New Roman"/>
          <w:color w:val="000000"/>
          <w:sz w:val="24"/>
          <w:szCs w:val="24"/>
          <w:lang w:val="en-US"/>
        </w:rPr>
      </w:pPr>
      <w:r w:rsidRPr="00EB3F22">
        <w:rPr>
          <w:rFonts w:ascii="Segoe UI Symbol" w:eastAsia="Noto Sans Symbols" w:hAnsi="Segoe UI Symbol" w:cs="Segoe UI Symbol"/>
          <w:color w:val="000000"/>
          <w:sz w:val="24"/>
          <w:szCs w:val="24"/>
        </w:rPr>
        <w:t>⮚</w:t>
      </w:r>
      <w:r w:rsidRPr="00EB3F22">
        <w:rPr>
          <w:rFonts w:ascii="Aptos" w:eastAsia="Noto Sans Symbols" w:hAnsi="Aptos" w:cs="Noto Sans Symbols"/>
          <w:color w:val="000000"/>
          <w:sz w:val="24"/>
          <w:szCs w:val="24"/>
          <w:lang w:val="en-US"/>
        </w:rPr>
        <w:t xml:space="preserve"> </w:t>
      </w:r>
      <w:proofErr w:type="spellStart"/>
      <w:r w:rsidRPr="00EB3F22">
        <w:rPr>
          <w:rFonts w:ascii="Aptos" w:eastAsia="Times New Roman" w:hAnsi="Aptos" w:cs="Times New Roman"/>
          <w:color w:val="000000"/>
          <w:sz w:val="24"/>
          <w:szCs w:val="24"/>
          <w:lang w:val="en-US"/>
        </w:rPr>
        <w:t>libere</w:t>
      </w:r>
      <w:proofErr w:type="spellEnd"/>
      <w:r w:rsidRPr="00EB3F22">
        <w:rPr>
          <w:rFonts w:ascii="Aptos" w:eastAsia="Times New Roman" w:hAnsi="Aptos" w:cs="Times New Roman"/>
          <w:color w:val="000000"/>
          <w:sz w:val="24"/>
          <w:szCs w:val="24"/>
          <w:lang w:val="en-US"/>
        </w:rPr>
        <w:t xml:space="preserve"> (open conversation, presentation, summary, re-writing test, composition, exercises and problems) </w:t>
      </w:r>
    </w:p>
    <w:p w14:paraId="5792BF17" w14:textId="77777777"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Ne</w:t>
      </w:r>
      <w:r w:rsidRPr="00EB3F22">
        <w:rPr>
          <w:rFonts w:ascii="Aptos" w:eastAsia="Times New Roman" w:hAnsi="Aptos" w:cs="Times New Roman"/>
          <w:sz w:val="24"/>
          <w:szCs w:val="24"/>
          <w:highlight w:val="white"/>
        </w:rPr>
        <w:t>lle</w:t>
      </w:r>
      <w:r w:rsidRPr="00EB3F22">
        <w:rPr>
          <w:rFonts w:ascii="Aptos" w:eastAsia="Times New Roman" w:hAnsi="Aptos" w:cs="Times New Roman"/>
          <w:color w:val="000000"/>
          <w:sz w:val="24"/>
          <w:szCs w:val="24"/>
          <w:highlight w:val="white"/>
        </w:rPr>
        <w:t xml:space="preserve"> </w:t>
      </w:r>
      <w:r w:rsidRPr="00EB3F22">
        <w:rPr>
          <w:rFonts w:ascii="Aptos" w:eastAsia="Times New Roman" w:hAnsi="Aptos" w:cs="Times New Roman"/>
          <w:sz w:val="24"/>
          <w:szCs w:val="24"/>
          <w:highlight w:val="white"/>
        </w:rPr>
        <w:t>valutazioni</w:t>
      </w:r>
      <w:r w:rsidRPr="00EB3F22">
        <w:rPr>
          <w:rFonts w:ascii="Aptos" w:eastAsia="Times New Roman" w:hAnsi="Aptos" w:cs="Times New Roman"/>
          <w:color w:val="000000"/>
          <w:sz w:val="24"/>
          <w:szCs w:val="24"/>
          <w:highlight w:val="white"/>
        </w:rPr>
        <w:t xml:space="preserve"> (compiti di italiano e versioni dal latino e dal greco; verifiche di discipline scientifiche e</w:t>
      </w:r>
      <w:r w:rsidRPr="00EB3F22">
        <w:rPr>
          <w:rFonts w:ascii="Aptos" w:eastAsia="Times New Roman" w:hAnsi="Aptos" w:cs="Times New Roman"/>
          <w:color w:val="000000"/>
          <w:sz w:val="24"/>
          <w:szCs w:val="24"/>
        </w:rPr>
        <w:t xml:space="preserve"> </w:t>
      </w:r>
      <w:r w:rsidRPr="00EB3F22">
        <w:rPr>
          <w:rFonts w:ascii="Aptos" w:eastAsia="Times New Roman" w:hAnsi="Aptos" w:cs="Times New Roman"/>
          <w:color w:val="000000"/>
          <w:sz w:val="24"/>
          <w:szCs w:val="24"/>
          <w:highlight w:val="white"/>
        </w:rPr>
        <w:t xml:space="preserve">umanistiche) si è attribuita centrale importanza ai seguenti aspetti: </w:t>
      </w:r>
      <w:r w:rsidRPr="00EB3F22">
        <w:rPr>
          <w:rFonts w:ascii="Aptos" w:eastAsia="Times New Roman" w:hAnsi="Aptos" w:cs="Times New Roman"/>
          <w:color w:val="000000"/>
          <w:sz w:val="24"/>
          <w:szCs w:val="24"/>
        </w:rPr>
        <w:t xml:space="preserve"> </w:t>
      </w:r>
    </w:p>
    <w:p w14:paraId="33B9BDF5"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highlight w:val="white"/>
        </w:rPr>
        <w:t xml:space="preserve">1. </w:t>
      </w:r>
      <w:r w:rsidRPr="00EB3F22">
        <w:rPr>
          <w:rFonts w:ascii="Aptos" w:eastAsia="Times New Roman" w:hAnsi="Aptos" w:cs="Times New Roman"/>
          <w:color w:val="000000"/>
          <w:sz w:val="24"/>
          <w:szCs w:val="24"/>
          <w:highlight w:val="white"/>
        </w:rPr>
        <w:t>competenze di base;</w:t>
      </w:r>
      <w:r w:rsidRPr="00EB3F22">
        <w:rPr>
          <w:rFonts w:ascii="Aptos" w:eastAsia="Times New Roman" w:hAnsi="Aptos" w:cs="Times New Roman"/>
          <w:color w:val="000000"/>
          <w:sz w:val="24"/>
          <w:szCs w:val="24"/>
        </w:rPr>
        <w:t xml:space="preserve"> </w:t>
      </w:r>
    </w:p>
    <w:p w14:paraId="77B9295B"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highlight w:val="white"/>
        </w:rPr>
        <w:t xml:space="preserve">2. </w:t>
      </w:r>
      <w:r w:rsidRPr="00EB3F22">
        <w:rPr>
          <w:rFonts w:ascii="Aptos" w:eastAsia="Times New Roman" w:hAnsi="Aptos" w:cs="Times New Roman"/>
          <w:color w:val="000000"/>
          <w:sz w:val="24"/>
          <w:szCs w:val="24"/>
          <w:highlight w:val="white"/>
        </w:rPr>
        <w:t>conoscenza del lessico specifico;</w:t>
      </w:r>
      <w:r w:rsidRPr="00EB3F22">
        <w:rPr>
          <w:rFonts w:ascii="Aptos" w:eastAsia="Times New Roman" w:hAnsi="Aptos" w:cs="Times New Roman"/>
          <w:color w:val="000000"/>
          <w:sz w:val="24"/>
          <w:szCs w:val="24"/>
        </w:rPr>
        <w:t xml:space="preserve"> </w:t>
      </w:r>
    </w:p>
    <w:p w14:paraId="15748198"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highlight w:val="white"/>
        </w:rPr>
        <w:t xml:space="preserve">3. </w:t>
      </w:r>
      <w:r w:rsidRPr="00EB3F22">
        <w:rPr>
          <w:rFonts w:ascii="Aptos" w:eastAsia="Times New Roman" w:hAnsi="Aptos" w:cs="Times New Roman"/>
          <w:color w:val="000000"/>
          <w:sz w:val="24"/>
          <w:szCs w:val="24"/>
          <w:highlight w:val="white"/>
        </w:rPr>
        <w:t>correttezza formale;</w:t>
      </w:r>
      <w:r w:rsidRPr="00EB3F22">
        <w:rPr>
          <w:rFonts w:ascii="Aptos" w:eastAsia="Times New Roman" w:hAnsi="Aptos" w:cs="Times New Roman"/>
          <w:color w:val="000000"/>
          <w:sz w:val="24"/>
          <w:szCs w:val="24"/>
        </w:rPr>
        <w:t xml:space="preserve"> </w:t>
      </w:r>
    </w:p>
    <w:p w14:paraId="319C6FAC" w14:textId="77777777"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highlight w:val="white"/>
        </w:rPr>
        <w:t xml:space="preserve">4. </w:t>
      </w:r>
      <w:r w:rsidRPr="00EB3F22">
        <w:rPr>
          <w:rFonts w:ascii="Aptos" w:eastAsia="Times New Roman" w:hAnsi="Aptos" w:cs="Times New Roman"/>
          <w:color w:val="000000"/>
          <w:sz w:val="24"/>
          <w:szCs w:val="24"/>
          <w:highlight w:val="white"/>
        </w:rPr>
        <w:t xml:space="preserve">per le versioni: abilità di decodificazione (corretta comprensione sul piano ermeneutico) e </w:t>
      </w:r>
      <w:proofErr w:type="spellStart"/>
      <w:r w:rsidRPr="00EB3F22">
        <w:rPr>
          <w:rFonts w:ascii="Aptos" w:eastAsia="Times New Roman" w:hAnsi="Aptos" w:cs="Times New Roman"/>
          <w:color w:val="000000"/>
          <w:sz w:val="24"/>
          <w:szCs w:val="24"/>
          <w:highlight w:val="white"/>
        </w:rPr>
        <w:t>ri</w:t>
      </w:r>
      <w:proofErr w:type="spellEnd"/>
      <w:r w:rsidRPr="00EB3F22">
        <w:rPr>
          <w:rFonts w:ascii="Aptos" w:eastAsia="Times New Roman" w:hAnsi="Aptos" w:cs="Times New Roman"/>
          <w:color w:val="000000"/>
          <w:sz w:val="24"/>
          <w:szCs w:val="24"/>
          <w:highlight w:val="white"/>
        </w:rPr>
        <w:t xml:space="preserve"> codificazione (padronanza del codice d’arrivo e correttezza semantica del testo riformulato);</w:t>
      </w:r>
      <w:r w:rsidRPr="00EB3F22">
        <w:rPr>
          <w:rFonts w:ascii="Aptos" w:eastAsia="Times New Roman" w:hAnsi="Aptos" w:cs="Times New Roman"/>
          <w:color w:val="000000"/>
          <w:sz w:val="24"/>
          <w:szCs w:val="24"/>
        </w:rPr>
        <w:t xml:space="preserve"> </w:t>
      </w:r>
    </w:p>
    <w:p w14:paraId="5974EFF3" w14:textId="77777777"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highlight w:val="white"/>
        </w:rPr>
        <w:t xml:space="preserve">5. </w:t>
      </w:r>
      <w:r w:rsidRPr="00EB3F22">
        <w:rPr>
          <w:rFonts w:ascii="Aptos" w:eastAsia="Times New Roman" w:hAnsi="Aptos" w:cs="Times New Roman"/>
          <w:color w:val="000000"/>
          <w:sz w:val="24"/>
          <w:szCs w:val="24"/>
          <w:highlight w:val="white"/>
        </w:rPr>
        <w:t>completezza degli elaborati;</w:t>
      </w:r>
      <w:r w:rsidRPr="00EB3F22">
        <w:rPr>
          <w:rFonts w:ascii="Aptos" w:eastAsia="Times New Roman" w:hAnsi="Aptos" w:cs="Times New Roman"/>
          <w:color w:val="000000"/>
          <w:sz w:val="24"/>
          <w:szCs w:val="24"/>
        </w:rPr>
        <w:t xml:space="preserve"> </w:t>
      </w:r>
    </w:p>
    <w:p w14:paraId="76262EA4" w14:textId="77777777"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highlight w:val="white"/>
        </w:rPr>
        <w:t xml:space="preserve">6. </w:t>
      </w:r>
      <w:r w:rsidRPr="00EB3F22">
        <w:rPr>
          <w:rFonts w:ascii="Aptos" w:eastAsia="Times New Roman" w:hAnsi="Aptos" w:cs="Times New Roman"/>
          <w:color w:val="000000"/>
          <w:sz w:val="24"/>
          <w:szCs w:val="24"/>
          <w:highlight w:val="white"/>
        </w:rPr>
        <w:t>per le verifiche di discipline scientifiche: analisi di situazioni, scelta dei percorsi e loro</w:t>
      </w:r>
      <w:r w:rsidRPr="00EB3F22">
        <w:rPr>
          <w:rFonts w:ascii="Aptos" w:eastAsia="Times New Roman" w:hAnsi="Aptos" w:cs="Times New Roman"/>
          <w:sz w:val="24"/>
          <w:szCs w:val="24"/>
          <w:highlight w:val="white"/>
        </w:rPr>
        <w:t xml:space="preserve"> </w:t>
      </w:r>
      <w:r w:rsidRPr="00EB3F22">
        <w:rPr>
          <w:rFonts w:ascii="Aptos" w:eastAsia="Times New Roman" w:hAnsi="Aptos" w:cs="Times New Roman"/>
          <w:color w:val="000000"/>
          <w:sz w:val="24"/>
          <w:szCs w:val="24"/>
          <w:highlight w:val="white"/>
        </w:rPr>
        <w:t>valutazione;</w:t>
      </w:r>
      <w:r w:rsidRPr="00EB3F22">
        <w:rPr>
          <w:rFonts w:ascii="Aptos" w:eastAsia="Times New Roman" w:hAnsi="Aptos" w:cs="Times New Roman"/>
          <w:color w:val="000000"/>
          <w:sz w:val="24"/>
          <w:szCs w:val="24"/>
        </w:rPr>
        <w:t xml:space="preserve"> </w:t>
      </w:r>
    </w:p>
    <w:p w14:paraId="31D842F7"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highlight w:val="white"/>
        </w:rPr>
        <w:t xml:space="preserve">7. </w:t>
      </w:r>
      <w:r w:rsidRPr="00EB3F22">
        <w:rPr>
          <w:rFonts w:ascii="Aptos" w:eastAsia="Times New Roman" w:hAnsi="Aptos" w:cs="Times New Roman"/>
          <w:color w:val="000000"/>
          <w:sz w:val="24"/>
          <w:szCs w:val="24"/>
          <w:highlight w:val="white"/>
        </w:rPr>
        <w:t>per le prove pratiche: test motori.</w:t>
      </w:r>
      <w:r w:rsidRPr="00EB3F22">
        <w:rPr>
          <w:rFonts w:ascii="Aptos" w:eastAsia="Times New Roman" w:hAnsi="Aptos" w:cs="Times New Roman"/>
          <w:color w:val="000000"/>
          <w:sz w:val="24"/>
          <w:szCs w:val="24"/>
        </w:rPr>
        <w:t xml:space="preserve"> </w:t>
      </w:r>
    </w:p>
    <w:p w14:paraId="508DBB19" w14:textId="77777777"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 xml:space="preserve">I docenti di materie scritte hanno adottato per la valutazione delle prove scritte le griglie elaborate </w:t>
      </w:r>
      <w:r w:rsidRPr="00EB3F22">
        <w:rPr>
          <w:rFonts w:ascii="Aptos" w:eastAsia="Times New Roman" w:hAnsi="Aptos" w:cs="Times New Roman"/>
          <w:color w:val="000000"/>
          <w:sz w:val="24"/>
          <w:szCs w:val="24"/>
        </w:rPr>
        <w:t xml:space="preserve"> dai rispettivi Dipartimenti. </w:t>
      </w:r>
    </w:p>
    <w:p w14:paraId="684F7EDA" w14:textId="77777777" w:rsidR="006A0286" w:rsidRPr="00EB3F22" w:rsidRDefault="00000000" w:rsidP="00A50538">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 xml:space="preserve">In vista della seconda prova dell’esame di stato (prevista dagli artt. </w:t>
      </w:r>
      <w:r w:rsidRPr="00EB3F22">
        <w:rPr>
          <w:rFonts w:ascii="Aptos" w:eastAsia="Times New Roman" w:hAnsi="Aptos" w:cs="Times New Roman"/>
          <w:sz w:val="24"/>
          <w:szCs w:val="24"/>
          <w:highlight w:val="white"/>
        </w:rPr>
        <w:t>17</w:t>
      </w:r>
      <w:r w:rsidRPr="00EB3F22">
        <w:rPr>
          <w:rFonts w:ascii="Aptos" w:eastAsia="Times New Roman" w:hAnsi="Aptos" w:cs="Times New Roman"/>
          <w:color w:val="000000"/>
          <w:sz w:val="24"/>
          <w:szCs w:val="24"/>
          <w:highlight w:val="white"/>
        </w:rPr>
        <w:t xml:space="preserve"> e 20 dell’OM </w:t>
      </w:r>
      <w:r w:rsidRPr="00EB3F22">
        <w:rPr>
          <w:rFonts w:ascii="Aptos" w:eastAsia="Times New Roman" w:hAnsi="Aptos" w:cs="Times New Roman"/>
          <w:sz w:val="24"/>
          <w:szCs w:val="24"/>
          <w:highlight w:val="white"/>
        </w:rPr>
        <w:t>67</w:t>
      </w:r>
      <w:r w:rsidRPr="00EB3F22">
        <w:rPr>
          <w:rFonts w:ascii="Aptos" w:eastAsia="Times New Roman" w:hAnsi="Aptos" w:cs="Times New Roman"/>
          <w:color w:val="000000"/>
          <w:sz w:val="24"/>
          <w:szCs w:val="24"/>
          <w:highlight w:val="white"/>
        </w:rPr>
        <w:t xml:space="preserve"> del </w:t>
      </w:r>
      <w:r w:rsidRPr="00EB3F22">
        <w:rPr>
          <w:rFonts w:ascii="Aptos" w:eastAsia="Times New Roman" w:hAnsi="Aptos" w:cs="Times New Roman"/>
          <w:color w:val="000000"/>
          <w:sz w:val="24"/>
          <w:szCs w:val="24"/>
        </w:rPr>
        <w:t xml:space="preserve"> </w:t>
      </w:r>
      <w:r w:rsidRPr="00EB3F22">
        <w:rPr>
          <w:rFonts w:ascii="Aptos" w:eastAsia="Times New Roman" w:hAnsi="Aptos" w:cs="Times New Roman"/>
          <w:sz w:val="24"/>
          <w:szCs w:val="24"/>
          <w:highlight w:val="white"/>
        </w:rPr>
        <w:t>31</w:t>
      </w:r>
      <w:r w:rsidRPr="00EB3F22">
        <w:rPr>
          <w:rFonts w:ascii="Aptos" w:eastAsia="Times New Roman" w:hAnsi="Aptos" w:cs="Times New Roman"/>
          <w:color w:val="000000"/>
          <w:sz w:val="24"/>
          <w:szCs w:val="24"/>
          <w:highlight w:val="white"/>
        </w:rPr>
        <w:t>/03/202</w:t>
      </w:r>
      <w:r w:rsidRPr="00EB3F22">
        <w:rPr>
          <w:rFonts w:ascii="Aptos" w:eastAsia="Times New Roman" w:hAnsi="Aptos" w:cs="Times New Roman"/>
          <w:sz w:val="24"/>
          <w:szCs w:val="24"/>
          <w:highlight w:val="white"/>
        </w:rPr>
        <w:t>5</w:t>
      </w:r>
      <w:r w:rsidRPr="00EB3F22">
        <w:rPr>
          <w:rFonts w:ascii="Aptos" w:eastAsia="Times New Roman" w:hAnsi="Aptos" w:cs="Times New Roman"/>
          <w:color w:val="000000"/>
          <w:sz w:val="24"/>
          <w:szCs w:val="24"/>
          <w:highlight w:val="white"/>
        </w:rPr>
        <w:t xml:space="preserve">), e sulla base delle indicazioni fornite dai Dipartimenti disciplinari di Latino e </w:t>
      </w:r>
      <w:r w:rsidRPr="00EB3F22">
        <w:rPr>
          <w:rFonts w:ascii="Aptos" w:eastAsia="Times New Roman" w:hAnsi="Aptos" w:cs="Times New Roman"/>
          <w:color w:val="000000"/>
          <w:sz w:val="24"/>
          <w:szCs w:val="24"/>
          <w:highlight w:val="white"/>
        </w:rPr>
        <w:lastRenderedPageBreak/>
        <w:t xml:space="preserve">Greco, si </w:t>
      </w:r>
      <w:r w:rsidRPr="00EB3F22">
        <w:rPr>
          <w:rFonts w:ascii="Aptos" w:eastAsia="Times New Roman" w:hAnsi="Aptos" w:cs="Times New Roman"/>
          <w:color w:val="000000"/>
          <w:sz w:val="24"/>
          <w:szCs w:val="24"/>
        </w:rPr>
        <w:t xml:space="preserve"> </w:t>
      </w:r>
      <w:r w:rsidRPr="00EB3F22">
        <w:rPr>
          <w:rFonts w:ascii="Aptos" w:eastAsia="Times New Roman" w:hAnsi="Aptos" w:cs="Times New Roman"/>
          <w:color w:val="000000"/>
          <w:sz w:val="24"/>
          <w:szCs w:val="24"/>
          <w:highlight w:val="white"/>
        </w:rPr>
        <w:t xml:space="preserve">sono effettuati i seguenti interventi didattici: </w:t>
      </w:r>
      <w:r w:rsidRPr="00EB3F22">
        <w:rPr>
          <w:rFonts w:ascii="Aptos" w:eastAsia="Times New Roman" w:hAnsi="Aptos" w:cs="Times New Roman"/>
          <w:color w:val="000000"/>
          <w:sz w:val="24"/>
          <w:szCs w:val="24"/>
        </w:rPr>
        <w:t xml:space="preserve"> </w:t>
      </w:r>
    </w:p>
    <w:p w14:paraId="4CC26A0E" w14:textId="77777777" w:rsidR="006A0286" w:rsidRPr="00EB3F22" w:rsidRDefault="006A0286" w:rsidP="00A50538">
      <w:pPr>
        <w:widowControl w:val="0"/>
        <w:spacing w:line="240" w:lineRule="auto"/>
        <w:mirrorIndents/>
        <w:jc w:val="both"/>
        <w:rPr>
          <w:rFonts w:ascii="Aptos" w:eastAsia="Times New Roman" w:hAnsi="Aptos" w:cs="Times New Roman"/>
          <w:sz w:val="20"/>
          <w:szCs w:val="20"/>
        </w:rPr>
      </w:pPr>
    </w:p>
    <w:p w14:paraId="596B7466" w14:textId="77777777" w:rsidR="006A0286" w:rsidRPr="00EB3F22" w:rsidRDefault="00000000" w:rsidP="00A50538">
      <w:pPr>
        <w:widowControl w:val="0"/>
        <w:numPr>
          <w:ilvl w:val="0"/>
          <w:numId w:val="10"/>
        </w:numPr>
        <w:pBdr>
          <w:top w:val="nil"/>
          <w:left w:val="nil"/>
          <w:bottom w:val="nil"/>
          <w:right w:val="nil"/>
          <w:between w:val="nil"/>
        </w:pBd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Simulate della prima e seconda prova dell’esame di Stato;</w:t>
      </w:r>
    </w:p>
    <w:p w14:paraId="0A5D5AAE" w14:textId="77777777" w:rsidR="006A0286" w:rsidRPr="00EB3F22" w:rsidRDefault="00000000" w:rsidP="00A50538">
      <w:pPr>
        <w:widowControl w:val="0"/>
        <w:numPr>
          <w:ilvl w:val="0"/>
          <w:numId w:val="10"/>
        </w:numPr>
        <w:pBdr>
          <w:top w:val="nil"/>
          <w:left w:val="nil"/>
          <w:bottom w:val="nil"/>
          <w:right w:val="nil"/>
          <w:between w:val="nil"/>
        </w:pBdr>
        <w:spacing w:line="240" w:lineRule="auto"/>
        <w:ind w:left="0" w:firstLine="0"/>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Partecipazione al Laboratorio “Corso di latino per la preparazione ai </w:t>
      </w:r>
      <w:proofErr w:type="spellStart"/>
      <w:r w:rsidRPr="00EB3F22">
        <w:rPr>
          <w:rFonts w:ascii="Aptos" w:eastAsia="Times New Roman" w:hAnsi="Aptos" w:cs="Times New Roman"/>
          <w:sz w:val="24"/>
          <w:szCs w:val="24"/>
        </w:rPr>
        <w:t>certamina</w:t>
      </w:r>
      <w:proofErr w:type="spellEnd"/>
      <w:r w:rsidRPr="00EB3F22">
        <w:rPr>
          <w:rFonts w:ascii="Aptos" w:eastAsia="Times New Roman" w:hAnsi="Aptos" w:cs="Times New Roman"/>
          <w:sz w:val="24"/>
          <w:szCs w:val="24"/>
        </w:rPr>
        <w:t xml:space="preserve"> e all’Esame di Stato”</w:t>
      </w:r>
    </w:p>
    <w:p w14:paraId="3A6C6EB9" w14:textId="77777777" w:rsidR="006A0286" w:rsidRPr="00EB3F22" w:rsidRDefault="006A0286"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0"/>
          <w:szCs w:val="20"/>
        </w:rPr>
      </w:pPr>
    </w:p>
    <w:p w14:paraId="6CE07ACF" w14:textId="77777777" w:rsidR="006A0286" w:rsidRPr="00EB3F22" w:rsidRDefault="006A0286"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p>
    <w:p w14:paraId="7AD43B9A" w14:textId="77777777" w:rsidR="006A0286" w:rsidRPr="00EB3F22" w:rsidRDefault="00000000" w:rsidP="00A50538">
      <w:pPr>
        <w:widowControl w:val="0"/>
        <w:pBdr>
          <w:top w:val="nil"/>
          <w:left w:val="nil"/>
          <w:bottom w:val="nil"/>
          <w:right w:val="nil"/>
          <w:between w:val="nil"/>
        </w:pBdr>
        <w:spacing w:line="230"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All’orale si è verificato il livello di assimilazione degli obiettivi prefissati, con riferimento puntuale ai livelli di partenza dell’alunno, ai sussidi didattici eventualmente utilizzati, ai dati ‘epistemologici’ delle discipline.</w:t>
      </w:r>
      <w:r w:rsidRPr="00EB3F22">
        <w:rPr>
          <w:rFonts w:ascii="Aptos" w:eastAsia="Times New Roman" w:hAnsi="Aptos" w:cs="Times New Roman"/>
          <w:color w:val="000000"/>
          <w:sz w:val="24"/>
          <w:szCs w:val="24"/>
        </w:rPr>
        <w:t xml:space="preserve"> </w:t>
      </w:r>
    </w:p>
    <w:p w14:paraId="3AFF6C12" w14:textId="77777777" w:rsidR="006A0286" w:rsidRPr="00EB3F22" w:rsidRDefault="006A0286" w:rsidP="00A50538">
      <w:pPr>
        <w:widowControl w:val="0"/>
        <w:pBdr>
          <w:top w:val="nil"/>
          <w:left w:val="nil"/>
          <w:bottom w:val="nil"/>
          <w:right w:val="nil"/>
          <w:between w:val="nil"/>
        </w:pBdr>
        <w:spacing w:line="230" w:lineRule="auto"/>
        <w:mirrorIndents/>
        <w:jc w:val="both"/>
        <w:rPr>
          <w:rFonts w:ascii="Aptos" w:eastAsia="Times New Roman" w:hAnsi="Aptos" w:cs="Times New Roman"/>
          <w:sz w:val="24"/>
          <w:szCs w:val="24"/>
        </w:rPr>
      </w:pPr>
    </w:p>
    <w:tbl>
      <w:tblPr>
        <w:tblStyle w:val="a6"/>
        <w:tblW w:w="941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1"/>
        <w:gridCol w:w="2175"/>
        <w:gridCol w:w="5353"/>
      </w:tblGrid>
      <w:tr w:rsidR="006A0286" w:rsidRPr="00EB3F22" w14:paraId="2A419D04" w14:textId="77777777" w:rsidTr="00150C03">
        <w:trPr>
          <w:trHeight w:val="307"/>
          <w:jc w:val="center"/>
        </w:trPr>
        <w:tc>
          <w:tcPr>
            <w:tcW w:w="1891" w:type="dxa"/>
            <w:tcMar>
              <w:top w:w="100" w:type="dxa"/>
              <w:left w:w="100" w:type="dxa"/>
              <w:bottom w:w="100" w:type="dxa"/>
              <w:right w:w="100" w:type="dxa"/>
            </w:tcMar>
          </w:tcPr>
          <w:p w14:paraId="73E1C262"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18"/>
                <w:szCs w:val="18"/>
                <w:highlight w:val="white"/>
              </w:rPr>
            </w:pPr>
            <w:r w:rsidRPr="00EB3F22">
              <w:rPr>
                <w:rFonts w:ascii="Aptos" w:eastAsia="Times New Roman" w:hAnsi="Aptos" w:cs="Times New Roman"/>
                <w:color w:val="000000"/>
                <w:sz w:val="24"/>
                <w:szCs w:val="24"/>
                <w:highlight w:val="white"/>
              </w:rPr>
              <w:t>V</w:t>
            </w:r>
            <w:r w:rsidRPr="00EB3F22">
              <w:rPr>
                <w:rFonts w:ascii="Aptos" w:eastAsia="Times New Roman" w:hAnsi="Aptos" w:cs="Times New Roman"/>
                <w:color w:val="000000"/>
                <w:sz w:val="18"/>
                <w:szCs w:val="18"/>
                <w:highlight w:val="white"/>
              </w:rPr>
              <w:t xml:space="preserve">OTO IN DECIMI </w:t>
            </w:r>
          </w:p>
        </w:tc>
        <w:tc>
          <w:tcPr>
            <w:tcW w:w="2175" w:type="dxa"/>
            <w:tcMar>
              <w:top w:w="100" w:type="dxa"/>
              <w:left w:w="100" w:type="dxa"/>
              <w:bottom w:w="100" w:type="dxa"/>
              <w:right w:w="100" w:type="dxa"/>
            </w:tcMar>
          </w:tcPr>
          <w:p w14:paraId="36EB0D42"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18"/>
                <w:szCs w:val="18"/>
                <w:highlight w:val="white"/>
              </w:rPr>
            </w:pPr>
            <w:r w:rsidRPr="00EB3F22">
              <w:rPr>
                <w:rFonts w:ascii="Aptos" w:eastAsia="Times New Roman" w:hAnsi="Aptos" w:cs="Times New Roman"/>
                <w:color w:val="000000"/>
                <w:sz w:val="24"/>
                <w:szCs w:val="24"/>
                <w:highlight w:val="white"/>
              </w:rPr>
              <w:t>L</w:t>
            </w:r>
            <w:r w:rsidRPr="00EB3F22">
              <w:rPr>
                <w:rFonts w:ascii="Aptos" w:eastAsia="Times New Roman" w:hAnsi="Aptos" w:cs="Times New Roman"/>
                <w:color w:val="000000"/>
                <w:sz w:val="18"/>
                <w:szCs w:val="18"/>
                <w:highlight w:val="white"/>
              </w:rPr>
              <w:t xml:space="preserve">IVELLO </w:t>
            </w:r>
          </w:p>
        </w:tc>
        <w:tc>
          <w:tcPr>
            <w:tcW w:w="5352" w:type="dxa"/>
            <w:tcMar>
              <w:top w:w="100" w:type="dxa"/>
              <w:left w:w="100" w:type="dxa"/>
              <w:bottom w:w="100" w:type="dxa"/>
              <w:right w:w="100" w:type="dxa"/>
            </w:tcMar>
          </w:tcPr>
          <w:p w14:paraId="726866EE"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18"/>
                <w:szCs w:val="18"/>
                <w:highlight w:val="white"/>
              </w:rPr>
            </w:pPr>
            <w:r w:rsidRPr="00EB3F22">
              <w:rPr>
                <w:rFonts w:ascii="Aptos" w:eastAsia="Times New Roman" w:hAnsi="Aptos" w:cs="Times New Roman"/>
                <w:color w:val="000000"/>
                <w:sz w:val="24"/>
                <w:szCs w:val="24"/>
                <w:highlight w:val="white"/>
              </w:rPr>
              <w:t>I</w:t>
            </w:r>
            <w:r w:rsidRPr="00EB3F22">
              <w:rPr>
                <w:rFonts w:ascii="Aptos" w:eastAsia="Times New Roman" w:hAnsi="Aptos" w:cs="Times New Roman"/>
                <w:color w:val="000000"/>
                <w:sz w:val="18"/>
                <w:szCs w:val="18"/>
                <w:highlight w:val="white"/>
              </w:rPr>
              <w:t>NDICATORI CONTEMPLATI PER OGNI LIVELLO</w:t>
            </w:r>
          </w:p>
        </w:tc>
      </w:tr>
      <w:tr w:rsidR="006A0286" w:rsidRPr="00EB3F22" w14:paraId="368175C9" w14:textId="77777777" w:rsidTr="00150C03">
        <w:trPr>
          <w:trHeight w:val="357"/>
          <w:jc w:val="center"/>
        </w:trPr>
        <w:tc>
          <w:tcPr>
            <w:tcW w:w="1891" w:type="dxa"/>
            <w:tcMar>
              <w:top w:w="100" w:type="dxa"/>
              <w:left w:w="100" w:type="dxa"/>
              <w:bottom w:w="100" w:type="dxa"/>
              <w:right w:w="100" w:type="dxa"/>
            </w:tcMar>
          </w:tcPr>
          <w:p w14:paraId="3231734D"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9 - 10 </w:t>
            </w:r>
          </w:p>
        </w:tc>
        <w:tc>
          <w:tcPr>
            <w:tcW w:w="2175" w:type="dxa"/>
            <w:tcMar>
              <w:top w:w="100" w:type="dxa"/>
              <w:left w:w="100" w:type="dxa"/>
              <w:bottom w:w="100" w:type="dxa"/>
              <w:right w:w="100" w:type="dxa"/>
            </w:tcMar>
          </w:tcPr>
          <w:p w14:paraId="2E212A70"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Ottimo</w:t>
            </w:r>
          </w:p>
        </w:tc>
        <w:tc>
          <w:tcPr>
            <w:tcW w:w="5352" w:type="dxa"/>
            <w:vMerge w:val="restart"/>
            <w:tcMar>
              <w:top w:w="100" w:type="dxa"/>
              <w:left w:w="100" w:type="dxa"/>
              <w:bottom w:w="100" w:type="dxa"/>
              <w:right w:w="100" w:type="dxa"/>
            </w:tcMar>
          </w:tcPr>
          <w:p w14:paraId="4965DFE1"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18"/>
                <w:szCs w:val="18"/>
              </w:rPr>
              <w:t>❑</w:t>
            </w:r>
            <w:r w:rsidRPr="00EB3F22">
              <w:rPr>
                <w:rFonts w:ascii="Aptos" w:eastAsia="Noto Sans Symbols" w:hAnsi="Aptos" w:cs="Noto Sans Symbols"/>
                <w:color w:val="000000"/>
                <w:sz w:val="18"/>
                <w:szCs w:val="18"/>
              </w:rPr>
              <w:t xml:space="preserve"> </w:t>
            </w:r>
            <w:r w:rsidRPr="00EB3F22">
              <w:rPr>
                <w:rFonts w:ascii="Aptos" w:eastAsia="Times New Roman" w:hAnsi="Aptos" w:cs="Times New Roman"/>
                <w:color w:val="000000"/>
                <w:sz w:val="24"/>
                <w:szCs w:val="24"/>
                <w:highlight w:val="white"/>
              </w:rPr>
              <w:t>Conoscenza degli argomenti</w:t>
            </w:r>
            <w:r w:rsidRPr="00EB3F22">
              <w:rPr>
                <w:rFonts w:ascii="Aptos" w:eastAsia="Times New Roman" w:hAnsi="Aptos" w:cs="Times New Roman"/>
                <w:color w:val="000000"/>
                <w:sz w:val="24"/>
                <w:szCs w:val="24"/>
              </w:rPr>
              <w:t xml:space="preserve"> </w:t>
            </w:r>
          </w:p>
          <w:p w14:paraId="644AA8BB"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18"/>
                <w:szCs w:val="18"/>
              </w:rPr>
              <w:t>❑</w:t>
            </w:r>
            <w:r w:rsidRPr="00EB3F22">
              <w:rPr>
                <w:rFonts w:ascii="Aptos" w:eastAsia="Noto Sans Symbols" w:hAnsi="Aptos" w:cs="Noto Sans Symbols"/>
                <w:color w:val="000000"/>
                <w:sz w:val="18"/>
                <w:szCs w:val="18"/>
              </w:rPr>
              <w:t xml:space="preserve"> </w:t>
            </w:r>
            <w:r w:rsidRPr="00EB3F22">
              <w:rPr>
                <w:rFonts w:ascii="Aptos" w:eastAsia="Times New Roman" w:hAnsi="Aptos" w:cs="Times New Roman"/>
                <w:color w:val="000000"/>
                <w:sz w:val="24"/>
                <w:szCs w:val="24"/>
                <w:highlight w:val="white"/>
              </w:rPr>
              <w:t>Capacità di analisi e di sintesi</w:t>
            </w:r>
            <w:r w:rsidRPr="00EB3F22">
              <w:rPr>
                <w:rFonts w:ascii="Aptos" w:eastAsia="Times New Roman" w:hAnsi="Aptos" w:cs="Times New Roman"/>
                <w:color w:val="000000"/>
                <w:sz w:val="24"/>
                <w:szCs w:val="24"/>
              </w:rPr>
              <w:t xml:space="preserve"> </w:t>
            </w:r>
          </w:p>
          <w:p w14:paraId="1F3800A7"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18"/>
                <w:szCs w:val="18"/>
              </w:rPr>
              <w:t>❑</w:t>
            </w:r>
            <w:r w:rsidRPr="00EB3F22">
              <w:rPr>
                <w:rFonts w:ascii="Aptos" w:eastAsia="Noto Sans Symbols" w:hAnsi="Aptos" w:cs="Noto Sans Symbols"/>
                <w:color w:val="000000"/>
                <w:sz w:val="18"/>
                <w:szCs w:val="18"/>
              </w:rPr>
              <w:t xml:space="preserve"> </w:t>
            </w:r>
            <w:r w:rsidRPr="00EB3F22">
              <w:rPr>
                <w:rFonts w:ascii="Aptos" w:eastAsia="Times New Roman" w:hAnsi="Aptos" w:cs="Times New Roman"/>
                <w:color w:val="000000"/>
                <w:sz w:val="24"/>
                <w:szCs w:val="24"/>
                <w:highlight w:val="white"/>
              </w:rPr>
              <w:t>Capacità critica e di rielaborazione</w:t>
            </w:r>
            <w:r w:rsidRPr="00EB3F22">
              <w:rPr>
                <w:rFonts w:ascii="Aptos" w:eastAsia="Times New Roman" w:hAnsi="Aptos" w:cs="Times New Roman"/>
                <w:color w:val="000000"/>
                <w:sz w:val="24"/>
                <w:szCs w:val="24"/>
              </w:rPr>
              <w:t xml:space="preserve"> </w:t>
            </w:r>
          </w:p>
          <w:p w14:paraId="427DBDAA"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Segoe UI Symbol" w:eastAsia="Noto Sans Symbols" w:hAnsi="Segoe UI Symbol" w:cs="Segoe UI Symbol"/>
                <w:color w:val="000000"/>
                <w:sz w:val="18"/>
                <w:szCs w:val="18"/>
              </w:rPr>
              <w:t>❑</w:t>
            </w:r>
            <w:r w:rsidRPr="00EB3F22">
              <w:rPr>
                <w:rFonts w:ascii="Aptos" w:eastAsia="Noto Sans Symbols" w:hAnsi="Aptos" w:cs="Noto Sans Symbols"/>
                <w:color w:val="000000"/>
                <w:sz w:val="18"/>
                <w:szCs w:val="18"/>
              </w:rPr>
              <w:t xml:space="preserve"> </w:t>
            </w:r>
            <w:r w:rsidRPr="00EB3F22">
              <w:rPr>
                <w:rFonts w:ascii="Aptos" w:eastAsia="Times New Roman" w:hAnsi="Aptos" w:cs="Times New Roman"/>
                <w:color w:val="000000"/>
                <w:sz w:val="24"/>
                <w:szCs w:val="24"/>
                <w:highlight w:val="white"/>
              </w:rPr>
              <w:t>Sistemazione organica dei contenuti</w:t>
            </w:r>
            <w:r w:rsidRPr="00EB3F22">
              <w:rPr>
                <w:rFonts w:ascii="Aptos" w:eastAsia="Times New Roman" w:hAnsi="Aptos" w:cs="Times New Roman"/>
                <w:color w:val="000000"/>
                <w:sz w:val="24"/>
                <w:szCs w:val="24"/>
              </w:rPr>
              <w:t xml:space="preserve"> </w:t>
            </w:r>
          </w:p>
          <w:p w14:paraId="6CE20908"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Segoe UI Symbol" w:eastAsia="Noto Sans Symbols" w:hAnsi="Segoe UI Symbol" w:cs="Segoe UI Symbol"/>
                <w:color w:val="000000"/>
                <w:sz w:val="18"/>
                <w:szCs w:val="18"/>
              </w:rPr>
              <w:t>❑</w:t>
            </w:r>
            <w:r w:rsidRPr="00EB3F22">
              <w:rPr>
                <w:rFonts w:ascii="Aptos" w:eastAsia="Noto Sans Symbols" w:hAnsi="Aptos" w:cs="Noto Sans Symbols"/>
                <w:color w:val="000000"/>
                <w:sz w:val="18"/>
                <w:szCs w:val="18"/>
              </w:rPr>
              <w:t xml:space="preserve"> </w:t>
            </w:r>
            <w:r w:rsidRPr="00EB3F22">
              <w:rPr>
                <w:rFonts w:ascii="Aptos" w:eastAsia="Times New Roman" w:hAnsi="Aptos" w:cs="Times New Roman"/>
                <w:color w:val="000000"/>
                <w:sz w:val="24"/>
                <w:szCs w:val="24"/>
                <w:highlight w:val="white"/>
              </w:rPr>
              <w:t>Possesso di registri linguistici differenziati</w:t>
            </w:r>
          </w:p>
        </w:tc>
      </w:tr>
      <w:tr w:rsidR="006A0286" w:rsidRPr="00EB3F22" w14:paraId="1B608D1F" w14:textId="77777777" w:rsidTr="00150C03">
        <w:trPr>
          <w:trHeight w:val="337"/>
          <w:jc w:val="center"/>
        </w:trPr>
        <w:tc>
          <w:tcPr>
            <w:tcW w:w="1891" w:type="dxa"/>
            <w:tcMar>
              <w:top w:w="100" w:type="dxa"/>
              <w:left w:w="100" w:type="dxa"/>
              <w:bottom w:w="100" w:type="dxa"/>
              <w:right w:w="100" w:type="dxa"/>
            </w:tcMar>
          </w:tcPr>
          <w:p w14:paraId="1F907FDB"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8 </w:t>
            </w:r>
          </w:p>
        </w:tc>
        <w:tc>
          <w:tcPr>
            <w:tcW w:w="2175" w:type="dxa"/>
            <w:tcMar>
              <w:top w:w="100" w:type="dxa"/>
              <w:left w:w="100" w:type="dxa"/>
              <w:bottom w:w="100" w:type="dxa"/>
              <w:right w:w="100" w:type="dxa"/>
            </w:tcMar>
          </w:tcPr>
          <w:p w14:paraId="0585B440"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Buono</w:t>
            </w:r>
          </w:p>
        </w:tc>
        <w:tc>
          <w:tcPr>
            <w:tcW w:w="5352" w:type="dxa"/>
            <w:vMerge/>
            <w:tcMar>
              <w:top w:w="100" w:type="dxa"/>
              <w:left w:w="100" w:type="dxa"/>
              <w:bottom w:w="100" w:type="dxa"/>
              <w:right w:w="100" w:type="dxa"/>
            </w:tcMar>
          </w:tcPr>
          <w:p w14:paraId="7560BDDC" w14:textId="77777777" w:rsidR="006A0286" w:rsidRPr="00EB3F22" w:rsidRDefault="006A0286" w:rsidP="00A50538">
            <w:pPr>
              <w:widowControl w:val="0"/>
              <w:pBdr>
                <w:top w:val="nil"/>
                <w:left w:val="nil"/>
                <w:bottom w:val="nil"/>
                <w:right w:val="nil"/>
                <w:between w:val="nil"/>
              </w:pBdr>
              <w:mirrorIndents/>
              <w:jc w:val="both"/>
              <w:rPr>
                <w:rFonts w:ascii="Aptos" w:eastAsia="Times New Roman" w:hAnsi="Aptos" w:cs="Times New Roman"/>
                <w:color w:val="000000"/>
                <w:sz w:val="24"/>
                <w:szCs w:val="24"/>
                <w:highlight w:val="white"/>
              </w:rPr>
            </w:pPr>
          </w:p>
        </w:tc>
      </w:tr>
      <w:tr w:rsidR="006A0286" w:rsidRPr="00EB3F22" w14:paraId="254B1A61" w14:textId="77777777" w:rsidTr="00150C03">
        <w:trPr>
          <w:trHeight w:val="217"/>
          <w:jc w:val="center"/>
        </w:trPr>
        <w:tc>
          <w:tcPr>
            <w:tcW w:w="1891" w:type="dxa"/>
            <w:tcMar>
              <w:top w:w="100" w:type="dxa"/>
              <w:left w:w="100" w:type="dxa"/>
              <w:bottom w:w="100" w:type="dxa"/>
              <w:right w:w="100" w:type="dxa"/>
            </w:tcMar>
          </w:tcPr>
          <w:p w14:paraId="62129CD3"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7 </w:t>
            </w:r>
          </w:p>
        </w:tc>
        <w:tc>
          <w:tcPr>
            <w:tcW w:w="2175" w:type="dxa"/>
            <w:tcMar>
              <w:top w:w="100" w:type="dxa"/>
              <w:left w:w="100" w:type="dxa"/>
              <w:bottom w:w="100" w:type="dxa"/>
              <w:right w:w="100" w:type="dxa"/>
            </w:tcMar>
          </w:tcPr>
          <w:p w14:paraId="7F173E30"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Discreto</w:t>
            </w:r>
          </w:p>
        </w:tc>
        <w:tc>
          <w:tcPr>
            <w:tcW w:w="5352" w:type="dxa"/>
            <w:vMerge/>
            <w:tcMar>
              <w:top w:w="100" w:type="dxa"/>
              <w:left w:w="100" w:type="dxa"/>
              <w:bottom w:w="100" w:type="dxa"/>
              <w:right w:w="100" w:type="dxa"/>
            </w:tcMar>
          </w:tcPr>
          <w:p w14:paraId="39B9BB16" w14:textId="77777777" w:rsidR="006A0286" w:rsidRPr="00EB3F22" w:rsidRDefault="006A0286" w:rsidP="00A50538">
            <w:pPr>
              <w:widowControl w:val="0"/>
              <w:pBdr>
                <w:top w:val="nil"/>
                <w:left w:val="nil"/>
                <w:bottom w:val="nil"/>
                <w:right w:val="nil"/>
                <w:between w:val="nil"/>
              </w:pBdr>
              <w:mirrorIndents/>
              <w:jc w:val="both"/>
              <w:rPr>
                <w:rFonts w:ascii="Aptos" w:eastAsia="Times New Roman" w:hAnsi="Aptos" w:cs="Times New Roman"/>
                <w:color w:val="000000"/>
                <w:sz w:val="24"/>
                <w:szCs w:val="24"/>
                <w:highlight w:val="white"/>
              </w:rPr>
            </w:pPr>
          </w:p>
        </w:tc>
      </w:tr>
      <w:tr w:rsidR="006A0286" w:rsidRPr="00EB3F22" w14:paraId="2FA044E6" w14:textId="77777777" w:rsidTr="00150C03">
        <w:trPr>
          <w:trHeight w:val="268"/>
          <w:jc w:val="center"/>
        </w:trPr>
        <w:tc>
          <w:tcPr>
            <w:tcW w:w="1891" w:type="dxa"/>
            <w:tcMar>
              <w:top w:w="100" w:type="dxa"/>
              <w:left w:w="100" w:type="dxa"/>
              <w:bottom w:w="100" w:type="dxa"/>
              <w:right w:w="100" w:type="dxa"/>
            </w:tcMar>
          </w:tcPr>
          <w:p w14:paraId="4D3FB77B"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6 </w:t>
            </w:r>
          </w:p>
        </w:tc>
        <w:tc>
          <w:tcPr>
            <w:tcW w:w="2175" w:type="dxa"/>
            <w:tcMar>
              <w:top w:w="100" w:type="dxa"/>
              <w:left w:w="100" w:type="dxa"/>
              <w:bottom w:w="100" w:type="dxa"/>
              <w:right w:w="100" w:type="dxa"/>
            </w:tcMar>
          </w:tcPr>
          <w:p w14:paraId="206EC506"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Sufficiente</w:t>
            </w:r>
          </w:p>
        </w:tc>
        <w:tc>
          <w:tcPr>
            <w:tcW w:w="5352" w:type="dxa"/>
            <w:vMerge/>
            <w:tcMar>
              <w:top w:w="100" w:type="dxa"/>
              <w:left w:w="100" w:type="dxa"/>
              <w:bottom w:w="100" w:type="dxa"/>
              <w:right w:w="100" w:type="dxa"/>
            </w:tcMar>
          </w:tcPr>
          <w:p w14:paraId="54893AC4" w14:textId="77777777" w:rsidR="006A0286" w:rsidRPr="00EB3F22" w:rsidRDefault="006A0286" w:rsidP="00A50538">
            <w:pPr>
              <w:widowControl w:val="0"/>
              <w:pBdr>
                <w:top w:val="nil"/>
                <w:left w:val="nil"/>
                <w:bottom w:val="nil"/>
                <w:right w:val="nil"/>
                <w:between w:val="nil"/>
              </w:pBdr>
              <w:mirrorIndents/>
              <w:jc w:val="both"/>
              <w:rPr>
                <w:rFonts w:ascii="Aptos" w:eastAsia="Times New Roman" w:hAnsi="Aptos" w:cs="Times New Roman"/>
                <w:color w:val="000000"/>
                <w:sz w:val="24"/>
                <w:szCs w:val="24"/>
                <w:highlight w:val="white"/>
              </w:rPr>
            </w:pPr>
          </w:p>
        </w:tc>
      </w:tr>
      <w:tr w:rsidR="006A0286" w:rsidRPr="00EB3F22" w14:paraId="4FBE0392" w14:textId="77777777" w:rsidTr="00150C03">
        <w:trPr>
          <w:trHeight w:val="318"/>
          <w:jc w:val="center"/>
        </w:trPr>
        <w:tc>
          <w:tcPr>
            <w:tcW w:w="1891" w:type="dxa"/>
            <w:tcMar>
              <w:top w:w="100" w:type="dxa"/>
              <w:left w:w="100" w:type="dxa"/>
              <w:bottom w:w="100" w:type="dxa"/>
              <w:right w:w="100" w:type="dxa"/>
            </w:tcMar>
          </w:tcPr>
          <w:p w14:paraId="32800146"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5 </w:t>
            </w:r>
          </w:p>
        </w:tc>
        <w:tc>
          <w:tcPr>
            <w:tcW w:w="2175" w:type="dxa"/>
            <w:tcMar>
              <w:top w:w="100" w:type="dxa"/>
              <w:left w:w="100" w:type="dxa"/>
              <w:bottom w:w="100" w:type="dxa"/>
              <w:right w:w="100" w:type="dxa"/>
            </w:tcMar>
          </w:tcPr>
          <w:p w14:paraId="73BDAC79"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Mediocre</w:t>
            </w:r>
          </w:p>
        </w:tc>
        <w:tc>
          <w:tcPr>
            <w:tcW w:w="5352" w:type="dxa"/>
            <w:vMerge/>
            <w:tcMar>
              <w:top w:w="100" w:type="dxa"/>
              <w:left w:w="100" w:type="dxa"/>
              <w:bottom w:w="100" w:type="dxa"/>
              <w:right w:w="100" w:type="dxa"/>
            </w:tcMar>
          </w:tcPr>
          <w:p w14:paraId="4E8E9A30" w14:textId="77777777" w:rsidR="006A0286" w:rsidRPr="00EB3F22" w:rsidRDefault="006A0286" w:rsidP="00A50538">
            <w:pPr>
              <w:widowControl w:val="0"/>
              <w:pBdr>
                <w:top w:val="nil"/>
                <w:left w:val="nil"/>
                <w:bottom w:val="nil"/>
                <w:right w:val="nil"/>
                <w:between w:val="nil"/>
              </w:pBdr>
              <w:mirrorIndents/>
              <w:jc w:val="both"/>
              <w:rPr>
                <w:rFonts w:ascii="Aptos" w:eastAsia="Times New Roman" w:hAnsi="Aptos" w:cs="Times New Roman"/>
                <w:color w:val="000000"/>
                <w:sz w:val="24"/>
                <w:szCs w:val="24"/>
                <w:highlight w:val="white"/>
              </w:rPr>
            </w:pPr>
          </w:p>
        </w:tc>
      </w:tr>
      <w:tr w:rsidR="006A0286" w:rsidRPr="00EB3F22" w14:paraId="4C7E51A8" w14:textId="77777777" w:rsidTr="00150C03">
        <w:trPr>
          <w:trHeight w:val="198"/>
          <w:jc w:val="center"/>
        </w:trPr>
        <w:tc>
          <w:tcPr>
            <w:tcW w:w="1891" w:type="dxa"/>
            <w:tcMar>
              <w:top w:w="100" w:type="dxa"/>
              <w:left w:w="100" w:type="dxa"/>
              <w:bottom w:w="100" w:type="dxa"/>
              <w:right w:w="100" w:type="dxa"/>
            </w:tcMar>
          </w:tcPr>
          <w:p w14:paraId="479BD39A"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 xml:space="preserve">4 </w:t>
            </w:r>
          </w:p>
        </w:tc>
        <w:tc>
          <w:tcPr>
            <w:tcW w:w="2175" w:type="dxa"/>
            <w:tcMar>
              <w:top w:w="100" w:type="dxa"/>
              <w:left w:w="100" w:type="dxa"/>
              <w:bottom w:w="100" w:type="dxa"/>
              <w:right w:w="100" w:type="dxa"/>
            </w:tcMar>
          </w:tcPr>
          <w:p w14:paraId="40119370"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Insufficiente</w:t>
            </w:r>
          </w:p>
        </w:tc>
        <w:tc>
          <w:tcPr>
            <w:tcW w:w="5352" w:type="dxa"/>
            <w:vMerge/>
            <w:tcMar>
              <w:top w:w="100" w:type="dxa"/>
              <w:left w:w="100" w:type="dxa"/>
              <w:bottom w:w="100" w:type="dxa"/>
              <w:right w:w="100" w:type="dxa"/>
            </w:tcMar>
          </w:tcPr>
          <w:p w14:paraId="7D51F704" w14:textId="77777777" w:rsidR="006A0286" w:rsidRPr="00EB3F22" w:rsidRDefault="006A0286" w:rsidP="00A50538">
            <w:pPr>
              <w:widowControl w:val="0"/>
              <w:pBdr>
                <w:top w:val="nil"/>
                <w:left w:val="nil"/>
                <w:bottom w:val="nil"/>
                <w:right w:val="nil"/>
                <w:between w:val="nil"/>
              </w:pBdr>
              <w:mirrorIndents/>
              <w:jc w:val="both"/>
              <w:rPr>
                <w:rFonts w:ascii="Aptos" w:eastAsia="Times New Roman" w:hAnsi="Aptos" w:cs="Times New Roman"/>
                <w:color w:val="000000"/>
                <w:sz w:val="24"/>
                <w:szCs w:val="24"/>
                <w:highlight w:val="white"/>
              </w:rPr>
            </w:pPr>
          </w:p>
        </w:tc>
      </w:tr>
      <w:tr w:rsidR="006A0286" w:rsidRPr="00EB3F22" w14:paraId="5D5217A5" w14:textId="77777777" w:rsidTr="00150C03">
        <w:trPr>
          <w:trHeight w:val="835"/>
          <w:jc w:val="center"/>
        </w:trPr>
        <w:tc>
          <w:tcPr>
            <w:tcW w:w="1891" w:type="dxa"/>
            <w:tcMar>
              <w:top w:w="100" w:type="dxa"/>
              <w:left w:w="100" w:type="dxa"/>
              <w:bottom w:w="100" w:type="dxa"/>
              <w:right w:w="100" w:type="dxa"/>
            </w:tcMar>
          </w:tcPr>
          <w:p w14:paraId="250F87F4"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1 - 3</w:t>
            </w:r>
          </w:p>
        </w:tc>
        <w:tc>
          <w:tcPr>
            <w:tcW w:w="2175" w:type="dxa"/>
            <w:tcMar>
              <w:top w:w="100" w:type="dxa"/>
              <w:left w:w="100" w:type="dxa"/>
              <w:bottom w:w="100" w:type="dxa"/>
              <w:right w:w="100" w:type="dxa"/>
            </w:tcMar>
          </w:tcPr>
          <w:p w14:paraId="5FDF6106"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highlight w:val="white"/>
              </w:rPr>
              <w:t xml:space="preserve">gravemente </w:t>
            </w:r>
            <w:r w:rsidRPr="00EB3F22">
              <w:rPr>
                <w:rFonts w:ascii="Aptos" w:eastAsia="Times New Roman" w:hAnsi="Aptos" w:cs="Times New Roman"/>
                <w:color w:val="000000"/>
                <w:sz w:val="24"/>
                <w:szCs w:val="24"/>
              </w:rPr>
              <w:t xml:space="preserve"> </w:t>
            </w:r>
          </w:p>
          <w:p w14:paraId="179A04AA" w14:textId="77777777"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highlight w:val="white"/>
              </w:rPr>
            </w:pPr>
            <w:r w:rsidRPr="00EB3F22">
              <w:rPr>
                <w:rFonts w:ascii="Aptos" w:eastAsia="Times New Roman" w:hAnsi="Aptos" w:cs="Times New Roman"/>
                <w:color w:val="000000"/>
                <w:sz w:val="24"/>
                <w:szCs w:val="24"/>
                <w:highlight w:val="white"/>
              </w:rPr>
              <w:t>insufficiente</w:t>
            </w:r>
          </w:p>
        </w:tc>
        <w:tc>
          <w:tcPr>
            <w:tcW w:w="5352" w:type="dxa"/>
            <w:vMerge/>
            <w:tcMar>
              <w:top w:w="100" w:type="dxa"/>
              <w:left w:w="100" w:type="dxa"/>
              <w:bottom w:w="100" w:type="dxa"/>
              <w:right w:w="100" w:type="dxa"/>
            </w:tcMar>
          </w:tcPr>
          <w:p w14:paraId="0AB1AD4D" w14:textId="77777777" w:rsidR="006A0286" w:rsidRPr="00EB3F22" w:rsidRDefault="006A0286" w:rsidP="00A50538">
            <w:pPr>
              <w:widowControl w:val="0"/>
              <w:pBdr>
                <w:top w:val="nil"/>
                <w:left w:val="nil"/>
                <w:bottom w:val="nil"/>
                <w:right w:val="nil"/>
                <w:between w:val="nil"/>
              </w:pBdr>
              <w:mirrorIndents/>
              <w:jc w:val="both"/>
              <w:rPr>
                <w:rFonts w:ascii="Aptos" w:eastAsia="Times New Roman" w:hAnsi="Aptos" w:cs="Times New Roman"/>
                <w:color w:val="000000"/>
                <w:sz w:val="24"/>
                <w:szCs w:val="24"/>
                <w:highlight w:val="white"/>
              </w:rPr>
            </w:pPr>
          </w:p>
        </w:tc>
      </w:tr>
    </w:tbl>
    <w:p w14:paraId="31620962" w14:textId="77777777" w:rsidR="006A0286" w:rsidRPr="00EB3F22" w:rsidRDefault="006A0286" w:rsidP="00150C03">
      <w:pPr>
        <w:widowControl w:val="0"/>
        <w:pBdr>
          <w:top w:val="nil"/>
          <w:left w:val="nil"/>
          <w:bottom w:val="nil"/>
          <w:right w:val="nil"/>
          <w:between w:val="nil"/>
        </w:pBdr>
        <w:mirrorIndents/>
        <w:jc w:val="both"/>
        <w:rPr>
          <w:rFonts w:ascii="Aptos" w:hAnsi="Aptos"/>
          <w:color w:val="000000"/>
        </w:rPr>
      </w:pPr>
    </w:p>
    <w:p w14:paraId="190EB26C" w14:textId="77777777" w:rsidR="006A0286" w:rsidRPr="00EB3F22" w:rsidRDefault="006A0286" w:rsidP="00150C03">
      <w:pPr>
        <w:widowControl w:val="0"/>
        <w:pBdr>
          <w:top w:val="nil"/>
          <w:left w:val="nil"/>
          <w:bottom w:val="nil"/>
          <w:right w:val="nil"/>
          <w:between w:val="nil"/>
        </w:pBdr>
        <w:mirrorIndents/>
        <w:jc w:val="both"/>
        <w:rPr>
          <w:rFonts w:ascii="Aptos" w:hAnsi="Aptos"/>
          <w:color w:val="000000"/>
        </w:rPr>
      </w:pPr>
    </w:p>
    <w:p w14:paraId="63DF8717" w14:textId="77777777" w:rsidR="006A0286" w:rsidRPr="00EB3F22" w:rsidRDefault="00000000" w:rsidP="00150C03">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Il momento della valutazione è stato strettamente legato a quello della verifica. La valutazione ha  tenuto conto sia del lavoro individualmente svolto (attraverso le prove di verifica orale e scritta, in  classe e a casa) sia della partecipazione alle attività della classe e della frequenza assidua alle lezioni.  </w:t>
      </w:r>
    </w:p>
    <w:p w14:paraId="114E5D7E" w14:textId="77777777" w:rsidR="006A0286" w:rsidRPr="00EB3F22" w:rsidRDefault="00000000" w:rsidP="00150C03">
      <w:pPr>
        <w:widowControl w:val="0"/>
        <w:pBdr>
          <w:top w:val="nil"/>
          <w:left w:val="nil"/>
          <w:bottom w:val="nil"/>
          <w:right w:val="nil"/>
          <w:between w:val="nil"/>
        </w:pBdr>
        <w:spacing w:line="229"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La valutazione ha assunto poi connotazioni decisamente più positive se l’allievo ha dimostrato: 1) di avere svolto approfondimenti di carattere personale </w:t>
      </w:r>
    </w:p>
    <w:p w14:paraId="06655FFA" w14:textId="77777777" w:rsidR="006A0286" w:rsidRPr="00EB3F22" w:rsidRDefault="00000000" w:rsidP="00150C03">
      <w:pPr>
        <w:widowControl w:val="0"/>
        <w:pBdr>
          <w:top w:val="nil"/>
          <w:left w:val="nil"/>
          <w:bottom w:val="nil"/>
          <w:right w:val="nil"/>
          <w:between w:val="nil"/>
        </w:pBdr>
        <w:spacing w:line="240" w:lineRule="auto"/>
        <w:mirrorIndents/>
        <w:jc w:val="both"/>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2) di avere particolari capacità di analisi e/o di sintesi </w:t>
      </w:r>
    </w:p>
    <w:p w14:paraId="7A1FABF2" w14:textId="77777777" w:rsidR="006A0286" w:rsidRPr="00EB3F22" w:rsidRDefault="00000000" w:rsidP="00150C03">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r w:rsidRPr="00EB3F22">
        <w:rPr>
          <w:rFonts w:ascii="Aptos" w:eastAsia="Times New Roman" w:hAnsi="Aptos" w:cs="Times New Roman"/>
          <w:color w:val="000000"/>
          <w:sz w:val="24"/>
          <w:szCs w:val="24"/>
        </w:rPr>
        <w:t xml:space="preserve">3) di avere una certa capacità critica e di </w:t>
      </w:r>
      <w:r w:rsidRPr="00EB3F22">
        <w:rPr>
          <w:rFonts w:ascii="Aptos" w:eastAsia="Times New Roman" w:hAnsi="Aptos" w:cs="Times New Roman"/>
          <w:sz w:val="24"/>
          <w:szCs w:val="24"/>
        </w:rPr>
        <w:t>valutazione</w:t>
      </w:r>
    </w:p>
    <w:p w14:paraId="2C14509C" w14:textId="77777777" w:rsidR="006A0286" w:rsidRPr="00EB3F22" w:rsidRDefault="006A0286" w:rsidP="00150C03">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22654784" w14:textId="77777777" w:rsidR="006A0286" w:rsidRPr="00EB3F22" w:rsidRDefault="006A0286" w:rsidP="00150C03">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22755A70" w14:textId="77777777" w:rsidR="0058136C" w:rsidRPr="00EB3F22" w:rsidRDefault="0058136C" w:rsidP="00150C03">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p>
    <w:p w14:paraId="0B1B391B" w14:textId="77777777" w:rsidR="006A0286" w:rsidRPr="00EB3F22" w:rsidRDefault="00000000" w:rsidP="00150C03">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ORIENTAMENTO SCOLASTICO</w:t>
      </w:r>
    </w:p>
    <w:p w14:paraId="2E6A800D" w14:textId="77777777" w:rsidR="00A213D7" w:rsidRPr="00EB3F22" w:rsidRDefault="00A213D7" w:rsidP="00150C03">
      <w:pPr>
        <w:widowControl w:val="0"/>
        <w:pBdr>
          <w:top w:val="nil"/>
          <w:left w:val="nil"/>
          <w:bottom w:val="nil"/>
          <w:right w:val="nil"/>
          <w:between w:val="nil"/>
        </w:pBdr>
        <w:spacing w:line="240" w:lineRule="auto"/>
        <w:mirrorIndents/>
        <w:jc w:val="center"/>
        <w:rPr>
          <w:rFonts w:ascii="Aptos" w:eastAsia="Times New Roman" w:hAnsi="Aptos" w:cs="Times New Roman"/>
          <w:b/>
          <w:i/>
          <w:color w:val="0070C0"/>
          <w:sz w:val="36"/>
          <w:szCs w:val="36"/>
        </w:rPr>
      </w:pPr>
    </w:p>
    <w:p w14:paraId="46BF31E3" w14:textId="7D40B8E5"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Il consiglio di classe ha progettato un modulo di orientamento di 30 ore, in cui sono stati esplicitati attività, competenze, materie coinvolte, prodotti, tempi e numero di studenti coinvolti.</w:t>
      </w:r>
      <w:r w:rsidRPr="00EB3F22">
        <w:rPr>
          <w:rFonts w:ascii="Aptos" w:eastAsia="Times New Roman" w:hAnsi="Aptos" w:cs="Times New Roman"/>
          <w:sz w:val="24"/>
          <w:szCs w:val="24"/>
          <w:highlight w:val="yellow"/>
        </w:rPr>
        <w:t xml:space="preserve"> (</w:t>
      </w:r>
      <w:r w:rsidRPr="00EB3F22">
        <w:rPr>
          <w:rFonts w:ascii="Aptos" w:eastAsia="Times New Roman" w:hAnsi="Aptos" w:cs="Times New Roman"/>
          <w:i/>
          <w:sz w:val="24"/>
          <w:szCs w:val="24"/>
          <w:highlight w:val="yellow"/>
        </w:rPr>
        <w:t xml:space="preserve">Il monte ore è stato ridotto a 15 perché sono stati attivati per la classe percorsi </w:t>
      </w:r>
      <w:r w:rsidR="00E12320" w:rsidRPr="00EB3F22">
        <w:rPr>
          <w:rFonts w:ascii="Aptos" w:eastAsia="Times New Roman" w:hAnsi="Aptos" w:cs="Times New Roman"/>
          <w:i/>
          <w:sz w:val="24"/>
          <w:szCs w:val="24"/>
          <w:highlight w:val="yellow"/>
        </w:rPr>
        <w:t>FSL</w:t>
      </w:r>
      <w:r w:rsidRPr="00EB3F22">
        <w:rPr>
          <w:rFonts w:ascii="Aptos" w:eastAsia="Times New Roman" w:hAnsi="Aptos" w:cs="Times New Roman"/>
          <w:i/>
          <w:sz w:val="24"/>
          <w:szCs w:val="24"/>
          <w:highlight w:val="yellow"/>
        </w:rPr>
        <w:t xml:space="preserve"> in orario curricolare- </w:t>
      </w:r>
      <w:r w:rsidRPr="00EB3F22">
        <w:rPr>
          <w:rFonts w:ascii="Aptos" w:eastAsia="Times New Roman" w:hAnsi="Aptos" w:cs="Times New Roman"/>
          <w:sz w:val="24"/>
          <w:szCs w:val="24"/>
          <w:highlight w:val="yellow"/>
        </w:rPr>
        <w:t xml:space="preserve">da riportare solo se effettivamente si è verificata questa condizione, elencando anche l’attività di </w:t>
      </w:r>
      <w:r w:rsidR="00E12320" w:rsidRPr="00EB3F22">
        <w:rPr>
          <w:rFonts w:ascii="Aptos" w:eastAsia="Times New Roman" w:hAnsi="Aptos" w:cs="Times New Roman"/>
          <w:sz w:val="24"/>
          <w:szCs w:val="24"/>
          <w:highlight w:val="yellow"/>
        </w:rPr>
        <w:t>FSL</w:t>
      </w:r>
      <w:r w:rsidRPr="00EB3F22">
        <w:rPr>
          <w:rFonts w:ascii="Aptos" w:eastAsia="Times New Roman" w:hAnsi="Aptos" w:cs="Times New Roman"/>
          <w:sz w:val="24"/>
          <w:szCs w:val="24"/>
          <w:highlight w:val="yellow"/>
        </w:rPr>
        <w:t xml:space="preserve"> svolta in orario mattutino).</w:t>
      </w:r>
      <w:r w:rsidRPr="00EB3F22">
        <w:rPr>
          <w:rFonts w:ascii="Aptos" w:eastAsia="Times New Roman" w:hAnsi="Aptos" w:cs="Times New Roman"/>
          <w:sz w:val="24"/>
          <w:szCs w:val="24"/>
        </w:rPr>
        <w:t xml:space="preserve"> L’orientamento è stato finalizzato </w:t>
      </w:r>
      <w:r w:rsidRPr="00EB3F22">
        <w:rPr>
          <w:rFonts w:ascii="Aptos" w:eastAsia="Times New Roman" w:hAnsi="Aptos" w:cs="Times New Roman"/>
          <w:sz w:val="24"/>
          <w:szCs w:val="24"/>
        </w:rPr>
        <w:lastRenderedPageBreak/>
        <w:t xml:space="preserve">al consolidamento delle competenze chiave europee per l’apprendimento permanente, così declinate: </w:t>
      </w:r>
    </w:p>
    <w:p w14:paraId="2FE9B007" w14:textId="77777777" w:rsidR="006A0286" w:rsidRPr="00EB3F22" w:rsidRDefault="00000000" w:rsidP="00A50538">
      <w:pPr>
        <w:widowControl w:val="0"/>
        <w:numPr>
          <w:ilvl w:val="0"/>
          <w:numId w:val="7"/>
        </w:numPr>
        <w:spacing w:line="240" w:lineRule="auto"/>
        <w:ind w:left="0" w:firstLine="0"/>
        <w:mirrorIndents/>
        <w:jc w:val="both"/>
        <w:rPr>
          <w:rFonts w:ascii="Aptos" w:eastAsia="Times New Roman" w:hAnsi="Aptos" w:cs="Times New Roman"/>
          <w:b/>
          <w:sz w:val="24"/>
          <w:szCs w:val="24"/>
        </w:rPr>
      </w:pPr>
      <w:r w:rsidRPr="00EB3F22">
        <w:rPr>
          <w:rFonts w:ascii="Aptos" w:eastAsia="Times New Roman" w:hAnsi="Aptos" w:cs="Times New Roman"/>
          <w:b/>
          <w:sz w:val="24"/>
          <w:szCs w:val="24"/>
        </w:rPr>
        <w:t>Competenza alfabetica funzionale</w:t>
      </w:r>
    </w:p>
    <w:p w14:paraId="3312B8DD" w14:textId="77777777" w:rsidR="006A0286" w:rsidRPr="00EB3F22" w:rsidRDefault="00000000" w:rsidP="00A50538">
      <w:pPr>
        <w:widowControl w:val="0"/>
        <w:numPr>
          <w:ilvl w:val="0"/>
          <w:numId w:val="7"/>
        </w:numPr>
        <w:spacing w:line="240" w:lineRule="auto"/>
        <w:ind w:left="0" w:firstLine="0"/>
        <w:mirrorIndents/>
        <w:jc w:val="both"/>
        <w:rPr>
          <w:rFonts w:ascii="Aptos" w:eastAsia="Times New Roman" w:hAnsi="Aptos" w:cs="Times New Roman"/>
          <w:b/>
          <w:sz w:val="24"/>
          <w:szCs w:val="24"/>
        </w:rPr>
      </w:pPr>
      <w:r w:rsidRPr="00EB3F22">
        <w:rPr>
          <w:rFonts w:ascii="Aptos" w:eastAsia="Times New Roman" w:hAnsi="Aptos" w:cs="Times New Roman"/>
          <w:b/>
          <w:sz w:val="24"/>
          <w:szCs w:val="24"/>
        </w:rPr>
        <w:t>Competenza multilinguistica</w:t>
      </w:r>
    </w:p>
    <w:p w14:paraId="704AB23A" w14:textId="77777777" w:rsidR="006A0286" w:rsidRPr="00EB3F22" w:rsidRDefault="00000000" w:rsidP="00A50538">
      <w:pPr>
        <w:widowControl w:val="0"/>
        <w:numPr>
          <w:ilvl w:val="0"/>
          <w:numId w:val="7"/>
        </w:numPr>
        <w:spacing w:line="240" w:lineRule="auto"/>
        <w:ind w:left="0" w:firstLine="0"/>
        <w:mirrorIndents/>
        <w:jc w:val="both"/>
        <w:rPr>
          <w:rFonts w:ascii="Aptos" w:eastAsia="Times New Roman" w:hAnsi="Aptos" w:cs="Times New Roman"/>
          <w:b/>
          <w:sz w:val="24"/>
          <w:szCs w:val="24"/>
        </w:rPr>
      </w:pPr>
      <w:r w:rsidRPr="00EB3F22">
        <w:rPr>
          <w:rFonts w:ascii="Aptos" w:eastAsia="Times New Roman" w:hAnsi="Aptos" w:cs="Times New Roman"/>
          <w:b/>
          <w:sz w:val="24"/>
          <w:szCs w:val="24"/>
        </w:rPr>
        <w:t>Competenza matematica e competenza in scienze, tecnologie e ingegneria</w:t>
      </w:r>
    </w:p>
    <w:p w14:paraId="7CA440E5" w14:textId="77777777" w:rsidR="006A0286" w:rsidRPr="00EB3F22" w:rsidRDefault="00000000" w:rsidP="00A50538">
      <w:pPr>
        <w:widowControl w:val="0"/>
        <w:numPr>
          <w:ilvl w:val="0"/>
          <w:numId w:val="7"/>
        </w:numPr>
        <w:spacing w:line="240" w:lineRule="auto"/>
        <w:ind w:left="0" w:firstLine="0"/>
        <w:mirrorIndents/>
        <w:jc w:val="both"/>
        <w:rPr>
          <w:rFonts w:ascii="Aptos" w:eastAsia="Times New Roman" w:hAnsi="Aptos" w:cs="Times New Roman"/>
          <w:b/>
          <w:sz w:val="24"/>
          <w:szCs w:val="24"/>
        </w:rPr>
      </w:pPr>
      <w:r w:rsidRPr="00EB3F22">
        <w:rPr>
          <w:rFonts w:ascii="Aptos" w:eastAsia="Times New Roman" w:hAnsi="Aptos" w:cs="Times New Roman"/>
          <w:b/>
          <w:sz w:val="24"/>
          <w:szCs w:val="24"/>
        </w:rPr>
        <w:t>Competenza digitale</w:t>
      </w:r>
    </w:p>
    <w:p w14:paraId="445A8BB3" w14:textId="77777777" w:rsidR="006A0286" w:rsidRPr="00EB3F22" w:rsidRDefault="00000000" w:rsidP="00A50538">
      <w:pPr>
        <w:widowControl w:val="0"/>
        <w:numPr>
          <w:ilvl w:val="0"/>
          <w:numId w:val="7"/>
        </w:numPr>
        <w:spacing w:line="240" w:lineRule="auto"/>
        <w:ind w:left="0" w:firstLine="0"/>
        <w:mirrorIndents/>
        <w:jc w:val="both"/>
        <w:rPr>
          <w:rFonts w:ascii="Aptos" w:eastAsia="Times New Roman" w:hAnsi="Aptos" w:cs="Times New Roman"/>
          <w:b/>
          <w:sz w:val="24"/>
          <w:szCs w:val="24"/>
        </w:rPr>
      </w:pPr>
      <w:r w:rsidRPr="00EB3F22">
        <w:rPr>
          <w:rFonts w:ascii="Aptos" w:eastAsia="Times New Roman" w:hAnsi="Aptos" w:cs="Times New Roman"/>
          <w:b/>
          <w:sz w:val="24"/>
          <w:szCs w:val="24"/>
        </w:rPr>
        <w:t>Competenza personale, sociale e capacità di imparare a imparare</w:t>
      </w:r>
    </w:p>
    <w:p w14:paraId="60AE2B44" w14:textId="77777777" w:rsidR="006A0286" w:rsidRPr="00EB3F22" w:rsidRDefault="00000000" w:rsidP="00A50538">
      <w:pPr>
        <w:widowControl w:val="0"/>
        <w:numPr>
          <w:ilvl w:val="0"/>
          <w:numId w:val="7"/>
        </w:numPr>
        <w:spacing w:line="240" w:lineRule="auto"/>
        <w:ind w:left="0" w:firstLine="0"/>
        <w:mirrorIndents/>
        <w:jc w:val="both"/>
        <w:rPr>
          <w:rFonts w:ascii="Aptos" w:eastAsia="Times New Roman" w:hAnsi="Aptos" w:cs="Times New Roman"/>
          <w:b/>
          <w:sz w:val="24"/>
          <w:szCs w:val="24"/>
        </w:rPr>
      </w:pPr>
      <w:r w:rsidRPr="00EB3F22">
        <w:rPr>
          <w:rFonts w:ascii="Aptos" w:eastAsia="Times New Roman" w:hAnsi="Aptos" w:cs="Times New Roman"/>
          <w:b/>
          <w:sz w:val="24"/>
          <w:szCs w:val="24"/>
        </w:rPr>
        <w:t xml:space="preserve">Competenza in materia di cittadinanza </w:t>
      </w:r>
    </w:p>
    <w:p w14:paraId="14BEB65C" w14:textId="77777777" w:rsidR="006A0286" w:rsidRPr="00EB3F22" w:rsidRDefault="00000000" w:rsidP="00A50538">
      <w:pPr>
        <w:widowControl w:val="0"/>
        <w:numPr>
          <w:ilvl w:val="0"/>
          <w:numId w:val="7"/>
        </w:numPr>
        <w:spacing w:line="240" w:lineRule="auto"/>
        <w:ind w:left="0" w:firstLine="0"/>
        <w:mirrorIndents/>
        <w:jc w:val="both"/>
        <w:rPr>
          <w:rFonts w:ascii="Aptos" w:eastAsia="Times New Roman" w:hAnsi="Aptos" w:cs="Times New Roman"/>
          <w:b/>
          <w:sz w:val="24"/>
          <w:szCs w:val="24"/>
        </w:rPr>
      </w:pPr>
      <w:r w:rsidRPr="00EB3F22">
        <w:rPr>
          <w:rFonts w:ascii="Aptos" w:eastAsia="Times New Roman" w:hAnsi="Aptos" w:cs="Times New Roman"/>
          <w:b/>
          <w:sz w:val="24"/>
          <w:szCs w:val="24"/>
        </w:rPr>
        <w:t>Competenza imprenditoriale</w:t>
      </w:r>
    </w:p>
    <w:p w14:paraId="7366950D" w14:textId="77777777" w:rsidR="006A0286" w:rsidRPr="00EB3F22" w:rsidRDefault="00000000" w:rsidP="00A50538">
      <w:pPr>
        <w:widowControl w:val="0"/>
        <w:numPr>
          <w:ilvl w:val="0"/>
          <w:numId w:val="7"/>
        </w:numPr>
        <w:spacing w:line="240" w:lineRule="auto"/>
        <w:ind w:left="0" w:firstLine="0"/>
        <w:mirrorIndents/>
        <w:jc w:val="both"/>
        <w:rPr>
          <w:rFonts w:ascii="Aptos" w:eastAsia="Times New Roman" w:hAnsi="Aptos" w:cs="Times New Roman"/>
          <w:b/>
          <w:sz w:val="24"/>
          <w:szCs w:val="24"/>
        </w:rPr>
      </w:pPr>
      <w:r w:rsidRPr="00EB3F22">
        <w:rPr>
          <w:rFonts w:eastAsia="Times New Roman"/>
          <w:b/>
          <w:sz w:val="24"/>
          <w:szCs w:val="24"/>
        </w:rPr>
        <w:t>​​</w:t>
      </w:r>
      <w:r w:rsidRPr="00EB3F22">
        <w:rPr>
          <w:rFonts w:ascii="Aptos" w:eastAsia="Times New Roman" w:hAnsi="Aptos" w:cs="Times New Roman"/>
          <w:b/>
          <w:sz w:val="24"/>
          <w:szCs w:val="24"/>
        </w:rPr>
        <w:t>Competenza in materia di consapevolezza ed espressione culturali</w:t>
      </w:r>
    </w:p>
    <w:p w14:paraId="41710550" w14:textId="77777777" w:rsidR="006A0286" w:rsidRPr="00EB3F22" w:rsidRDefault="006A0286" w:rsidP="00A50538">
      <w:pPr>
        <w:widowControl w:val="0"/>
        <w:spacing w:line="240" w:lineRule="auto"/>
        <w:mirrorIndents/>
        <w:jc w:val="both"/>
        <w:rPr>
          <w:rFonts w:ascii="Aptos" w:eastAsia="Times New Roman" w:hAnsi="Aptos" w:cs="Times New Roman"/>
          <w:sz w:val="24"/>
          <w:szCs w:val="24"/>
        </w:rPr>
      </w:pPr>
    </w:p>
    <w:p w14:paraId="27E5B5FD"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w:t>
      </w:r>
      <w:r w:rsidRPr="00EB3F22">
        <w:rPr>
          <w:rFonts w:ascii="Aptos" w:eastAsia="Times New Roman" w:hAnsi="Aptos" w:cs="Times New Roman"/>
          <w:i/>
          <w:sz w:val="24"/>
          <w:szCs w:val="24"/>
        </w:rPr>
        <w:t>Eventuali osservazioni circa lo sviluppo delle attività legate all'orientamento</w:t>
      </w:r>
      <w:r w:rsidRPr="00EB3F22">
        <w:rPr>
          <w:rFonts w:ascii="Aptos" w:eastAsia="Times New Roman" w:hAnsi="Aptos" w:cs="Times New Roman"/>
          <w:sz w:val="24"/>
          <w:szCs w:val="24"/>
        </w:rPr>
        <w:t>)</w:t>
      </w:r>
    </w:p>
    <w:p w14:paraId="32838247"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w:t>
      </w:r>
    </w:p>
    <w:p w14:paraId="7A29AFB0" w14:textId="77777777" w:rsidR="006A0286" w:rsidRPr="00EB3F22" w:rsidRDefault="00000000" w:rsidP="00A50538">
      <w:pPr>
        <w:widowControl w:val="0"/>
        <w:spacing w:line="240" w:lineRule="auto"/>
        <w:mirrorIndents/>
        <w:jc w:val="both"/>
        <w:rPr>
          <w:rFonts w:ascii="Aptos" w:eastAsia="Times New Roman" w:hAnsi="Aptos" w:cs="Times New Roman"/>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2C45E13C" w14:textId="77777777" w:rsidR="006A0286" w:rsidRPr="00EB3F22" w:rsidRDefault="006A0286" w:rsidP="00A50538">
      <w:pPr>
        <w:widowControl w:val="0"/>
        <w:spacing w:line="240" w:lineRule="auto"/>
        <w:mirrorIndents/>
        <w:jc w:val="both"/>
        <w:rPr>
          <w:rFonts w:ascii="Aptos" w:eastAsia="Times New Roman" w:hAnsi="Aptos" w:cs="Times New Roman"/>
          <w:sz w:val="24"/>
          <w:szCs w:val="24"/>
        </w:rPr>
      </w:pPr>
    </w:p>
    <w:p w14:paraId="0FDE7CAA" w14:textId="77777777" w:rsidR="006A0286" w:rsidRPr="00EB3F22" w:rsidRDefault="00000000" w:rsidP="00A50538">
      <w:pPr>
        <w:widowControl w:val="0"/>
        <w:pBdr>
          <w:top w:val="nil"/>
          <w:left w:val="nil"/>
          <w:bottom w:val="nil"/>
          <w:right w:val="nil"/>
          <w:between w:val="nil"/>
        </w:pBdr>
        <w:mirrorIndents/>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ab/>
      </w:r>
    </w:p>
    <w:tbl>
      <w:tblPr>
        <w:tblStyle w:val="a7"/>
        <w:tblW w:w="1111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5"/>
        <w:gridCol w:w="2145"/>
        <w:gridCol w:w="1725"/>
        <w:gridCol w:w="1620"/>
        <w:gridCol w:w="1785"/>
        <w:gridCol w:w="1425"/>
      </w:tblGrid>
      <w:tr w:rsidR="006A0286" w:rsidRPr="00EB3F22" w14:paraId="6FF88475" w14:textId="77777777" w:rsidTr="00150C03">
        <w:trPr>
          <w:jc w:val="center"/>
        </w:trPr>
        <w:tc>
          <w:tcPr>
            <w:tcW w:w="2415" w:type="dxa"/>
            <w:tcMar>
              <w:top w:w="100" w:type="dxa"/>
              <w:left w:w="100" w:type="dxa"/>
              <w:bottom w:w="100" w:type="dxa"/>
              <w:right w:w="100" w:type="dxa"/>
            </w:tcMar>
          </w:tcPr>
          <w:p w14:paraId="65612C45"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b/>
                <w:sz w:val="24"/>
                <w:szCs w:val="24"/>
              </w:rPr>
            </w:pPr>
            <w:r w:rsidRPr="00EB3F22">
              <w:rPr>
                <w:rFonts w:ascii="Aptos" w:eastAsia="Times New Roman" w:hAnsi="Aptos" w:cs="Times New Roman"/>
                <w:b/>
                <w:sz w:val="24"/>
                <w:szCs w:val="24"/>
              </w:rPr>
              <w:t xml:space="preserve">Attività </w:t>
            </w:r>
          </w:p>
        </w:tc>
        <w:tc>
          <w:tcPr>
            <w:tcW w:w="2145" w:type="dxa"/>
            <w:tcMar>
              <w:top w:w="100" w:type="dxa"/>
              <w:left w:w="100" w:type="dxa"/>
              <w:bottom w:w="100" w:type="dxa"/>
              <w:right w:w="100" w:type="dxa"/>
            </w:tcMar>
          </w:tcPr>
          <w:p w14:paraId="5BEC3AD7" w14:textId="77777777" w:rsidR="006A0286" w:rsidRPr="00EB3F22" w:rsidRDefault="00000000" w:rsidP="00A50538">
            <w:pPr>
              <w:widowControl w:val="0"/>
              <w:spacing w:line="240" w:lineRule="auto"/>
              <w:mirrorIndents/>
              <w:rPr>
                <w:rFonts w:ascii="Aptos" w:eastAsia="Times New Roman" w:hAnsi="Aptos" w:cs="Times New Roman"/>
                <w:b/>
                <w:sz w:val="24"/>
                <w:szCs w:val="24"/>
              </w:rPr>
            </w:pPr>
            <w:r w:rsidRPr="00EB3F22">
              <w:rPr>
                <w:rFonts w:ascii="Aptos" w:eastAsia="Times New Roman" w:hAnsi="Aptos" w:cs="Times New Roman"/>
                <w:b/>
                <w:sz w:val="24"/>
                <w:szCs w:val="24"/>
              </w:rPr>
              <w:t xml:space="preserve">Competenze </w:t>
            </w:r>
          </w:p>
        </w:tc>
        <w:tc>
          <w:tcPr>
            <w:tcW w:w="1725" w:type="dxa"/>
            <w:tcMar>
              <w:top w:w="100" w:type="dxa"/>
              <w:left w:w="100" w:type="dxa"/>
              <w:bottom w:w="100" w:type="dxa"/>
              <w:right w:w="100" w:type="dxa"/>
            </w:tcMar>
          </w:tcPr>
          <w:p w14:paraId="109A39E7" w14:textId="77777777" w:rsidR="006A0286" w:rsidRPr="00EB3F22" w:rsidRDefault="00000000" w:rsidP="00A50538">
            <w:pPr>
              <w:widowControl w:val="0"/>
              <w:spacing w:line="240" w:lineRule="auto"/>
              <w:mirrorIndents/>
              <w:rPr>
                <w:rFonts w:ascii="Aptos" w:eastAsia="Times New Roman" w:hAnsi="Aptos" w:cs="Times New Roman"/>
                <w:b/>
                <w:sz w:val="24"/>
                <w:szCs w:val="24"/>
              </w:rPr>
            </w:pPr>
            <w:r w:rsidRPr="00EB3F22">
              <w:rPr>
                <w:rFonts w:ascii="Aptos" w:eastAsia="Times New Roman" w:hAnsi="Aptos" w:cs="Times New Roman"/>
                <w:b/>
                <w:sz w:val="24"/>
                <w:szCs w:val="24"/>
              </w:rPr>
              <w:t>Tempi (n. ore)</w:t>
            </w:r>
          </w:p>
        </w:tc>
        <w:tc>
          <w:tcPr>
            <w:tcW w:w="1620" w:type="dxa"/>
            <w:tcMar>
              <w:top w:w="100" w:type="dxa"/>
              <w:left w:w="100" w:type="dxa"/>
              <w:bottom w:w="100" w:type="dxa"/>
              <w:right w:w="100" w:type="dxa"/>
            </w:tcMar>
          </w:tcPr>
          <w:p w14:paraId="07AC06B2" w14:textId="77777777" w:rsidR="006A0286" w:rsidRPr="00EB3F22" w:rsidRDefault="00000000" w:rsidP="00A50538">
            <w:pPr>
              <w:widowControl w:val="0"/>
              <w:spacing w:line="240" w:lineRule="auto"/>
              <w:mirrorIndents/>
              <w:rPr>
                <w:rFonts w:ascii="Aptos" w:eastAsia="Times New Roman" w:hAnsi="Aptos" w:cs="Times New Roman"/>
                <w:b/>
                <w:sz w:val="24"/>
                <w:szCs w:val="24"/>
              </w:rPr>
            </w:pPr>
            <w:r w:rsidRPr="00EB3F22">
              <w:rPr>
                <w:rFonts w:ascii="Aptos" w:eastAsia="Times New Roman" w:hAnsi="Aptos" w:cs="Times New Roman"/>
                <w:b/>
                <w:sz w:val="24"/>
                <w:szCs w:val="24"/>
              </w:rPr>
              <w:t>Materia/e</w:t>
            </w:r>
          </w:p>
        </w:tc>
        <w:tc>
          <w:tcPr>
            <w:tcW w:w="1785" w:type="dxa"/>
            <w:tcMar>
              <w:top w:w="100" w:type="dxa"/>
              <w:left w:w="100" w:type="dxa"/>
              <w:bottom w:w="100" w:type="dxa"/>
              <w:right w:w="100" w:type="dxa"/>
            </w:tcMar>
          </w:tcPr>
          <w:p w14:paraId="6D89A1D8" w14:textId="77777777" w:rsidR="006A0286" w:rsidRPr="00EB3F22" w:rsidRDefault="00000000" w:rsidP="00A50538">
            <w:pPr>
              <w:widowControl w:val="0"/>
              <w:spacing w:line="240" w:lineRule="auto"/>
              <w:mirrorIndents/>
              <w:rPr>
                <w:rFonts w:ascii="Aptos" w:eastAsia="Times New Roman" w:hAnsi="Aptos" w:cs="Times New Roman"/>
                <w:b/>
                <w:sz w:val="24"/>
                <w:szCs w:val="24"/>
              </w:rPr>
            </w:pPr>
            <w:r w:rsidRPr="00EB3F22">
              <w:rPr>
                <w:rFonts w:ascii="Aptos" w:eastAsia="Times New Roman" w:hAnsi="Aptos" w:cs="Times New Roman"/>
                <w:b/>
                <w:sz w:val="24"/>
                <w:szCs w:val="24"/>
              </w:rPr>
              <w:t>Prodotto</w:t>
            </w:r>
          </w:p>
        </w:tc>
        <w:tc>
          <w:tcPr>
            <w:tcW w:w="1425" w:type="dxa"/>
            <w:tcMar>
              <w:top w:w="100" w:type="dxa"/>
              <w:left w:w="100" w:type="dxa"/>
              <w:bottom w:w="100" w:type="dxa"/>
              <w:right w:w="100" w:type="dxa"/>
            </w:tcMar>
          </w:tcPr>
          <w:p w14:paraId="5412CABD" w14:textId="77777777" w:rsidR="006A0286" w:rsidRPr="00EB3F22" w:rsidRDefault="00000000" w:rsidP="00A50538">
            <w:pPr>
              <w:widowControl w:val="0"/>
              <w:spacing w:line="240" w:lineRule="auto"/>
              <w:mirrorIndents/>
              <w:rPr>
                <w:rFonts w:ascii="Aptos" w:eastAsia="Times New Roman" w:hAnsi="Aptos" w:cs="Times New Roman"/>
                <w:b/>
                <w:sz w:val="24"/>
                <w:szCs w:val="24"/>
              </w:rPr>
            </w:pPr>
            <w:r w:rsidRPr="00EB3F22">
              <w:rPr>
                <w:rFonts w:ascii="Aptos" w:eastAsia="Times New Roman" w:hAnsi="Aptos" w:cs="Times New Roman"/>
                <w:b/>
                <w:sz w:val="24"/>
                <w:szCs w:val="24"/>
              </w:rPr>
              <w:t>Studenti coinvolti</w:t>
            </w:r>
          </w:p>
        </w:tc>
      </w:tr>
      <w:tr w:rsidR="006A0286" w:rsidRPr="00EB3F22" w14:paraId="215F441A" w14:textId="77777777" w:rsidTr="00150C03">
        <w:trPr>
          <w:trHeight w:val="624"/>
          <w:jc w:val="center"/>
        </w:trPr>
        <w:tc>
          <w:tcPr>
            <w:tcW w:w="2415" w:type="dxa"/>
            <w:tcMar>
              <w:top w:w="100" w:type="dxa"/>
              <w:left w:w="100" w:type="dxa"/>
              <w:bottom w:w="100" w:type="dxa"/>
              <w:right w:w="100" w:type="dxa"/>
            </w:tcMar>
          </w:tcPr>
          <w:p w14:paraId="2BFE678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2145" w:type="dxa"/>
            <w:tcMar>
              <w:top w:w="100" w:type="dxa"/>
              <w:left w:w="100" w:type="dxa"/>
              <w:bottom w:w="100" w:type="dxa"/>
              <w:right w:w="100" w:type="dxa"/>
            </w:tcMar>
          </w:tcPr>
          <w:p w14:paraId="59D58206"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725" w:type="dxa"/>
            <w:tcMar>
              <w:top w:w="100" w:type="dxa"/>
              <w:left w:w="100" w:type="dxa"/>
              <w:bottom w:w="100" w:type="dxa"/>
              <w:right w:w="100" w:type="dxa"/>
            </w:tcMar>
          </w:tcPr>
          <w:p w14:paraId="6EEA08ED"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620" w:type="dxa"/>
            <w:tcMar>
              <w:top w:w="100" w:type="dxa"/>
              <w:left w:w="100" w:type="dxa"/>
              <w:bottom w:w="100" w:type="dxa"/>
              <w:right w:w="100" w:type="dxa"/>
            </w:tcMar>
          </w:tcPr>
          <w:p w14:paraId="236569C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785" w:type="dxa"/>
            <w:tcMar>
              <w:top w:w="100" w:type="dxa"/>
              <w:left w:w="100" w:type="dxa"/>
              <w:bottom w:w="100" w:type="dxa"/>
              <w:right w:w="100" w:type="dxa"/>
            </w:tcMar>
          </w:tcPr>
          <w:p w14:paraId="0496DC1F"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425" w:type="dxa"/>
            <w:tcMar>
              <w:top w:w="100" w:type="dxa"/>
              <w:left w:w="100" w:type="dxa"/>
              <w:bottom w:w="100" w:type="dxa"/>
              <w:right w:w="100" w:type="dxa"/>
            </w:tcMar>
          </w:tcPr>
          <w:p w14:paraId="2A873DEC"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6ECBC7AF" w14:textId="77777777" w:rsidTr="00150C03">
        <w:trPr>
          <w:trHeight w:val="624"/>
          <w:jc w:val="center"/>
        </w:trPr>
        <w:tc>
          <w:tcPr>
            <w:tcW w:w="2415" w:type="dxa"/>
            <w:tcMar>
              <w:top w:w="100" w:type="dxa"/>
              <w:left w:w="100" w:type="dxa"/>
              <w:bottom w:w="100" w:type="dxa"/>
              <w:right w:w="100" w:type="dxa"/>
            </w:tcMar>
          </w:tcPr>
          <w:p w14:paraId="5EC46A37"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2145" w:type="dxa"/>
            <w:tcMar>
              <w:top w:w="100" w:type="dxa"/>
              <w:left w:w="100" w:type="dxa"/>
              <w:bottom w:w="100" w:type="dxa"/>
              <w:right w:w="100" w:type="dxa"/>
            </w:tcMar>
          </w:tcPr>
          <w:p w14:paraId="302BB8D7"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725" w:type="dxa"/>
            <w:tcMar>
              <w:top w:w="100" w:type="dxa"/>
              <w:left w:w="100" w:type="dxa"/>
              <w:bottom w:w="100" w:type="dxa"/>
              <w:right w:w="100" w:type="dxa"/>
            </w:tcMar>
          </w:tcPr>
          <w:p w14:paraId="185EE96C"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620" w:type="dxa"/>
            <w:tcMar>
              <w:top w:w="100" w:type="dxa"/>
              <w:left w:w="100" w:type="dxa"/>
              <w:bottom w:w="100" w:type="dxa"/>
              <w:right w:w="100" w:type="dxa"/>
            </w:tcMar>
          </w:tcPr>
          <w:p w14:paraId="0C2D9B7F"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785" w:type="dxa"/>
            <w:tcMar>
              <w:top w:w="100" w:type="dxa"/>
              <w:left w:w="100" w:type="dxa"/>
              <w:bottom w:w="100" w:type="dxa"/>
              <w:right w:w="100" w:type="dxa"/>
            </w:tcMar>
          </w:tcPr>
          <w:p w14:paraId="4CB300A6"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425" w:type="dxa"/>
            <w:tcMar>
              <w:top w:w="100" w:type="dxa"/>
              <w:left w:w="100" w:type="dxa"/>
              <w:bottom w:w="100" w:type="dxa"/>
              <w:right w:w="100" w:type="dxa"/>
            </w:tcMar>
          </w:tcPr>
          <w:p w14:paraId="0A2CABE9"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768BC303" w14:textId="77777777" w:rsidTr="00150C03">
        <w:trPr>
          <w:trHeight w:val="624"/>
          <w:jc w:val="center"/>
        </w:trPr>
        <w:tc>
          <w:tcPr>
            <w:tcW w:w="2415" w:type="dxa"/>
            <w:tcMar>
              <w:top w:w="100" w:type="dxa"/>
              <w:left w:w="100" w:type="dxa"/>
              <w:bottom w:w="100" w:type="dxa"/>
              <w:right w:w="100" w:type="dxa"/>
            </w:tcMar>
          </w:tcPr>
          <w:p w14:paraId="1AB86DB4"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2145" w:type="dxa"/>
            <w:tcMar>
              <w:top w:w="100" w:type="dxa"/>
              <w:left w:w="100" w:type="dxa"/>
              <w:bottom w:w="100" w:type="dxa"/>
              <w:right w:w="100" w:type="dxa"/>
            </w:tcMar>
          </w:tcPr>
          <w:p w14:paraId="30553FE0"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725" w:type="dxa"/>
            <w:tcMar>
              <w:top w:w="100" w:type="dxa"/>
              <w:left w:w="100" w:type="dxa"/>
              <w:bottom w:w="100" w:type="dxa"/>
              <w:right w:w="100" w:type="dxa"/>
            </w:tcMar>
          </w:tcPr>
          <w:p w14:paraId="518031AA"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620" w:type="dxa"/>
            <w:tcMar>
              <w:top w:w="100" w:type="dxa"/>
              <w:left w:w="100" w:type="dxa"/>
              <w:bottom w:w="100" w:type="dxa"/>
              <w:right w:w="100" w:type="dxa"/>
            </w:tcMar>
          </w:tcPr>
          <w:p w14:paraId="3DFE36ED"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785" w:type="dxa"/>
            <w:tcMar>
              <w:top w:w="100" w:type="dxa"/>
              <w:left w:w="100" w:type="dxa"/>
              <w:bottom w:w="100" w:type="dxa"/>
              <w:right w:w="100" w:type="dxa"/>
            </w:tcMar>
          </w:tcPr>
          <w:p w14:paraId="5C8DF8B7"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425" w:type="dxa"/>
            <w:tcMar>
              <w:top w:w="100" w:type="dxa"/>
              <w:left w:w="100" w:type="dxa"/>
              <w:bottom w:w="100" w:type="dxa"/>
              <w:right w:w="100" w:type="dxa"/>
            </w:tcMar>
          </w:tcPr>
          <w:p w14:paraId="4D8B5D6B"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2D777A92" w14:textId="77777777" w:rsidTr="00150C03">
        <w:trPr>
          <w:trHeight w:val="624"/>
          <w:jc w:val="center"/>
        </w:trPr>
        <w:tc>
          <w:tcPr>
            <w:tcW w:w="2415" w:type="dxa"/>
            <w:tcMar>
              <w:top w:w="100" w:type="dxa"/>
              <w:left w:w="100" w:type="dxa"/>
              <w:bottom w:w="100" w:type="dxa"/>
              <w:right w:w="100" w:type="dxa"/>
            </w:tcMar>
          </w:tcPr>
          <w:p w14:paraId="6AC52E9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2145" w:type="dxa"/>
            <w:tcMar>
              <w:top w:w="100" w:type="dxa"/>
              <w:left w:w="100" w:type="dxa"/>
              <w:bottom w:w="100" w:type="dxa"/>
              <w:right w:w="100" w:type="dxa"/>
            </w:tcMar>
          </w:tcPr>
          <w:p w14:paraId="299860D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725" w:type="dxa"/>
            <w:tcMar>
              <w:top w:w="100" w:type="dxa"/>
              <w:left w:w="100" w:type="dxa"/>
              <w:bottom w:w="100" w:type="dxa"/>
              <w:right w:w="100" w:type="dxa"/>
            </w:tcMar>
          </w:tcPr>
          <w:p w14:paraId="55C81529"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620" w:type="dxa"/>
            <w:tcMar>
              <w:top w:w="100" w:type="dxa"/>
              <w:left w:w="100" w:type="dxa"/>
              <w:bottom w:w="100" w:type="dxa"/>
              <w:right w:w="100" w:type="dxa"/>
            </w:tcMar>
          </w:tcPr>
          <w:p w14:paraId="77E0A5CD"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785" w:type="dxa"/>
            <w:tcMar>
              <w:top w:w="100" w:type="dxa"/>
              <w:left w:w="100" w:type="dxa"/>
              <w:bottom w:w="100" w:type="dxa"/>
              <w:right w:w="100" w:type="dxa"/>
            </w:tcMar>
          </w:tcPr>
          <w:p w14:paraId="0045967F"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425" w:type="dxa"/>
            <w:tcMar>
              <w:top w:w="100" w:type="dxa"/>
              <w:left w:w="100" w:type="dxa"/>
              <w:bottom w:w="100" w:type="dxa"/>
              <w:right w:w="100" w:type="dxa"/>
            </w:tcMar>
          </w:tcPr>
          <w:p w14:paraId="08AB44B5"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39A11F95" w14:textId="77777777" w:rsidTr="00150C03">
        <w:trPr>
          <w:trHeight w:val="560"/>
          <w:jc w:val="center"/>
        </w:trPr>
        <w:tc>
          <w:tcPr>
            <w:tcW w:w="7905" w:type="dxa"/>
            <w:gridSpan w:val="4"/>
            <w:tcMar>
              <w:top w:w="100" w:type="dxa"/>
              <w:left w:w="100" w:type="dxa"/>
              <w:bottom w:w="100" w:type="dxa"/>
              <w:right w:w="100" w:type="dxa"/>
            </w:tcMar>
          </w:tcPr>
          <w:p w14:paraId="5BA5F856"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1785" w:type="dxa"/>
            <w:tcMar>
              <w:top w:w="100" w:type="dxa"/>
              <w:left w:w="100" w:type="dxa"/>
              <w:bottom w:w="100" w:type="dxa"/>
              <w:right w:w="100" w:type="dxa"/>
            </w:tcMar>
          </w:tcPr>
          <w:p w14:paraId="0934ECE0"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Aptos" w:eastAsia="Times New Roman" w:hAnsi="Aptos" w:cs="Times New Roman"/>
                <w:sz w:val="24"/>
                <w:szCs w:val="24"/>
              </w:rPr>
              <w:t>TOTALE ore</w:t>
            </w:r>
          </w:p>
        </w:tc>
        <w:tc>
          <w:tcPr>
            <w:tcW w:w="1425" w:type="dxa"/>
            <w:tcMar>
              <w:top w:w="100" w:type="dxa"/>
              <w:left w:w="100" w:type="dxa"/>
              <w:bottom w:w="100" w:type="dxa"/>
              <w:right w:w="100" w:type="dxa"/>
            </w:tcMar>
          </w:tcPr>
          <w:p w14:paraId="4E6FFF47"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bl>
    <w:p w14:paraId="75457A55"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b/>
          <w:i/>
          <w:color w:val="0070C0"/>
          <w:sz w:val="36"/>
          <w:szCs w:val="36"/>
        </w:rPr>
      </w:pPr>
    </w:p>
    <w:p w14:paraId="0572FB9B" w14:textId="77777777" w:rsidR="006A0286" w:rsidRPr="00EB3F22" w:rsidRDefault="006A0286" w:rsidP="00A50538">
      <w:pPr>
        <w:widowControl w:val="0"/>
        <w:pBdr>
          <w:top w:val="nil"/>
          <w:left w:val="nil"/>
          <w:bottom w:val="nil"/>
          <w:right w:val="nil"/>
          <w:between w:val="nil"/>
        </w:pBdr>
        <w:mirrorIndents/>
        <w:rPr>
          <w:rFonts w:ascii="Aptos" w:hAnsi="Aptos"/>
          <w:color w:val="000000"/>
        </w:rPr>
      </w:pPr>
    </w:p>
    <w:p w14:paraId="272B0C01"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Docente tutor: </w:t>
      </w:r>
    </w:p>
    <w:p w14:paraId="397839A9"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r w:rsidRPr="00EB3F22">
        <w:rPr>
          <w:rFonts w:ascii="Aptos" w:eastAsia="Times New Roman" w:hAnsi="Aptos" w:cs="Times New Roman"/>
          <w:color w:val="000000"/>
          <w:sz w:val="24"/>
          <w:szCs w:val="24"/>
        </w:rPr>
        <w:t>prof</w:t>
      </w:r>
      <w:r w:rsidRPr="00EB3F22">
        <w:rPr>
          <w:rFonts w:ascii="Aptos" w:eastAsia="Times New Roman" w:hAnsi="Aptos" w:cs="Times New Roman"/>
          <w:sz w:val="24"/>
          <w:szCs w:val="24"/>
        </w:rPr>
        <w:t>./ prof.ssa: ____________________</w:t>
      </w:r>
    </w:p>
    <w:p w14:paraId="5448E42E" w14:textId="77777777" w:rsidR="006A0286" w:rsidRPr="00EB3F22" w:rsidRDefault="00000000" w:rsidP="00A50538">
      <w:pPr>
        <w:widowControl w:val="0"/>
        <w:spacing w:line="240" w:lineRule="auto"/>
        <w:mirrorIndents/>
        <w:rPr>
          <w:rFonts w:ascii="Aptos" w:eastAsia="Times New Roman" w:hAnsi="Aptos" w:cs="Times New Roman"/>
          <w:sz w:val="24"/>
          <w:szCs w:val="24"/>
          <w:highlight w:val="yellow"/>
        </w:rPr>
      </w:pPr>
      <w:r w:rsidRPr="00EB3F22">
        <w:rPr>
          <w:rFonts w:ascii="Aptos" w:eastAsia="Times New Roman" w:hAnsi="Aptos" w:cs="Times New Roman"/>
          <w:sz w:val="24"/>
          <w:szCs w:val="24"/>
        </w:rPr>
        <w:t xml:space="preserve">prof./ prof.ssa: ____________________ </w:t>
      </w:r>
      <w:r w:rsidRPr="00EB3F22">
        <w:rPr>
          <w:rFonts w:ascii="Aptos" w:eastAsia="Times New Roman" w:hAnsi="Aptos" w:cs="Times New Roman"/>
          <w:sz w:val="24"/>
          <w:szCs w:val="24"/>
          <w:highlight w:val="yellow"/>
        </w:rPr>
        <w:t>(solo per le classi a cui sono stati assegnati due docenti tutor per l’orientamento)</w:t>
      </w:r>
    </w:p>
    <w:p w14:paraId="0B66A61C"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43BEA756" w14:textId="77777777" w:rsidR="00EB3F22" w:rsidRDefault="00EB3F22" w:rsidP="00A50538">
      <w:pPr>
        <w:widowControl w:val="0"/>
        <w:pBdr>
          <w:top w:val="nil"/>
          <w:left w:val="nil"/>
          <w:bottom w:val="nil"/>
          <w:right w:val="nil"/>
          <w:between w:val="nil"/>
        </w:pBdr>
        <w:spacing w:line="230" w:lineRule="auto"/>
        <w:mirrorIndents/>
        <w:jc w:val="center"/>
        <w:rPr>
          <w:rFonts w:ascii="Aptos" w:eastAsia="Times New Roman" w:hAnsi="Aptos" w:cs="Times New Roman"/>
          <w:b/>
          <w:i/>
          <w:color w:val="0070C0"/>
          <w:sz w:val="36"/>
          <w:szCs w:val="36"/>
        </w:rPr>
      </w:pPr>
    </w:p>
    <w:p w14:paraId="098CAC0C" w14:textId="32F3883F" w:rsidR="006A0286" w:rsidRDefault="00000000" w:rsidP="00A50538">
      <w:pPr>
        <w:widowControl w:val="0"/>
        <w:pBdr>
          <w:top w:val="nil"/>
          <w:left w:val="nil"/>
          <w:bottom w:val="nil"/>
          <w:right w:val="nil"/>
          <w:between w:val="nil"/>
        </w:pBdr>
        <w:spacing w:line="230"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 xml:space="preserve">PERCORSI </w:t>
      </w:r>
      <w:r w:rsidR="00E12320" w:rsidRPr="00EB3F22">
        <w:rPr>
          <w:rFonts w:ascii="Aptos" w:eastAsia="Times New Roman" w:hAnsi="Aptos" w:cs="Times New Roman"/>
          <w:b/>
          <w:i/>
          <w:color w:val="0070C0"/>
          <w:sz w:val="36"/>
          <w:szCs w:val="36"/>
        </w:rPr>
        <w:t>DI FORMAZIONE SCUOLA-LAVORO</w:t>
      </w:r>
    </w:p>
    <w:p w14:paraId="08969270" w14:textId="77777777" w:rsidR="00EB3F22" w:rsidRPr="00EB3F22" w:rsidRDefault="00EB3F22" w:rsidP="00A50538">
      <w:pPr>
        <w:widowControl w:val="0"/>
        <w:pBdr>
          <w:top w:val="nil"/>
          <w:left w:val="nil"/>
          <w:bottom w:val="nil"/>
          <w:right w:val="nil"/>
          <w:between w:val="nil"/>
        </w:pBdr>
        <w:spacing w:line="230" w:lineRule="auto"/>
        <w:mirrorIndents/>
        <w:jc w:val="center"/>
        <w:rPr>
          <w:rFonts w:ascii="Aptos" w:eastAsia="Times New Roman" w:hAnsi="Aptos" w:cs="Times New Roman"/>
          <w:b/>
          <w:i/>
          <w:color w:val="0070C0"/>
          <w:sz w:val="36"/>
          <w:szCs w:val="36"/>
        </w:rPr>
      </w:pPr>
    </w:p>
    <w:p w14:paraId="137C862B" w14:textId="61F98FA9" w:rsidR="00EB3F22" w:rsidRPr="00EB3F22" w:rsidRDefault="00EB3F22" w:rsidP="00A50538">
      <w:pPr>
        <w:widowControl w:val="0"/>
        <w:pBdr>
          <w:top w:val="nil"/>
          <w:left w:val="nil"/>
          <w:bottom w:val="nil"/>
          <w:right w:val="nil"/>
          <w:between w:val="nil"/>
        </w:pBdr>
        <w:spacing w:line="230" w:lineRule="auto"/>
        <w:mirrorIndents/>
        <w:jc w:val="center"/>
        <w:rPr>
          <w:rFonts w:ascii="Aptos" w:eastAsia="Times New Roman" w:hAnsi="Aptos" w:cs="Times New Roman"/>
          <w:b/>
          <w:i/>
          <w:color w:val="0070C0"/>
          <w:sz w:val="28"/>
          <w:szCs w:val="28"/>
        </w:rPr>
      </w:pPr>
      <w:r w:rsidRPr="00EB3F22">
        <w:rPr>
          <w:rFonts w:ascii="Aptos" w:eastAsia="Times New Roman" w:hAnsi="Aptos" w:cs="Times New Roman"/>
          <w:b/>
          <w:i/>
          <w:color w:val="0070C0"/>
          <w:sz w:val="28"/>
          <w:szCs w:val="28"/>
        </w:rPr>
        <w:t xml:space="preserve">dall’art. 1, co. 6, del decreto-legge 9 settembre 2025, n. 127, convertito, con modificazioni, dalla legge 30 ottobre 2025, n. 164 </w:t>
      </w:r>
    </w:p>
    <w:p w14:paraId="2FA9CA21" w14:textId="77777777" w:rsidR="00EB3F22" w:rsidRPr="00EB3F22" w:rsidRDefault="00EB3F22" w:rsidP="00A50538">
      <w:pPr>
        <w:widowControl w:val="0"/>
        <w:pBdr>
          <w:top w:val="nil"/>
          <w:left w:val="nil"/>
          <w:bottom w:val="nil"/>
          <w:right w:val="nil"/>
          <w:between w:val="nil"/>
        </w:pBdr>
        <w:spacing w:line="230" w:lineRule="auto"/>
        <w:mirrorIndents/>
        <w:jc w:val="center"/>
        <w:rPr>
          <w:rFonts w:ascii="Aptos" w:eastAsia="Times New Roman" w:hAnsi="Aptos" w:cs="Times New Roman"/>
          <w:b/>
          <w:i/>
          <w:color w:val="0070C0"/>
          <w:sz w:val="36"/>
          <w:szCs w:val="36"/>
        </w:rPr>
      </w:pPr>
    </w:p>
    <w:p w14:paraId="462A01DC" w14:textId="2220AA1D" w:rsidR="006A0286" w:rsidRPr="00EB3F22" w:rsidRDefault="00000000" w:rsidP="00A50538">
      <w:pPr>
        <w:widowControl w:val="0"/>
        <w:pBdr>
          <w:top w:val="nil"/>
          <w:left w:val="nil"/>
          <w:bottom w:val="nil"/>
          <w:right w:val="nil"/>
          <w:between w:val="nil"/>
        </w:pBdr>
        <w:spacing w:line="23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(Riportare un dettagliato resoconto sui Percorsi </w:t>
      </w:r>
      <w:r w:rsidR="00E12320" w:rsidRPr="00EB3F22">
        <w:rPr>
          <w:rFonts w:ascii="Aptos" w:eastAsia="Times New Roman" w:hAnsi="Aptos" w:cs="Times New Roman"/>
          <w:sz w:val="24"/>
          <w:szCs w:val="24"/>
        </w:rPr>
        <w:t>di Formazione Scuola-Lavoro</w:t>
      </w:r>
      <w:r w:rsidRPr="00EB3F22">
        <w:rPr>
          <w:rFonts w:ascii="Aptos" w:eastAsia="Times New Roman" w:hAnsi="Aptos" w:cs="Times New Roman"/>
          <w:sz w:val="24"/>
          <w:szCs w:val="24"/>
        </w:rPr>
        <w:t xml:space="preserve"> seguiti dall’intera classe o da singoli alunni, avendo cura di specificare tali percorsi per ogni singolo anno del triennio) </w:t>
      </w:r>
    </w:p>
    <w:p w14:paraId="5496380D" w14:textId="77777777" w:rsidR="006A0286" w:rsidRPr="00EB3F22" w:rsidRDefault="006A0286" w:rsidP="00A50538">
      <w:pPr>
        <w:widowControl w:val="0"/>
        <w:pBdr>
          <w:top w:val="nil"/>
          <w:left w:val="nil"/>
          <w:bottom w:val="nil"/>
          <w:right w:val="nil"/>
          <w:between w:val="nil"/>
        </w:pBdr>
        <w:spacing w:line="230" w:lineRule="auto"/>
        <w:mirrorIndents/>
        <w:jc w:val="both"/>
        <w:rPr>
          <w:rFonts w:ascii="Aptos" w:eastAsia="Times New Roman" w:hAnsi="Aptos" w:cs="Times New Roman"/>
          <w:sz w:val="24"/>
          <w:szCs w:val="24"/>
        </w:rPr>
      </w:pPr>
    </w:p>
    <w:p w14:paraId="21F1307A" w14:textId="23B4DC46"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w:t>
      </w:r>
      <w:r w:rsidRPr="00EB3F22">
        <w:rPr>
          <w:rFonts w:ascii="Aptos" w:eastAsia="Times New Roman" w:hAnsi="Aptos" w:cs="Times New Roman"/>
          <w:i/>
          <w:sz w:val="24"/>
          <w:szCs w:val="24"/>
        </w:rPr>
        <w:t xml:space="preserve">Eventuali osservazioni in relazione alle esperienze legate </w:t>
      </w:r>
      <w:r w:rsidR="00E12320" w:rsidRPr="00EB3F22">
        <w:rPr>
          <w:rFonts w:ascii="Aptos" w:eastAsia="Times New Roman" w:hAnsi="Aptos" w:cs="Times New Roman"/>
          <w:i/>
          <w:sz w:val="24"/>
          <w:szCs w:val="24"/>
        </w:rPr>
        <w:t>ai percorsi di FSL</w:t>
      </w:r>
      <w:r w:rsidRPr="00EB3F22">
        <w:rPr>
          <w:rFonts w:ascii="Aptos" w:eastAsia="Times New Roman" w:hAnsi="Aptos" w:cs="Times New Roman"/>
          <w:sz w:val="24"/>
          <w:szCs w:val="24"/>
        </w:rPr>
        <w:t>)</w:t>
      </w:r>
    </w:p>
    <w:p w14:paraId="3CDD856C"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w:t>
      </w:r>
    </w:p>
    <w:p w14:paraId="1954568E"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538942A7"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p w14:paraId="53CEDBEE" w14:textId="4B76EE7E"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r w:rsidRPr="00EB3F22">
        <w:rPr>
          <w:rFonts w:ascii="Aptos" w:eastAsia="Times New Roman" w:hAnsi="Aptos" w:cs="Times New Roman"/>
          <w:color w:val="000000"/>
          <w:sz w:val="24"/>
          <w:szCs w:val="24"/>
        </w:rPr>
        <w:t xml:space="preserve">Docente tutor </w:t>
      </w:r>
      <w:r w:rsidR="00E12320" w:rsidRPr="00EB3F22">
        <w:rPr>
          <w:rFonts w:ascii="Aptos" w:eastAsia="Times New Roman" w:hAnsi="Aptos" w:cs="Times New Roman"/>
          <w:color w:val="000000"/>
          <w:sz w:val="24"/>
          <w:szCs w:val="24"/>
        </w:rPr>
        <w:t>FSL</w:t>
      </w:r>
      <w:r w:rsidRPr="00EB3F22">
        <w:rPr>
          <w:rFonts w:ascii="Aptos" w:eastAsia="Times New Roman" w:hAnsi="Aptos" w:cs="Times New Roman"/>
          <w:color w:val="000000"/>
          <w:sz w:val="24"/>
          <w:szCs w:val="24"/>
        </w:rPr>
        <w:t xml:space="preserve"> prof.</w:t>
      </w:r>
      <w:r w:rsidRPr="00EB3F22">
        <w:rPr>
          <w:rFonts w:ascii="Aptos" w:eastAsia="Times New Roman" w:hAnsi="Aptos" w:cs="Times New Roman"/>
          <w:sz w:val="24"/>
          <w:szCs w:val="24"/>
        </w:rPr>
        <w:t xml:space="preserve">/prof.ssa: </w:t>
      </w:r>
    </w:p>
    <w:p w14:paraId="41D81C7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sz w:val="24"/>
          <w:szCs w:val="24"/>
        </w:rPr>
      </w:pPr>
    </w:p>
    <w:tbl>
      <w:tblPr>
        <w:tblStyle w:val="a8"/>
        <w:tblW w:w="951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4110"/>
        <w:gridCol w:w="1275"/>
        <w:gridCol w:w="1140"/>
        <w:gridCol w:w="1200"/>
      </w:tblGrid>
      <w:tr w:rsidR="006A0286" w:rsidRPr="00EB3F22" w14:paraId="6710C52F" w14:textId="77777777" w:rsidTr="00150C03">
        <w:trPr>
          <w:trHeight w:val="837"/>
          <w:jc w:val="center"/>
        </w:trPr>
        <w:tc>
          <w:tcPr>
            <w:tcW w:w="1785" w:type="dxa"/>
            <w:tcMar>
              <w:top w:w="100" w:type="dxa"/>
              <w:left w:w="100" w:type="dxa"/>
              <w:bottom w:w="100" w:type="dxa"/>
              <w:right w:w="100" w:type="dxa"/>
            </w:tcMar>
          </w:tcPr>
          <w:p w14:paraId="33E5AA1A"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A.S. </w:t>
            </w:r>
          </w:p>
          <w:p w14:paraId="03BD03FF" w14:textId="0CBB7DC4" w:rsidR="006A0286"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202</w:t>
            </w:r>
            <w:r w:rsidRPr="00EB3F22">
              <w:rPr>
                <w:rFonts w:ascii="Aptos" w:eastAsia="Times New Roman" w:hAnsi="Aptos" w:cs="Times New Roman"/>
                <w:b/>
                <w:sz w:val="24"/>
                <w:szCs w:val="24"/>
              </w:rPr>
              <w:t>3</w:t>
            </w:r>
            <w:r w:rsidRPr="00EB3F22">
              <w:rPr>
                <w:rFonts w:ascii="Aptos" w:eastAsia="Times New Roman" w:hAnsi="Aptos" w:cs="Times New Roman"/>
                <w:b/>
                <w:color w:val="000000"/>
                <w:sz w:val="24"/>
                <w:szCs w:val="24"/>
              </w:rPr>
              <w:t>-202</w:t>
            </w:r>
            <w:r w:rsidRPr="00EB3F22">
              <w:rPr>
                <w:rFonts w:ascii="Aptos" w:eastAsia="Times New Roman" w:hAnsi="Aptos" w:cs="Times New Roman"/>
                <w:b/>
                <w:sz w:val="24"/>
                <w:szCs w:val="24"/>
              </w:rPr>
              <w:t>4</w:t>
            </w:r>
          </w:p>
        </w:tc>
        <w:tc>
          <w:tcPr>
            <w:tcW w:w="4110" w:type="dxa"/>
            <w:tcMar>
              <w:top w:w="100" w:type="dxa"/>
              <w:left w:w="100" w:type="dxa"/>
              <w:bottom w:w="100" w:type="dxa"/>
              <w:right w:w="100" w:type="dxa"/>
            </w:tcMar>
          </w:tcPr>
          <w:p w14:paraId="054EFCD8" w14:textId="5DAD2E76"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rPr>
            </w:pPr>
            <w:r w:rsidRPr="00EB3F22">
              <w:rPr>
                <w:rFonts w:ascii="Aptos" w:eastAsia="Times New Roman" w:hAnsi="Aptos" w:cs="Times New Roman"/>
                <w:b/>
                <w:color w:val="000000"/>
              </w:rPr>
              <w:t xml:space="preserve">ATTIVITA’ </w:t>
            </w:r>
            <w:r w:rsidR="00EB3F22">
              <w:rPr>
                <w:rFonts w:ascii="Aptos" w:eastAsia="Times New Roman" w:hAnsi="Aptos" w:cs="Times New Roman"/>
                <w:b/>
                <w:color w:val="000000"/>
              </w:rPr>
              <w:t>FSL</w:t>
            </w:r>
            <w:r w:rsidRPr="00EB3F22">
              <w:rPr>
                <w:rFonts w:ascii="Aptos" w:eastAsia="Times New Roman" w:hAnsi="Aptos" w:cs="Times New Roman"/>
                <w:b/>
                <w:color w:val="000000"/>
              </w:rPr>
              <w:t xml:space="preserve"> </w:t>
            </w:r>
          </w:p>
        </w:tc>
        <w:tc>
          <w:tcPr>
            <w:tcW w:w="1275" w:type="dxa"/>
            <w:tcMar>
              <w:top w:w="100" w:type="dxa"/>
              <w:left w:w="100" w:type="dxa"/>
              <w:bottom w:w="100" w:type="dxa"/>
              <w:right w:w="100" w:type="dxa"/>
            </w:tcMar>
          </w:tcPr>
          <w:p w14:paraId="4246AE94"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Tutta la  </w:t>
            </w:r>
          </w:p>
          <w:p w14:paraId="2CA441E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classe</w:t>
            </w:r>
          </w:p>
        </w:tc>
        <w:tc>
          <w:tcPr>
            <w:tcW w:w="1140" w:type="dxa"/>
            <w:tcMar>
              <w:top w:w="100" w:type="dxa"/>
              <w:left w:w="100" w:type="dxa"/>
              <w:bottom w:w="100" w:type="dxa"/>
              <w:right w:w="100" w:type="dxa"/>
            </w:tcMar>
          </w:tcPr>
          <w:p w14:paraId="34800D9C"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Quasi  </w:t>
            </w:r>
          </w:p>
          <w:p w14:paraId="2F96EE58"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tutta la  </w:t>
            </w:r>
          </w:p>
          <w:p w14:paraId="4C42632F"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classe</w:t>
            </w:r>
          </w:p>
        </w:tc>
        <w:tc>
          <w:tcPr>
            <w:tcW w:w="1200" w:type="dxa"/>
            <w:tcMar>
              <w:top w:w="100" w:type="dxa"/>
              <w:left w:w="100" w:type="dxa"/>
              <w:bottom w:w="100" w:type="dxa"/>
              <w:right w:w="100" w:type="dxa"/>
            </w:tcMar>
          </w:tcPr>
          <w:p w14:paraId="29E3EB46"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Alcuni  </w:t>
            </w:r>
          </w:p>
          <w:p w14:paraId="27C5B72B"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alunni</w:t>
            </w:r>
          </w:p>
        </w:tc>
      </w:tr>
      <w:tr w:rsidR="006A0286" w:rsidRPr="00EB3F22" w14:paraId="54A38724" w14:textId="77777777" w:rsidTr="00150C03">
        <w:trPr>
          <w:trHeight w:val="288"/>
          <w:jc w:val="center"/>
        </w:trPr>
        <w:tc>
          <w:tcPr>
            <w:tcW w:w="1785" w:type="dxa"/>
            <w:tcMar>
              <w:top w:w="100" w:type="dxa"/>
              <w:left w:w="100" w:type="dxa"/>
              <w:bottom w:w="100" w:type="dxa"/>
              <w:right w:w="100" w:type="dxa"/>
            </w:tcMar>
          </w:tcPr>
          <w:p w14:paraId="096990BE"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b/>
                <w:color w:val="000000"/>
                <w:sz w:val="24"/>
                <w:szCs w:val="24"/>
              </w:rPr>
            </w:pPr>
          </w:p>
        </w:tc>
        <w:tc>
          <w:tcPr>
            <w:tcW w:w="4110" w:type="dxa"/>
            <w:tcMar>
              <w:top w:w="100" w:type="dxa"/>
              <w:left w:w="100" w:type="dxa"/>
              <w:bottom w:w="100" w:type="dxa"/>
              <w:right w:w="100" w:type="dxa"/>
            </w:tcMar>
          </w:tcPr>
          <w:p w14:paraId="31E27562"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rPr>
            </w:pPr>
          </w:p>
        </w:tc>
        <w:tc>
          <w:tcPr>
            <w:tcW w:w="1275" w:type="dxa"/>
            <w:tcMar>
              <w:top w:w="100" w:type="dxa"/>
              <w:left w:w="100" w:type="dxa"/>
              <w:bottom w:w="100" w:type="dxa"/>
              <w:right w:w="100" w:type="dxa"/>
            </w:tcMar>
          </w:tcPr>
          <w:p w14:paraId="57BDF875"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140" w:type="dxa"/>
            <w:tcMar>
              <w:top w:w="100" w:type="dxa"/>
              <w:left w:w="100" w:type="dxa"/>
              <w:bottom w:w="100" w:type="dxa"/>
              <w:right w:w="100" w:type="dxa"/>
            </w:tcMar>
          </w:tcPr>
          <w:p w14:paraId="2DF181C3"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200" w:type="dxa"/>
            <w:tcMar>
              <w:top w:w="100" w:type="dxa"/>
              <w:left w:w="100" w:type="dxa"/>
              <w:bottom w:w="100" w:type="dxa"/>
              <w:right w:w="100" w:type="dxa"/>
            </w:tcMar>
          </w:tcPr>
          <w:p w14:paraId="250BE6D7"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r>
      <w:tr w:rsidR="006A0286" w:rsidRPr="00EB3F22" w14:paraId="2EA7D3C1" w14:textId="77777777" w:rsidTr="00150C03">
        <w:trPr>
          <w:trHeight w:val="515"/>
          <w:jc w:val="center"/>
        </w:trPr>
        <w:tc>
          <w:tcPr>
            <w:tcW w:w="1785" w:type="dxa"/>
            <w:tcMar>
              <w:top w:w="100" w:type="dxa"/>
              <w:left w:w="100" w:type="dxa"/>
              <w:bottom w:w="100" w:type="dxa"/>
              <w:right w:w="100" w:type="dxa"/>
            </w:tcMar>
          </w:tcPr>
          <w:p w14:paraId="20846365"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c>
          <w:tcPr>
            <w:tcW w:w="4110" w:type="dxa"/>
            <w:tcMar>
              <w:top w:w="100" w:type="dxa"/>
              <w:left w:w="100" w:type="dxa"/>
              <w:bottom w:w="100" w:type="dxa"/>
              <w:right w:w="100" w:type="dxa"/>
            </w:tcMar>
          </w:tcPr>
          <w:p w14:paraId="11E5E213" w14:textId="77777777" w:rsidR="006A0286" w:rsidRPr="00EB3F22" w:rsidRDefault="006A0286" w:rsidP="00A50538">
            <w:pPr>
              <w:widowControl w:val="0"/>
              <w:pBdr>
                <w:top w:val="nil"/>
                <w:left w:val="nil"/>
                <w:bottom w:val="nil"/>
                <w:right w:val="nil"/>
                <w:between w:val="nil"/>
              </w:pBdr>
              <w:spacing w:line="228" w:lineRule="auto"/>
              <w:mirrorIndents/>
              <w:rPr>
                <w:rFonts w:ascii="Aptos" w:eastAsia="Times New Roman" w:hAnsi="Aptos" w:cs="Times New Roman"/>
                <w:color w:val="000000"/>
              </w:rPr>
            </w:pPr>
          </w:p>
        </w:tc>
        <w:tc>
          <w:tcPr>
            <w:tcW w:w="1275" w:type="dxa"/>
            <w:tcMar>
              <w:top w:w="100" w:type="dxa"/>
              <w:left w:w="100" w:type="dxa"/>
              <w:bottom w:w="100" w:type="dxa"/>
              <w:right w:w="100" w:type="dxa"/>
            </w:tcMar>
          </w:tcPr>
          <w:p w14:paraId="3B1EB836"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140" w:type="dxa"/>
            <w:tcMar>
              <w:top w:w="100" w:type="dxa"/>
              <w:left w:w="100" w:type="dxa"/>
              <w:bottom w:w="100" w:type="dxa"/>
              <w:right w:w="100" w:type="dxa"/>
            </w:tcMar>
          </w:tcPr>
          <w:p w14:paraId="248DCA22"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200" w:type="dxa"/>
            <w:tcMar>
              <w:top w:w="100" w:type="dxa"/>
              <w:left w:w="100" w:type="dxa"/>
              <w:bottom w:w="100" w:type="dxa"/>
              <w:right w:w="100" w:type="dxa"/>
            </w:tcMar>
          </w:tcPr>
          <w:p w14:paraId="6E903E02"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r>
      <w:tr w:rsidR="006A0286" w:rsidRPr="00EB3F22" w14:paraId="34876968" w14:textId="77777777" w:rsidTr="00150C03">
        <w:trPr>
          <w:trHeight w:val="515"/>
          <w:jc w:val="center"/>
        </w:trPr>
        <w:tc>
          <w:tcPr>
            <w:tcW w:w="1785" w:type="dxa"/>
            <w:tcMar>
              <w:top w:w="100" w:type="dxa"/>
              <w:left w:w="100" w:type="dxa"/>
              <w:bottom w:w="100" w:type="dxa"/>
              <w:right w:w="100" w:type="dxa"/>
            </w:tcMar>
          </w:tcPr>
          <w:p w14:paraId="777364DB"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c>
          <w:tcPr>
            <w:tcW w:w="4110" w:type="dxa"/>
            <w:tcMar>
              <w:top w:w="100" w:type="dxa"/>
              <w:left w:w="100" w:type="dxa"/>
              <w:bottom w:w="100" w:type="dxa"/>
              <w:right w:w="100" w:type="dxa"/>
            </w:tcMar>
          </w:tcPr>
          <w:p w14:paraId="20F12C48" w14:textId="77777777" w:rsidR="006A0286" w:rsidRPr="00EB3F22" w:rsidRDefault="006A0286" w:rsidP="00A50538">
            <w:pPr>
              <w:widowControl w:val="0"/>
              <w:pBdr>
                <w:top w:val="nil"/>
                <w:left w:val="nil"/>
                <w:bottom w:val="nil"/>
                <w:right w:val="nil"/>
                <w:between w:val="nil"/>
              </w:pBdr>
              <w:spacing w:line="228" w:lineRule="auto"/>
              <w:mirrorIndents/>
              <w:rPr>
                <w:rFonts w:ascii="Aptos" w:eastAsia="Times New Roman" w:hAnsi="Aptos" w:cs="Times New Roman"/>
                <w:color w:val="000000"/>
              </w:rPr>
            </w:pPr>
          </w:p>
        </w:tc>
        <w:tc>
          <w:tcPr>
            <w:tcW w:w="1275" w:type="dxa"/>
            <w:tcMar>
              <w:top w:w="100" w:type="dxa"/>
              <w:left w:w="100" w:type="dxa"/>
              <w:bottom w:w="100" w:type="dxa"/>
              <w:right w:w="100" w:type="dxa"/>
            </w:tcMar>
          </w:tcPr>
          <w:p w14:paraId="5F3C9069"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140" w:type="dxa"/>
            <w:tcMar>
              <w:top w:w="100" w:type="dxa"/>
              <w:left w:w="100" w:type="dxa"/>
              <w:bottom w:w="100" w:type="dxa"/>
              <w:right w:w="100" w:type="dxa"/>
            </w:tcMar>
          </w:tcPr>
          <w:p w14:paraId="317CE636"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200" w:type="dxa"/>
            <w:tcMar>
              <w:top w:w="100" w:type="dxa"/>
              <w:left w:w="100" w:type="dxa"/>
              <w:bottom w:w="100" w:type="dxa"/>
              <w:right w:w="100" w:type="dxa"/>
            </w:tcMar>
          </w:tcPr>
          <w:p w14:paraId="1F9865D5"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r>
      <w:tr w:rsidR="006A0286" w:rsidRPr="00EB3F22" w14:paraId="28618031" w14:textId="77777777" w:rsidTr="00150C03">
        <w:trPr>
          <w:trHeight w:val="837"/>
          <w:jc w:val="center"/>
        </w:trPr>
        <w:tc>
          <w:tcPr>
            <w:tcW w:w="1785" w:type="dxa"/>
            <w:tcMar>
              <w:top w:w="100" w:type="dxa"/>
              <w:left w:w="100" w:type="dxa"/>
              <w:bottom w:w="100" w:type="dxa"/>
              <w:right w:w="100" w:type="dxa"/>
            </w:tcMar>
          </w:tcPr>
          <w:p w14:paraId="6485AFF3" w14:textId="77777777" w:rsidR="00E12320"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A.S. </w:t>
            </w:r>
          </w:p>
          <w:p w14:paraId="3936FB8A" w14:textId="77BBF8FB" w:rsidR="006A0286" w:rsidRPr="00EB3F22" w:rsidRDefault="00E1232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2024-2025</w:t>
            </w:r>
          </w:p>
        </w:tc>
        <w:tc>
          <w:tcPr>
            <w:tcW w:w="4110" w:type="dxa"/>
            <w:tcMar>
              <w:top w:w="100" w:type="dxa"/>
              <w:left w:w="100" w:type="dxa"/>
              <w:bottom w:w="100" w:type="dxa"/>
              <w:right w:w="100" w:type="dxa"/>
            </w:tcMar>
          </w:tcPr>
          <w:p w14:paraId="0D5CB806" w14:textId="576D905A" w:rsidR="006A0286" w:rsidRPr="00EB3F22" w:rsidRDefault="00EB3F22"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rPr>
            </w:pPr>
            <w:r w:rsidRPr="00EB3F22">
              <w:rPr>
                <w:rFonts w:ascii="Aptos" w:eastAsia="Times New Roman" w:hAnsi="Aptos" w:cs="Times New Roman"/>
                <w:b/>
                <w:color w:val="000000"/>
              </w:rPr>
              <w:t xml:space="preserve">ATTIVITA’ </w:t>
            </w:r>
            <w:r>
              <w:rPr>
                <w:rFonts w:ascii="Aptos" w:eastAsia="Times New Roman" w:hAnsi="Aptos" w:cs="Times New Roman"/>
                <w:b/>
                <w:color w:val="000000"/>
              </w:rPr>
              <w:t>FSL</w:t>
            </w:r>
          </w:p>
        </w:tc>
        <w:tc>
          <w:tcPr>
            <w:tcW w:w="1275" w:type="dxa"/>
            <w:tcMar>
              <w:top w:w="100" w:type="dxa"/>
              <w:left w:w="100" w:type="dxa"/>
              <w:bottom w:w="100" w:type="dxa"/>
              <w:right w:w="100" w:type="dxa"/>
            </w:tcMar>
          </w:tcPr>
          <w:p w14:paraId="390C7E5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Tutta la  </w:t>
            </w:r>
          </w:p>
          <w:p w14:paraId="2F56D5D9"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classe</w:t>
            </w:r>
          </w:p>
        </w:tc>
        <w:tc>
          <w:tcPr>
            <w:tcW w:w="1140" w:type="dxa"/>
            <w:tcMar>
              <w:top w:w="100" w:type="dxa"/>
              <w:left w:w="100" w:type="dxa"/>
              <w:bottom w:w="100" w:type="dxa"/>
              <w:right w:w="100" w:type="dxa"/>
            </w:tcMar>
          </w:tcPr>
          <w:p w14:paraId="3156B94E"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Quasi  </w:t>
            </w:r>
          </w:p>
          <w:p w14:paraId="670FA626"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tutta la  </w:t>
            </w:r>
          </w:p>
          <w:p w14:paraId="5E65DE36"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classe</w:t>
            </w:r>
          </w:p>
        </w:tc>
        <w:tc>
          <w:tcPr>
            <w:tcW w:w="1200" w:type="dxa"/>
            <w:tcMar>
              <w:top w:w="100" w:type="dxa"/>
              <w:left w:w="100" w:type="dxa"/>
              <w:bottom w:w="100" w:type="dxa"/>
              <w:right w:w="100" w:type="dxa"/>
            </w:tcMar>
          </w:tcPr>
          <w:p w14:paraId="050AB8B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Alcuni  </w:t>
            </w:r>
          </w:p>
          <w:p w14:paraId="075D7BC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alunni</w:t>
            </w:r>
          </w:p>
        </w:tc>
      </w:tr>
      <w:tr w:rsidR="006A0286" w:rsidRPr="00EB3F22" w14:paraId="1D4A4B3F" w14:textId="77777777" w:rsidTr="00150C03">
        <w:trPr>
          <w:trHeight w:val="495"/>
          <w:jc w:val="center"/>
        </w:trPr>
        <w:tc>
          <w:tcPr>
            <w:tcW w:w="1785" w:type="dxa"/>
            <w:tcMar>
              <w:top w:w="100" w:type="dxa"/>
              <w:left w:w="100" w:type="dxa"/>
              <w:bottom w:w="100" w:type="dxa"/>
              <w:right w:w="100" w:type="dxa"/>
            </w:tcMar>
          </w:tcPr>
          <w:p w14:paraId="3F7FB2EA"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b/>
                <w:color w:val="000000"/>
                <w:sz w:val="24"/>
                <w:szCs w:val="24"/>
              </w:rPr>
            </w:pPr>
          </w:p>
        </w:tc>
        <w:tc>
          <w:tcPr>
            <w:tcW w:w="4110" w:type="dxa"/>
            <w:tcMar>
              <w:top w:w="100" w:type="dxa"/>
              <w:left w:w="100" w:type="dxa"/>
              <w:bottom w:w="100" w:type="dxa"/>
              <w:right w:w="100" w:type="dxa"/>
            </w:tcMar>
          </w:tcPr>
          <w:p w14:paraId="20FF900E"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rPr>
            </w:pPr>
          </w:p>
        </w:tc>
        <w:tc>
          <w:tcPr>
            <w:tcW w:w="1275" w:type="dxa"/>
            <w:tcMar>
              <w:top w:w="100" w:type="dxa"/>
              <w:left w:w="100" w:type="dxa"/>
              <w:bottom w:w="100" w:type="dxa"/>
              <w:right w:w="100" w:type="dxa"/>
            </w:tcMar>
          </w:tcPr>
          <w:p w14:paraId="074622C9"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140" w:type="dxa"/>
            <w:tcMar>
              <w:top w:w="100" w:type="dxa"/>
              <w:left w:w="100" w:type="dxa"/>
              <w:bottom w:w="100" w:type="dxa"/>
              <w:right w:w="100" w:type="dxa"/>
            </w:tcMar>
          </w:tcPr>
          <w:p w14:paraId="28B12741"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200" w:type="dxa"/>
            <w:tcMar>
              <w:top w:w="100" w:type="dxa"/>
              <w:left w:w="100" w:type="dxa"/>
              <w:bottom w:w="100" w:type="dxa"/>
              <w:right w:w="100" w:type="dxa"/>
            </w:tcMar>
          </w:tcPr>
          <w:p w14:paraId="2F3B9EDD"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r>
      <w:tr w:rsidR="006A0286" w:rsidRPr="00EB3F22" w14:paraId="32C31273" w14:textId="77777777" w:rsidTr="00150C03">
        <w:trPr>
          <w:trHeight w:val="285"/>
          <w:jc w:val="center"/>
        </w:trPr>
        <w:tc>
          <w:tcPr>
            <w:tcW w:w="1785" w:type="dxa"/>
            <w:tcMar>
              <w:top w:w="100" w:type="dxa"/>
              <w:left w:w="100" w:type="dxa"/>
              <w:bottom w:w="100" w:type="dxa"/>
              <w:right w:w="100" w:type="dxa"/>
            </w:tcMar>
          </w:tcPr>
          <w:p w14:paraId="463563E3"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c>
          <w:tcPr>
            <w:tcW w:w="4110" w:type="dxa"/>
            <w:tcMar>
              <w:top w:w="100" w:type="dxa"/>
              <w:left w:w="100" w:type="dxa"/>
              <w:bottom w:w="100" w:type="dxa"/>
              <w:right w:w="100" w:type="dxa"/>
            </w:tcMar>
          </w:tcPr>
          <w:p w14:paraId="0945D78E"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rPr>
            </w:pPr>
          </w:p>
        </w:tc>
        <w:tc>
          <w:tcPr>
            <w:tcW w:w="1275" w:type="dxa"/>
            <w:tcMar>
              <w:top w:w="100" w:type="dxa"/>
              <w:left w:w="100" w:type="dxa"/>
              <w:bottom w:w="100" w:type="dxa"/>
              <w:right w:w="100" w:type="dxa"/>
            </w:tcMar>
          </w:tcPr>
          <w:p w14:paraId="576B1F20"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140" w:type="dxa"/>
            <w:tcMar>
              <w:top w:w="100" w:type="dxa"/>
              <w:left w:w="100" w:type="dxa"/>
              <w:bottom w:w="100" w:type="dxa"/>
              <w:right w:w="100" w:type="dxa"/>
            </w:tcMar>
          </w:tcPr>
          <w:p w14:paraId="439605D6"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200" w:type="dxa"/>
            <w:tcMar>
              <w:top w:w="100" w:type="dxa"/>
              <w:left w:w="100" w:type="dxa"/>
              <w:bottom w:w="100" w:type="dxa"/>
              <w:right w:w="100" w:type="dxa"/>
            </w:tcMar>
          </w:tcPr>
          <w:p w14:paraId="6D6ABC34"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r>
      <w:tr w:rsidR="006A0286" w:rsidRPr="00EB3F22" w14:paraId="2490CC31" w14:textId="77777777" w:rsidTr="00150C03">
        <w:trPr>
          <w:trHeight w:val="285"/>
          <w:jc w:val="center"/>
        </w:trPr>
        <w:tc>
          <w:tcPr>
            <w:tcW w:w="1785" w:type="dxa"/>
            <w:tcMar>
              <w:top w:w="100" w:type="dxa"/>
              <w:left w:w="100" w:type="dxa"/>
              <w:bottom w:w="100" w:type="dxa"/>
              <w:right w:w="100" w:type="dxa"/>
            </w:tcMar>
          </w:tcPr>
          <w:p w14:paraId="00A78D7D"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c>
          <w:tcPr>
            <w:tcW w:w="4110" w:type="dxa"/>
            <w:tcMar>
              <w:top w:w="100" w:type="dxa"/>
              <w:left w:w="100" w:type="dxa"/>
              <w:bottom w:w="100" w:type="dxa"/>
              <w:right w:w="100" w:type="dxa"/>
            </w:tcMar>
          </w:tcPr>
          <w:p w14:paraId="36EBA15E"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rPr>
            </w:pPr>
          </w:p>
        </w:tc>
        <w:tc>
          <w:tcPr>
            <w:tcW w:w="1275" w:type="dxa"/>
            <w:tcMar>
              <w:top w:w="100" w:type="dxa"/>
              <w:left w:w="100" w:type="dxa"/>
              <w:bottom w:w="100" w:type="dxa"/>
              <w:right w:w="100" w:type="dxa"/>
            </w:tcMar>
          </w:tcPr>
          <w:p w14:paraId="089A6C65"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140" w:type="dxa"/>
            <w:tcMar>
              <w:top w:w="100" w:type="dxa"/>
              <w:left w:w="100" w:type="dxa"/>
              <w:bottom w:w="100" w:type="dxa"/>
              <w:right w:w="100" w:type="dxa"/>
            </w:tcMar>
          </w:tcPr>
          <w:p w14:paraId="273D0415"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200" w:type="dxa"/>
            <w:tcMar>
              <w:top w:w="100" w:type="dxa"/>
              <w:left w:w="100" w:type="dxa"/>
              <w:bottom w:w="100" w:type="dxa"/>
              <w:right w:w="100" w:type="dxa"/>
            </w:tcMar>
          </w:tcPr>
          <w:p w14:paraId="6AD2659B"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r>
      <w:tr w:rsidR="006A0286" w:rsidRPr="00EB3F22" w14:paraId="3C17BB94" w14:textId="77777777" w:rsidTr="00150C03">
        <w:trPr>
          <w:trHeight w:val="838"/>
          <w:jc w:val="center"/>
        </w:trPr>
        <w:tc>
          <w:tcPr>
            <w:tcW w:w="1785" w:type="dxa"/>
            <w:tcMar>
              <w:top w:w="100" w:type="dxa"/>
              <w:left w:w="100" w:type="dxa"/>
              <w:bottom w:w="100" w:type="dxa"/>
              <w:right w:w="100" w:type="dxa"/>
            </w:tcMar>
          </w:tcPr>
          <w:p w14:paraId="61F6486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A.S. </w:t>
            </w:r>
          </w:p>
          <w:p w14:paraId="4044274E" w14:textId="6C8967BD"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202</w:t>
            </w:r>
            <w:r w:rsidR="00E12320" w:rsidRPr="00EB3F22">
              <w:rPr>
                <w:rFonts w:ascii="Aptos" w:eastAsia="Times New Roman" w:hAnsi="Aptos" w:cs="Times New Roman"/>
                <w:b/>
                <w:sz w:val="24"/>
                <w:szCs w:val="24"/>
              </w:rPr>
              <w:t>5</w:t>
            </w:r>
            <w:r w:rsidRPr="00EB3F22">
              <w:rPr>
                <w:rFonts w:ascii="Aptos" w:eastAsia="Times New Roman" w:hAnsi="Aptos" w:cs="Times New Roman"/>
                <w:b/>
                <w:color w:val="000000"/>
                <w:sz w:val="24"/>
                <w:szCs w:val="24"/>
              </w:rPr>
              <w:t>-202</w:t>
            </w:r>
            <w:r w:rsidR="00E12320" w:rsidRPr="00EB3F22">
              <w:rPr>
                <w:rFonts w:ascii="Aptos" w:eastAsia="Times New Roman" w:hAnsi="Aptos" w:cs="Times New Roman"/>
                <w:b/>
                <w:sz w:val="24"/>
                <w:szCs w:val="24"/>
              </w:rPr>
              <w:t>6</w:t>
            </w:r>
          </w:p>
        </w:tc>
        <w:tc>
          <w:tcPr>
            <w:tcW w:w="4110" w:type="dxa"/>
            <w:tcMar>
              <w:top w:w="100" w:type="dxa"/>
              <w:left w:w="100" w:type="dxa"/>
              <w:bottom w:w="100" w:type="dxa"/>
              <w:right w:w="100" w:type="dxa"/>
            </w:tcMar>
          </w:tcPr>
          <w:p w14:paraId="11A4A24C" w14:textId="5556A13C" w:rsidR="006A0286" w:rsidRPr="00EB3F22" w:rsidRDefault="00EB3F22"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rPr>
            </w:pPr>
            <w:r w:rsidRPr="00EB3F22">
              <w:rPr>
                <w:rFonts w:ascii="Aptos" w:eastAsia="Times New Roman" w:hAnsi="Aptos" w:cs="Times New Roman"/>
                <w:b/>
                <w:color w:val="000000"/>
              </w:rPr>
              <w:t xml:space="preserve">ATTIVITA’ </w:t>
            </w:r>
            <w:r>
              <w:rPr>
                <w:rFonts w:ascii="Aptos" w:eastAsia="Times New Roman" w:hAnsi="Aptos" w:cs="Times New Roman"/>
                <w:b/>
                <w:color w:val="000000"/>
              </w:rPr>
              <w:t>FSL</w:t>
            </w:r>
          </w:p>
        </w:tc>
        <w:tc>
          <w:tcPr>
            <w:tcW w:w="1275" w:type="dxa"/>
            <w:tcMar>
              <w:top w:w="100" w:type="dxa"/>
              <w:left w:w="100" w:type="dxa"/>
              <w:bottom w:w="100" w:type="dxa"/>
              <w:right w:w="100" w:type="dxa"/>
            </w:tcMar>
          </w:tcPr>
          <w:p w14:paraId="73F2F19B"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Tutta la  </w:t>
            </w:r>
          </w:p>
          <w:p w14:paraId="4A2BC9C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classe</w:t>
            </w:r>
          </w:p>
        </w:tc>
        <w:tc>
          <w:tcPr>
            <w:tcW w:w="1140" w:type="dxa"/>
            <w:tcMar>
              <w:top w:w="100" w:type="dxa"/>
              <w:left w:w="100" w:type="dxa"/>
              <w:bottom w:w="100" w:type="dxa"/>
              <w:right w:w="100" w:type="dxa"/>
            </w:tcMar>
          </w:tcPr>
          <w:p w14:paraId="0CE7FA76"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Quasi  </w:t>
            </w:r>
          </w:p>
          <w:p w14:paraId="3A80325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tutta la  </w:t>
            </w:r>
          </w:p>
          <w:p w14:paraId="63174921"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classe</w:t>
            </w:r>
          </w:p>
        </w:tc>
        <w:tc>
          <w:tcPr>
            <w:tcW w:w="1200" w:type="dxa"/>
            <w:tcMar>
              <w:top w:w="100" w:type="dxa"/>
              <w:left w:w="100" w:type="dxa"/>
              <w:bottom w:w="100" w:type="dxa"/>
              <w:right w:w="100" w:type="dxa"/>
            </w:tcMar>
          </w:tcPr>
          <w:p w14:paraId="0F5D72EC"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 xml:space="preserve">Alcuni  </w:t>
            </w:r>
          </w:p>
          <w:p w14:paraId="0F0E8BD9"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rPr>
              <w:t>alunni</w:t>
            </w:r>
          </w:p>
        </w:tc>
      </w:tr>
      <w:tr w:rsidR="006A0286" w:rsidRPr="00EB3F22" w14:paraId="6D56882B" w14:textId="77777777" w:rsidTr="00150C03">
        <w:trPr>
          <w:trHeight w:val="516"/>
          <w:jc w:val="center"/>
        </w:trPr>
        <w:tc>
          <w:tcPr>
            <w:tcW w:w="1785" w:type="dxa"/>
            <w:tcMar>
              <w:top w:w="100" w:type="dxa"/>
              <w:left w:w="100" w:type="dxa"/>
              <w:bottom w:w="100" w:type="dxa"/>
              <w:right w:w="100" w:type="dxa"/>
            </w:tcMar>
          </w:tcPr>
          <w:p w14:paraId="7583FBFF"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b/>
                <w:color w:val="000000"/>
                <w:sz w:val="24"/>
                <w:szCs w:val="24"/>
              </w:rPr>
            </w:pPr>
          </w:p>
        </w:tc>
        <w:tc>
          <w:tcPr>
            <w:tcW w:w="4110" w:type="dxa"/>
            <w:tcMar>
              <w:top w:w="100" w:type="dxa"/>
              <w:left w:w="100" w:type="dxa"/>
              <w:bottom w:w="100" w:type="dxa"/>
              <w:right w:w="100" w:type="dxa"/>
            </w:tcMar>
          </w:tcPr>
          <w:p w14:paraId="636760AB" w14:textId="77777777" w:rsidR="006A0286" w:rsidRPr="00EB3F22" w:rsidRDefault="006A0286" w:rsidP="00A50538">
            <w:pPr>
              <w:widowControl w:val="0"/>
              <w:pBdr>
                <w:top w:val="nil"/>
                <w:left w:val="nil"/>
                <w:bottom w:val="nil"/>
                <w:right w:val="nil"/>
                <w:between w:val="nil"/>
              </w:pBdr>
              <w:spacing w:line="230" w:lineRule="auto"/>
              <w:mirrorIndents/>
              <w:rPr>
                <w:rFonts w:ascii="Aptos" w:eastAsia="Times New Roman" w:hAnsi="Aptos" w:cs="Times New Roman"/>
                <w:color w:val="000000"/>
              </w:rPr>
            </w:pPr>
          </w:p>
        </w:tc>
        <w:tc>
          <w:tcPr>
            <w:tcW w:w="1275" w:type="dxa"/>
            <w:tcMar>
              <w:top w:w="100" w:type="dxa"/>
              <w:left w:w="100" w:type="dxa"/>
              <w:bottom w:w="100" w:type="dxa"/>
              <w:right w:w="100" w:type="dxa"/>
            </w:tcMar>
          </w:tcPr>
          <w:p w14:paraId="0FF463DB"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140" w:type="dxa"/>
            <w:tcMar>
              <w:top w:w="100" w:type="dxa"/>
              <w:left w:w="100" w:type="dxa"/>
              <w:bottom w:w="100" w:type="dxa"/>
              <w:right w:w="100" w:type="dxa"/>
            </w:tcMar>
          </w:tcPr>
          <w:p w14:paraId="2DA772F8"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200" w:type="dxa"/>
            <w:tcMar>
              <w:top w:w="100" w:type="dxa"/>
              <w:left w:w="100" w:type="dxa"/>
              <w:bottom w:w="100" w:type="dxa"/>
              <w:right w:w="100" w:type="dxa"/>
            </w:tcMar>
          </w:tcPr>
          <w:p w14:paraId="0BF26698"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r>
      <w:tr w:rsidR="006A0286" w:rsidRPr="00EB3F22" w14:paraId="2DE377CA" w14:textId="77777777" w:rsidTr="00150C03">
        <w:trPr>
          <w:trHeight w:val="285"/>
          <w:jc w:val="center"/>
        </w:trPr>
        <w:tc>
          <w:tcPr>
            <w:tcW w:w="1785" w:type="dxa"/>
            <w:tcMar>
              <w:top w:w="100" w:type="dxa"/>
              <w:left w:w="100" w:type="dxa"/>
              <w:bottom w:w="100" w:type="dxa"/>
              <w:right w:w="100" w:type="dxa"/>
            </w:tcMar>
          </w:tcPr>
          <w:p w14:paraId="2BB2C73E"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c>
          <w:tcPr>
            <w:tcW w:w="4110" w:type="dxa"/>
            <w:tcMar>
              <w:top w:w="100" w:type="dxa"/>
              <w:left w:w="100" w:type="dxa"/>
              <w:bottom w:w="100" w:type="dxa"/>
              <w:right w:w="100" w:type="dxa"/>
            </w:tcMar>
          </w:tcPr>
          <w:p w14:paraId="0492657A"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rPr>
            </w:pPr>
          </w:p>
        </w:tc>
        <w:tc>
          <w:tcPr>
            <w:tcW w:w="1275" w:type="dxa"/>
            <w:tcMar>
              <w:top w:w="100" w:type="dxa"/>
              <w:left w:w="100" w:type="dxa"/>
              <w:bottom w:w="100" w:type="dxa"/>
              <w:right w:w="100" w:type="dxa"/>
            </w:tcMar>
          </w:tcPr>
          <w:p w14:paraId="7F4BA586"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140" w:type="dxa"/>
            <w:tcMar>
              <w:top w:w="100" w:type="dxa"/>
              <w:left w:w="100" w:type="dxa"/>
              <w:bottom w:w="100" w:type="dxa"/>
              <w:right w:w="100" w:type="dxa"/>
            </w:tcMar>
          </w:tcPr>
          <w:p w14:paraId="141A0C54"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200" w:type="dxa"/>
            <w:tcMar>
              <w:top w:w="100" w:type="dxa"/>
              <w:left w:w="100" w:type="dxa"/>
              <w:bottom w:w="100" w:type="dxa"/>
              <w:right w:w="100" w:type="dxa"/>
            </w:tcMar>
          </w:tcPr>
          <w:p w14:paraId="4657B5BA"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r>
      <w:tr w:rsidR="006A0286" w:rsidRPr="00EB3F22" w14:paraId="6B360717" w14:textId="77777777" w:rsidTr="00150C03">
        <w:trPr>
          <w:trHeight w:val="285"/>
          <w:jc w:val="center"/>
        </w:trPr>
        <w:tc>
          <w:tcPr>
            <w:tcW w:w="1785" w:type="dxa"/>
            <w:tcMar>
              <w:top w:w="100" w:type="dxa"/>
              <w:left w:w="100" w:type="dxa"/>
              <w:bottom w:w="100" w:type="dxa"/>
              <w:right w:w="100" w:type="dxa"/>
            </w:tcMar>
          </w:tcPr>
          <w:p w14:paraId="0A774459"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sz w:val="24"/>
                <w:szCs w:val="24"/>
              </w:rPr>
            </w:pPr>
          </w:p>
        </w:tc>
        <w:tc>
          <w:tcPr>
            <w:tcW w:w="4110" w:type="dxa"/>
            <w:tcMar>
              <w:top w:w="100" w:type="dxa"/>
              <w:left w:w="100" w:type="dxa"/>
              <w:bottom w:w="100" w:type="dxa"/>
              <w:right w:w="100" w:type="dxa"/>
            </w:tcMar>
          </w:tcPr>
          <w:p w14:paraId="1C85B425"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rPr>
            </w:pPr>
          </w:p>
        </w:tc>
        <w:tc>
          <w:tcPr>
            <w:tcW w:w="1275" w:type="dxa"/>
            <w:tcMar>
              <w:top w:w="100" w:type="dxa"/>
              <w:left w:w="100" w:type="dxa"/>
              <w:bottom w:w="100" w:type="dxa"/>
              <w:right w:w="100" w:type="dxa"/>
            </w:tcMar>
          </w:tcPr>
          <w:p w14:paraId="505CB08E"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140" w:type="dxa"/>
            <w:tcMar>
              <w:top w:w="100" w:type="dxa"/>
              <w:left w:w="100" w:type="dxa"/>
              <w:bottom w:w="100" w:type="dxa"/>
              <w:right w:w="100" w:type="dxa"/>
            </w:tcMar>
          </w:tcPr>
          <w:p w14:paraId="0EEE0B82" w14:textId="77777777" w:rsidR="006A0286" w:rsidRPr="00EB3F22" w:rsidRDefault="006A0286" w:rsidP="00A50538">
            <w:pPr>
              <w:widowControl w:val="0"/>
              <w:pBdr>
                <w:top w:val="nil"/>
                <w:left w:val="nil"/>
                <w:bottom w:val="nil"/>
                <w:right w:val="nil"/>
                <w:between w:val="nil"/>
              </w:pBdr>
              <w:mirrorIndents/>
              <w:rPr>
                <w:rFonts w:ascii="Aptos" w:eastAsia="Times New Roman" w:hAnsi="Aptos" w:cs="Times New Roman"/>
                <w:color w:val="000000"/>
              </w:rPr>
            </w:pPr>
          </w:p>
        </w:tc>
        <w:tc>
          <w:tcPr>
            <w:tcW w:w="1200" w:type="dxa"/>
            <w:tcMar>
              <w:top w:w="100" w:type="dxa"/>
              <w:left w:w="100" w:type="dxa"/>
              <w:bottom w:w="100" w:type="dxa"/>
              <w:right w:w="100" w:type="dxa"/>
            </w:tcMar>
          </w:tcPr>
          <w:p w14:paraId="5D3C3E7C"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rPr>
            </w:pPr>
          </w:p>
        </w:tc>
      </w:tr>
    </w:tbl>
    <w:p w14:paraId="12BAFAB7" w14:textId="77777777" w:rsidR="006A0286" w:rsidRPr="00EB3F22" w:rsidRDefault="006A0286" w:rsidP="00A50538">
      <w:pPr>
        <w:widowControl w:val="0"/>
        <w:pBdr>
          <w:top w:val="nil"/>
          <w:left w:val="nil"/>
          <w:bottom w:val="nil"/>
          <w:right w:val="nil"/>
          <w:between w:val="nil"/>
        </w:pBdr>
        <w:mirrorIndents/>
        <w:rPr>
          <w:rFonts w:ascii="Aptos" w:hAnsi="Aptos"/>
          <w:color w:val="000000"/>
        </w:rPr>
      </w:pPr>
    </w:p>
    <w:p w14:paraId="2A30ED9D" w14:textId="77777777" w:rsidR="006A0286" w:rsidRPr="00EB3F22" w:rsidRDefault="006A0286" w:rsidP="00A50538">
      <w:pPr>
        <w:widowControl w:val="0"/>
        <w:pBdr>
          <w:top w:val="nil"/>
          <w:left w:val="nil"/>
          <w:bottom w:val="nil"/>
          <w:right w:val="nil"/>
          <w:between w:val="nil"/>
        </w:pBdr>
        <w:mirrorIndents/>
        <w:rPr>
          <w:rFonts w:ascii="Aptos" w:hAnsi="Aptos"/>
          <w:color w:val="000000"/>
        </w:rPr>
      </w:pPr>
    </w:p>
    <w:p w14:paraId="6BBB6994" w14:textId="77777777" w:rsidR="006A0286" w:rsidRPr="00EB3F22" w:rsidRDefault="00000000" w:rsidP="00A50538">
      <w:pPr>
        <w:widowControl w:val="0"/>
        <w:pBdr>
          <w:top w:val="nil"/>
          <w:left w:val="nil"/>
          <w:bottom w:val="nil"/>
          <w:right w:val="nil"/>
          <w:between w:val="nil"/>
        </w:pBdr>
        <w:spacing w:line="383" w:lineRule="auto"/>
        <w:mirrorIndents/>
        <w:rPr>
          <w:rFonts w:ascii="Aptos" w:eastAsia="Times New Roman" w:hAnsi="Aptos" w:cs="Times New Roman"/>
          <w:sz w:val="24"/>
          <w:szCs w:val="24"/>
        </w:rPr>
      </w:pPr>
      <w:r w:rsidRPr="00EB3F22">
        <w:rPr>
          <w:rFonts w:ascii="Aptos" w:eastAsia="Times New Roman" w:hAnsi="Aptos" w:cs="Times New Roman"/>
          <w:b/>
          <w:i/>
          <w:color w:val="0070C0"/>
          <w:sz w:val="36"/>
          <w:szCs w:val="36"/>
        </w:rPr>
        <w:t xml:space="preserve">ATTIVITÀ EXTRACURRICOLARI E PROGETTI </w:t>
      </w:r>
    </w:p>
    <w:p w14:paraId="0FCE31A1" w14:textId="1B04F329" w:rsidR="006A0286" w:rsidRPr="00EB3F22" w:rsidRDefault="00000000"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 xml:space="preserve">(Inserire osservazioni e/o elencare le attività extra-curriculari a cui hanno partecipato gli studenti della classe </w:t>
      </w:r>
      <w:proofErr w:type="spellStart"/>
      <w:r w:rsidRPr="00EB3F22">
        <w:rPr>
          <w:rFonts w:ascii="Aptos" w:eastAsia="Times New Roman" w:hAnsi="Aptos" w:cs="Times New Roman"/>
          <w:sz w:val="24"/>
          <w:szCs w:val="24"/>
        </w:rPr>
        <w:t>nell’a.s</w:t>
      </w:r>
      <w:r w:rsidR="00E12320" w:rsidRPr="00EB3F22">
        <w:rPr>
          <w:rFonts w:ascii="Aptos" w:eastAsia="Times New Roman" w:hAnsi="Aptos" w:cs="Times New Roman"/>
          <w:sz w:val="24"/>
          <w:szCs w:val="24"/>
        </w:rPr>
        <w:t>.</w:t>
      </w:r>
      <w:proofErr w:type="spellEnd"/>
      <w:r w:rsidRPr="00EB3F22">
        <w:rPr>
          <w:rFonts w:ascii="Aptos" w:eastAsia="Times New Roman" w:hAnsi="Aptos" w:cs="Times New Roman"/>
          <w:sz w:val="24"/>
          <w:szCs w:val="24"/>
        </w:rPr>
        <w:t xml:space="preserve"> corrente: corsi, concorsi, progetti, visite guidate, viaggi, ….)  </w:t>
      </w:r>
    </w:p>
    <w:p w14:paraId="74529F76" w14:textId="77777777" w:rsidR="006A0286" w:rsidRPr="00EB3F22" w:rsidRDefault="006A0286"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p>
    <w:p w14:paraId="20BC77FE"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w:t>
      </w:r>
      <w:r w:rsidRPr="00EB3F22">
        <w:rPr>
          <w:rFonts w:ascii="Aptos" w:eastAsia="Times New Roman" w:hAnsi="Aptos" w:cs="Times New Roman"/>
          <w:i/>
          <w:sz w:val="24"/>
          <w:szCs w:val="24"/>
        </w:rPr>
        <w:t>Eventuali osservazioni relative alle attività extracurricolari e ai progetti</w:t>
      </w:r>
      <w:r w:rsidRPr="00EB3F22">
        <w:rPr>
          <w:rFonts w:ascii="Aptos" w:eastAsia="Times New Roman" w:hAnsi="Aptos" w:cs="Times New Roman"/>
          <w:sz w:val="24"/>
          <w:szCs w:val="24"/>
        </w:rPr>
        <w:t>)</w:t>
      </w:r>
    </w:p>
    <w:p w14:paraId="79540424"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w:t>
      </w:r>
    </w:p>
    <w:p w14:paraId="272FD41D" w14:textId="77777777" w:rsidR="006A0286" w:rsidRPr="00EB3F22" w:rsidRDefault="00000000" w:rsidP="00A50538">
      <w:pPr>
        <w:widowControl w:val="0"/>
        <w:spacing w:line="240" w:lineRule="auto"/>
        <w:mirrorIndents/>
        <w:jc w:val="both"/>
        <w:rPr>
          <w:rFonts w:ascii="Aptos" w:eastAsia="Times New Roman" w:hAnsi="Aptos" w:cs="Times New Roman"/>
          <w:sz w:val="24"/>
          <w:szCs w:val="24"/>
        </w:rPr>
      </w:pPr>
      <w:r w:rsidRPr="00EB3F22">
        <w:rPr>
          <w:rFonts w:ascii="Aptos" w:eastAsia="Times New Roman" w:hAnsi="Aptos"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14:paraId="70E919E6" w14:textId="77777777" w:rsidR="006A0286" w:rsidRPr="00EB3F22" w:rsidRDefault="006A0286"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p>
    <w:p w14:paraId="399383B1" w14:textId="77777777" w:rsidR="00D24A5E" w:rsidRPr="00EB3F22" w:rsidRDefault="00D24A5E" w:rsidP="00A50538">
      <w:pPr>
        <w:widowControl w:val="0"/>
        <w:pBdr>
          <w:top w:val="nil"/>
          <w:left w:val="nil"/>
          <w:bottom w:val="nil"/>
          <w:right w:val="nil"/>
          <w:between w:val="nil"/>
        </w:pBdr>
        <w:spacing w:line="240" w:lineRule="auto"/>
        <w:mirrorIndents/>
        <w:jc w:val="both"/>
        <w:rPr>
          <w:rFonts w:ascii="Aptos" w:eastAsia="Times New Roman" w:hAnsi="Aptos" w:cs="Times New Roman"/>
          <w:sz w:val="24"/>
          <w:szCs w:val="24"/>
        </w:rPr>
      </w:pPr>
    </w:p>
    <w:tbl>
      <w:tblPr>
        <w:tblStyle w:val="a9"/>
        <w:tblW w:w="951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72"/>
        <w:gridCol w:w="1364"/>
        <w:gridCol w:w="1454"/>
        <w:gridCol w:w="3025"/>
      </w:tblGrid>
      <w:tr w:rsidR="006A0286" w:rsidRPr="00EB3F22" w14:paraId="50F9BAB8" w14:textId="77777777" w:rsidTr="00150C03">
        <w:trPr>
          <w:trHeight w:val="1295"/>
          <w:jc w:val="center"/>
        </w:trPr>
        <w:tc>
          <w:tcPr>
            <w:tcW w:w="3672" w:type="dxa"/>
            <w:tcMar>
              <w:top w:w="100" w:type="dxa"/>
              <w:left w:w="100" w:type="dxa"/>
              <w:bottom w:w="100" w:type="dxa"/>
              <w:right w:w="100" w:type="dxa"/>
            </w:tcMar>
          </w:tcPr>
          <w:p w14:paraId="6B2FEFF2"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color w:val="000000"/>
                <w:sz w:val="24"/>
                <w:szCs w:val="24"/>
                <w:highlight w:val="white"/>
              </w:rPr>
              <w:t xml:space="preserve">Attività /Progetto </w:t>
            </w:r>
          </w:p>
        </w:tc>
        <w:tc>
          <w:tcPr>
            <w:tcW w:w="1364" w:type="dxa"/>
            <w:tcMar>
              <w:top w:w="100" w:type="dxa"/>
              <w:left w:w="100" w:type="dxa"/>
              <w:bottom w:w="100" w:type="dxa"/>
              <w:right w:w="100" w:type="dxa"/>
            </w:tcMar>
          </w:tcPr>
          <w:p w14:paraId="2914FE2B"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color w:val="000000"/>
                <w:sz w:val="24"/>
                <w:szCs w:val="24"/>
                <w:highlight w:val="white"/>
              </w:rPr>
              <w:t>Tutta la classe</w:t>
            </w:r>
          </w:p>
        </w:tc>
        <w:tc>
          <w:tcPr>
            <w:tcW w:w="1454" w:type="dxa"/>
            <w:tcMar>
              <w:top w:w="100" w:type="dxa"/>
              <w:left w:w="100" w:type="dxa"/>
              <w:bottom w:w="100" w:type="dxa"/>
              <w:right w:w="100" w:type="dxa"/>
            </w:tcMar>
          </w:tcPr>
          <w:p w14:paraId="256776CA"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color w:val="000000"/>
                <w:sz w:val="24"/>
                <w:szCs w:val="24"/>
                <w:highlight w:val="white"/>
              </w:rPr>
              <w:t>Quasi tutta la classe</w:t>
            </w:r>
          </w:p>
        </w:tc>
        <w:tc>
          <w:tcPr>
            <w:tcW w:w="3025" w:type="dxa"/>
            <w:tcMar>
              <w:top w:w="100" w:type="dxa"/>
              <w:left w:w="100" w:type="dxa"/>
              <w:bottom w:w="100" w:type="dxa"/>
              <w:right w:w="100" w:type="dxa"/>
            </w:tcMar>
          </w:tcPr>
          <w:p w14:paraId="0D44DB95"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rPr>
            </w:pPr>
            <w:r w:rsidRPr="00EB3F22">
              <w:rPr>
                <w:rFonts w:ascii="Aptos" w:eastAsia="Times New Roman" w:hAnsi="Aptos" w:cs="Times New Roman"/>
                <w:b/>
                <w:color w:val="000000"/>
                <w:sz w:val="24"/>
                <w:szCs w:val="24"/>
                <w:highlight w:val="white"/>
              </w:rPr>
              <w:t>Alcuni</w:t>
            </w:r>
            <w:r w:rsidRPr="00EB3F22">
              <w:rPr>
                <w:rFonts w:ascii="Aptos" w:eastAsia="Times New Roman" w:hAnsi="Aptos" w:cs="Times New Roman"/>
                <w:b/>
                <w:color w:val="000000"/>
                <w:sz w:val="24"/>
                <w:szCs w:val="24"/>
              </w:rPr>
              <w:t xml:space="preserve"> </w:t>
            </w:r>
          </w:p>
          <w:p w14:paraId="25A89F73" w14:textId="77777777" w:rsidR="006A0286" w:rsidRPr="00EB3F22" w:rsidRDefault="00000000" w:rsidP="00A50538">
            <w:pPr>
              <w:widowControl w:val="0"/>
              <w:pBdr>
                <w:top w:val="nil"/>
                <w:left w:val="nil"/>
                <w:bottom w:val="nil"/>
                <w:right w:val="nil"/>
                <w:between w:val="nil"/>
              </w:pBdr>
              <w:spacing w:line="240" w:lineRule="auto"/>
              <w:mirrorIndents/>
              <w:jc w:val="center"/>
              <w:rPr>
                <w:rFonts w:ascii="Aptos" w:eastAsia="Times New Roman" w:hAnsi="Aptos" w:cs="Times New Roman"/>
                <w:b/>
                <w:color w:val="000000"/>
                <w:sz w:val="24"/>
                <w:szCs w:val="24"/>
                <w:highlight w:val="white"/>
              </w:rPr>
            </w:pPr>
            <w:r w:rsidRPr="00EB3F22">
              <w:rPr>
                <w:rFonts w:ascii="Aptos" w:eastAsia="Times New Roman" w:hAnsi="Aptos" w:cs="Times New Roman"/>
                <w:b/>
                <w:color w:val="000000"/>
                <w:sz w:val="24"/>
                <w:szCs w:val="24"/>
                <w:highlight w:val="white"/>
              </w:rPr>
              <w:t>Alunni</w:t>
            </w:r>
          </w:p>
        </w:tc>
      </w:tr>
      <w:tr w:rsidR="006A0286" w:rsidRPr="00EB3F22" w14:paraId="51BF3F9C" w14:textId="77777777" w:rsidTr="00150C03">
        <w:trPr>
          <w:trHeight w:val="556"/>
          <w:jc w:val="center"/>
        </w:trPr>
        <w:tc>
          <w:tcPr>
            <w:tcW w:w="3672" w:type="dxa"/>
            <w:tcMar>
              <w:top w:w="100" w:type="dxa"/>
              <w:left w:w="100" w:type="dxa"/>
              <w:bottom w:w="100" w:type="dxa"/>
              <w:right w:w="100" w:type="dxa"/>
            </w:tcMar>
          </w:tcPr>
          <w:p w14:paraId="177D0AAD"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1364" w:type="dxa"/>
            <w:tcMar>
              <w:top w:w="100" w:type="dxa"/>
              <w:left w:w="100" w:type="dxa"/>
              <w:bottom w:w="100" w:type="dxa"/>
              <w:right w:w="100" w:type="dxa"/>
            </w:tcMar>
          </w:tcPr>
          <w:p w14:paraId="330F3C8E"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1454" w:type="dxa"/>
            <w:tcMar>
              <w:top w:w="100" w:type="dxa"/>
              <w:left w:w="100" w:type="dxa"/>
              <w:bottom w:w="100" w:type="dxa"/>
              <w:right w:w="100" w:type="dxa"/>
            </w:tcMar>
          </w:tcPr>
          <w:p w14:paraId="6A92E5C8"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highlight w:val="white"/>
              </w:rPr>
            </w:pPr>
          </w:p>
        </w:tc>
        <w:tc>
          <w:tcPr>
            <w:tcW w:w="3025" w:type="dxa"/>
            <w:tcMar>
              <w:top w:w="100" w:type="dxa"/>
              <w:left w:w="100" w:type="dxa"/>
              <w:bottom w:w="100" w:type="dxa"/>
              <w:right w:w="100" w:type="dxa"/>
            </w:tcMar>
          </w:tcPr>
          <w:p w14:paraId="20860D77"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highlight w:val="white"/>
              </w:rPr>
            </w:pPr>
          </w:p>
        </w:tc>
      </w:tr>
      <w:tr w:rsidR="006A0286" w:rsidRPr="00EB3F22" w14:paraId="32836431" w14:textId="77777777" w:rsidTr="00150C03">
        <w:trPr>
          <w:trHeight w:val="557"/>
          <w:jc w:val="center"/>
        </w:trPr>
        <w:tc>
          <w:tcPr>
            <w:tcW w:w="3672" w:type="dxa"/>
            <w:tcMar>
              <w:top w:w="100" w:type="dxa"/>
              <w:left w:w="100" w:type="dxa"/>
              <w:bottom w:w="100" w:type="dxa"/>
              <w:right w:w="100" w:type="dxa"/>
            </w:tcMar>
          </w:tcPr>
          <w:p w14:paraId="30F8120C"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1364" w:type="dxa"/>
            <w:tcMar>
              <w:top w:w="100" w:type="dxa"/>
              <w:left w:w="100" w:type="dxa"/>
              <w:bottom w:w="100" w:type="dxa"/>
              <w:right w:w="100" w:type="dxa"/>
            </w:tcMar>
          </w:tcPr>
          <w:p w14:paraId="37D9300D"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1454" w:type="dxa"/>
            <w:tcMar>
              <w:top w:w="100" w:type="dxa"/>
              <w:left w:w="100" w:type="dxa"/>
              <w:bottom w:w="100" w:type="dxa"/>
              <w:right w:w="100" w:type="dxa"/>
            </w:tcMar>
          </w:tcPr>
          <w:p w14:paraId="22152676"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color w:val="000000"/>
                <w:sz w:val="24"/>
                <w:szCs w:val="24"/>
              </w:rPr>
            </w:pPr>
          </w:p>
        </w:tc>
        <w:tc>
          <w:tcPr>
            <w:tcW w:w="3025" w:type="dxa"/>
            <w:tcMar>
              <w:top w:w="100" w:type="dxa"/>
              <w:left w:w="100" w:type="dxa"/>
              <w:bottom w:w="100" w:type="dxa"/>
              <w:right w:w="100" w:type="dxa"/>
            </w:tcMar>
          </w:tcPr>
          <w:p w14:paraId="20713823"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color w:val="000000"/>
                <w:sz w:val="24"/>
                <w:szCs w:val="24"/>
                <w:highlight w:val="white"/>
              </w:rPr>
            </w:pPr>
          </w:p>
        </w:tc>
      </w:tr>
    </w:tbl>
    <w:p w14:paraId="75A77E98" w14:textId="77777777" w:rsidR="006A0286" w:rsidRPr="00EB3F22" w:rsidRDefault="006A0286" w:rsidP="00A50538">
      <w:pPr>
        <w:widowControl w:val="0"/>
        <w:pBdr>
          <w:top w:val="nil"/>
          <w:left w:val="nil"/>
          <w:bottom w:val="nil"/>
          <w:right w:val="nil"/>
          <w:between w:val="nil"/>
        </w:pBdr>
        <w:spacing w:line="240" w:lineRule="auto"/>
        <w:mirrorIndents/>
        <w:rPr>
          <w:rFonts w:ascii="Aptos" w:hAnsi="Aptos"/>
          <w:color w:val="000000"/>
        </w:rPr>
      </w:pPr>
    </w:p>
    <w:p w14:paraId="2143B8CF"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sz w:val="24"/>
          <w:szCs w:val="24"/>
        </w:rPr>
      </w:pPr>
    </w:p>
    <w:p w14:paraId="3E159E03"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sz w:val="24"/>
          <w:szCs w:val="24"/>
        </w:rPr>
      </w:pPr>
    </w:p>
    <w:p w14:paraId="5E5BB77F"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sz w:val="24"/>
          <w:szCs w:val="24"/>
        </w:rPr>
      </w:pPr>
    </w:p>
    <w:p w14:paraId="7F9B7E3E" w14:textId="77777777" w:rsidR="006A0286" w:rsidRPr="00EB3F22" w:rsidRDefault="006A0286" w:rsidP="00A50538">
      <w:pPr>
        <w:widowControl w:val="0"/>
        <w:pBdr>
          <w:top w:val="nil"/>
          <w:left w:val="nil"/>
          <w:bottom w:val="nil"/>
          <w:right w:val="nil"/>
          <w:between w:val="nil"/>
        </w:pBdr>
        <w:spacing w:line="240" w:lineRule="auto"/>
        <w:mirrorIndents/>
        <w:jc w:val="center"/>
        <w:rPr>
          <w:rFonts w:ascii="Aptos" w:eastAsia="Times New Roman" w:hAnsi="Aptos" w:cs="Times New Roman"/>
          <w:sz w:val="24"/>
          <w:szCs w:val="24"/>
        </w:rPr>
      </w:pPr>
    </w:p>
    <w:p w14:paraId="5834050E" w14:textId="77777777" w:rsidR="006A0286" w:rsidRPr="00EB3F22" w:rsidRDefault="00000000" w:rsidP="00A50538">
      <w:pPr>
        <w:widowControl w:val="0"/>
        <w:spacing w:line="229" w:lineRule="auto"/>
        <w:mirrorIndents/>
        <w:jc w:val="center"/>
        <w:rPr>
          <w:rFonts w:ascii="Aptos" w:eastAsia="Times New Roman" w:hAnsi="Aptos" w:cs="Times New Roman"/>
          <w:b/>
          <w:i/>
          <w:color w:val="0070C0"/>
          <w:sz w:val="36"/>
          <w:szCs w:val="36"/>
        </w:rPr>
      </w:pPr>
      <w:r w:rsidRPr="00EB3F22">
        <w:rPr>
          <w:rFonts w:ascii="Aptos" w:eastAsia="Times New Roman" w:hAnsi="Aptos" w:cs="Times New Roman"/>
          <w:b/>
          <w:i/>
          <w:color w:val="0070C0"/>
          <w:sz w:val="36"/>
          <w:szCs w:val="36"/>
        </w:rPr>
        <w:t>FIRME DOCENTI</w:t>
      </w:r>
    </w:p>
    <w:p w14:paraId="5EB2C82D" w14:textId="77777777" w:rsidR="006A0286" w:rsidRPr="00EB3F22" w:rsidRDefault="006A0286" w:rsidP="00A50538">
      <w:pPr>
        <w:widowControl w:val="0"/>
        <w:spacing w:line="229" w:lineRule="auto"/>
        <w:mirrorIndents/>
        <w:jc w:val="center"/>
        <w:rPr>
          <w:rFonts w:ascii="Aptos" w:eastAsia="Times New Roman" w:hAnsi="Aptos" w:cs="Times New Roman"/>
          <w:b/>
          <w:i/>
          <w:color w:val="0070C0"/>
          <w:sz w:val="36"/>
          <w:szCs w:val="36"/>
        </w:rPr>
      </w:pPr>
    </w:p>
    <w:tbl>
      <w:tblPr>
        <w:tblStyle w:val="ab"/>
        <w:tblW w:w="93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4785"/>
      </w:tblGrid>
      <w:tr w:rsidR="006A0286" w:rsidRPr="00EB3F22" w14:paraId="27CF9936" w14:textId="77777777" w:rsidTr="00150C03">
        <w:trPr>
          <w:jc w:val="center"/>
        </w:trPr>
        <w:tc>
          <w:tcPr>
            <w:tcW w:w="4515" w:type="dxa"/>
            <w:tcMar>
              <w:top w:w="100" w:type="dxa"/>
              <w:left w:w="100" w:type="dxa"/>
              <w:bottom w:w="100" w:type="dxa"/>
              <w:right w:w="100" w:type="dxa"/>
            </w:tcMar>
          </w:tcPr>
          <w:p w14:paraId="0BB64D74"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b/>
                <w:i/>
                <w:sz w:val="36"/>
                <w:szCs w:val="36"/>
              </w:rPr>
            </w:pPr>
            <w:r w:rsidRPr="00EB3F22">
              <w:rPr>
                <w:rFonts w:ascii="Aptos" w:eastAsia="Times New Roman" w:hAnsi="Aptos" w:cs="Times New Roman"/>
                <w:b/>
                <w:i/>
                <w:sz w:val="36"/>
                <w:szCs w:val="36"/>
              </w:rPr>
              <w:t>DOCENTI</w:t>
            </w:r>
          </w:p>
        </w:tc>
        <w:tc>
          <w:tcPr>
            <w:tcW w:w="4785" w:type="dxa"/>
            <w:tcMar>
              <w:top w:w="100" w:type="dxa"/>
              <w:left w:w="100" w:type="dxa"/>
              <w:bottom w:w="100" w:type="dxa"/>
              <w:right w:w="100" w:type="dxa"/>
            </w:tcMar>
          </w:tcPr>
          <w:p w14:paraId="6BC60C37" w14:textId="77777777" w:rsidR="006A0286" w:rsidRPr="00EB3F22" w:rsidRDefault="00000000" w:rsidP="00A50538">
            <w:pPr>
              <w:widowControl w:val="0"/>
              <w:pBdr>
                <w:top w:val="nil"/>
                <w:left w:val="nil"/>
                <w:bottom w:val="nil"/>
                <w:right w:val="nil"/>
                <w:between w:val="nil"/>
              </w:pBdr>
              <w:spacing w:line="240" w:lineRule="auto"/>
              <w:mirrorIndents/>
              <w:rPr>
                <w:rFonts w:ascii="Aptos" w:eastAsia="Times New Roman" w:hAnsi="Aptos" w:cs="Times New Roman"/>
                <w:b/>
                <w:i/>
                <w:sz w:val="36"/>
                <w:szCs w:val="36"/>
              </w:rPr>
            </w:pPr>
            <w:r w:rsidRPr="00EB3F22">
              <w:rPr>
                <w:rFonts w:ascii="Aptos" w:eastAsia="Times New Roman" w:hAnsi="Aptos" w:cs="Times New Roman"/>
                <w:b/>
                <w:i/>
                <w:sz w:val="36"/>
                <w:szCs w:val="36"/>
              </w:rPr>
              <w:t>FIRME</w:t>
            </w:r>
          </w:p>
        </w:tc>
      </w:tr>
      <w:tr w:rsidR="006A0286" w:rsidRPr="00EB3F22" w14:paraId="4819B7AA" w14:textId="77777777" w:rsidTr="00150C03">
        <w:trPr>
          <w:jc w:val="center"/>
        </w:trPr>
        <w:tc>
          <w:tcPr>
            <w:tcW w:w="4515" w:type="dxa"/>
            <w:tcMar>
              <w:top w:w="100" w:type="dxa"/>
              <w:left w:w="100" w:type="dxa"/>
              <w:bottom w:w="100" w:type="dxa"/>
              <w:right w:w="100" w:type="dxa"/>
            </w:tcMar>
          </w:tcPr>
          <w:p w14:paraId="62357093"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4785" w:type="dxa"/>
            <w:tcMar>
              <w:top w:w="100" w:type="dxa"/>
              <w:left w:w="100" w:type="dxa"/>
              <w:bottom w:w="100" w:type="dxa"/>
              <w:right w:w="100" w:type="dxa"/>
            </w:tcMar>
          </w:tcPr>
          <w:p w14:paraId="372CADF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1B890AA5" w14:textId="77777777" w:rsidTr="00150C03">
        <w:trPr>
          <w:jc w:val="center"/>
        </w:trPr>
        <w:tc>
          <w:tcPr>
            <w:tcW w:w="4515" w:type="dxa"/>
            <w:tcMar>
              <w:top w:w="100" w:type="dxa"/>
              <w:left w:w="100" w:type="dxa"/>
              <w:bottom w:w="100" w:type="dxa"/>
              <w:right w:w="100" w:type="dxa"/>
            </w:tcMar>
          </w:tcPr>
          <w:p w14:paraId="1DA7C8AE"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4785" w:type="dxa"/>
            <w:tcMar>
              <w:top w:w="100" w:type="dxa"/>
              <w:left w:w="100" w:type="dxa"/>
              <w:bottom w:w="100" w:type="dxa"/>
              <w:right w:w="100" w:type="dxa"/>
            </w:tcMar>
          </w:tcPr>
          <w:p w14:paraId="48CA7F7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7ADDEF09" w14:textId="77777777" w:rsidTr="00150C03">
        <w:trPr>
          <w:jc w:val="center"/>
        </w:trPr>
        <w:tc>
          <w:tcPr>
            <w:tcW w:w="4515" w:type="dxa"/>
            <w:tcMar>
              <w:top w:w="100" w:type="dxa"/>
              <w:left w:w="100" w:type="dxa"/>
              <w:bottom w:w="100" w:type="dxa"/>
              <w:right w:w="100" w:type="dxa"/>
            </w:tcMar>
          </w:tcPr>
          <w:p w14:paraId="736A0C9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4785" w:type="dxa"/>
            <w:tcMar>
              <w:top w:w="100" w:type="dxa"/>
              <w:left w:w="100" w:type="dxa"/>
              <w:bottom w:w="100" w:type="dxa"/>
              <w:right w:w="100" w:type="dxa"/>
            </w:tcMar>
          </w:tcPr>
          <w:p w14:paraId="46711275"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0070A05D" w14:textId="77777777" w:rsidTr="00150C03">
        <w:trPr>
          <w:jc w:val="center"/>
        </w:trPr>
        <w:tc>
          <w:tcPr>
            <w:tcW w:w="4515" w:type="dxa"/>
            <w:tcMar>
              <w:top w:w="100" w:type="dxa"/>
              <w:left w:w="100" w:type="dxa"/>
              <w:bottom w:w="100" w:type="dxa"/>
              <w:right w:w="100" w:type="dxa"/>
            </w:tcMar>
          </w:tcPr>
          <w:p w14:paraId="2F2838FC"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4785" w:type="dxa"/>
            <w:tcMar>
              <w:top w:w="100" w:type="dxa"/>
              <w:left w:w="100" w:type="dxa"/>
              <w:bottom w:w="100" w:type="dxa"/>
              <w:right w:w="100" w:type="dxa"/>
            </w:tcMar>
          </w:tcPr>
          <w:p w14:paraId="351EFA2F"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416B5CAD" w14:textId="77777777" w:rsidTr="00150C03">
        <w:trPr>
          <w:jc w:val="center"/>
        </w:trPr>
        <w:tc>
          <w:tcPr>
            <w:tcW w:w="4515" w:type="dxa"/>
            <w:tcMar>
              <w:top w:w="100" w:type="dxa"/>
              <w:left w:w="100" w:type="dxa"/>
              <w:bottom w:w="100" w:type="dxa"/>
              <w:right w:w="100" w:type="dxa"/>
            </w:tcMar>
          </w:tcPr>
          <w:p w14:paraId="7BC4C79A"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4785" w:type="dxa"/>
            <w:tcMar>
              <w:top w:w="100" w:type="dxa"/>
              <w:left w:w="100" w:type="dxa"/>
              <w:bottom w:w="100" w:type="dxa"/>
              <w:right w:w="100" w:type="dxa"/>
            </w:tcMar>
          </w:tcPr>
          <w:p w14:paraId="472A6B83"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0F8755D6" w14:textId="77777777" w:rsidTr="00150C03">
        <w:trPr>
          <w:jc w:val="center"/>
        </w:trPr>
        <w:tc>
          <w:tcPr>
            <w:tcW w:w="4515" w:type="dxa"/>
            <w:tcMar>
              <w:top w:w="100" w:type="dxa"/>
              <w:left w:w="100" w:type="dxa"/>
              <w:bottom w:w="100" w:type="dxa"/>
              <w:right w:w="100" w:type="dxa"/>
            </w:tcMar>
          </w:tcPr>
          <w:p w14:paraId="4ECF3BC1"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4785" w:type="dxa"/>
            <w:tcMar>
              <w:top w:w="100" w:type="dxa"/>
              <w:left w:w="100" w:type="dxa"/>
              <w:bottom w:w="100" w:type="dxa"/>
              <w:right w:w="100" w:type="dxa"/>
            </w:tcMar>
          </w:tcPr>
          <w:p w14:paraId="7F342BF5"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34E99567" w14:textId="77777777" w:rsidTr="00150C03">
        <w:trPr>
          <w:jc w:val="center"/>
        </w:trPr>
        <w:tc>
          <w:tcPr>
            <w:tcW w:w="4515" w:type="dxa"/>
            <w:tcMar>
              <w:top w:w="100" w:type="dxa"/>
              <w:left w:w="100" w:type="dxa"/>
              <w:bottom w:w="100" w:type="dxa"/>
              <w:right w:w="100" w:type="dxa"/>
            </w:tcMar>
          </w:tcPr>
          <w:p w14:paraId="55F4A1B9"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4785" w:type="dxa"/>
            <w:tcMar>
              <w:top w:w="100" w:type="dxa"/>
              <w:left w:w="100" w:type="dxa"/>
              <w:bottom w:w="100" w:type="dxa"/>
              <w:right w:w="100" w:type="dxa"/>
            </w:tcMar>
          </w:tcPr>
          <w:p w14:paraId="24ED0BC7"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55034876" w14:textId="77777777" w:rsidTr="00150C03">
        <w:trPr>
          <w:jc w:val="center"/>
        </w:trPr>
        <w:tc>
          <w:tcPr>
            <w:tcW w:w="4515" w:type="dxa"/>
            <w:tcMar>
              <w:top w:w="100" w:type="dxa"/>
              <w:left w:w="100" w:type="dxa"/>
              <w:bottom w:w="100" w:type="dxa"/>
              <w:right w:w="100" w:type="dxa"/>
            </w:tcMar>
          </w:tcPr>
          <w:p w14:paraId="00156E88"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4785" w:type="dxa"/>
            <w:tcMar>
              <w:top w:w="100" w:type="dxa"/>
              <w:left w:w="100" w:type="dxa"/>
              <w:bottom w:w="100" w:type="dxa"/>
              <w:right w:w="100" w:type="dxa"/>
            </w:tcMar>
          </w:tcPr>
          <w:p w14:paraId="513E1047"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2AE7FA07" w14:textId="77777777" w:rsidTr="00150C03">
        <w:trPr>
          <w:jc w:val="center"/>
        </w:trPr>
        <w:tc>
          <w:tcPr>
            <w:tcW w:w="4515" w:type="dxa"/>
            <w:tcMar>
              <w:top w:w="100" w:type="dxa"/>
              <w:left w:w="100" w:type="dxa"/>
              <w:bottom w:w="100" w:type="dxa"/>
              <w:right w:w="100" w:type="dxa"/>
            </w:tcMar>
          </w:tcPr>
          <w:p w14:paraId="79FFC815"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4785" w:type="dxa"/>
            <w:tcMar>
              <w:top w:w="100" w:type="dxa"/>
              <w:left w:w="100" w:type="dxa"/>
              <w:bottom w:w="100" w:type="dxa"/>
              <w:right w:w="100" w:type="dxa"/>
            </w:tcMar>
          </w:tcPr>
          <w:p w14:paraId="64ABB913"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r w:rsidR="006A0286" w:rsidRPr="00EB3F22" w14:paraId="6817A3C9" w14:textId="77777777" w:rsidTr="00150C03">
        <w:trPr>
          <w:jc w:val="center"/>
        </w:trPr>
        <w:tc>
          <w:tcPr>
            <w:tcW w:w="4515" w:type="dxa"/>
            <w:tcMar>
              <w:top w:w="100" w:type="dxa"/>
              <w:left w:w="100" w:type="dxa"/>
              <w:bottom w:w="100" w:type="dxa"/>
              <w:right w:w="100" w:type="dxa"/>
            </w:tcMar>
          </w:tcPr>
          <w:p w14:paraId="206F9624"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c>
          <w:tcPr>
            <w:tcW w:w="4785" w:type="dxa"/>
            <w:tcMar>
              <w:top w:w="100" w:type="dxa"/>
              <w:left w:w="100" w:type="dxa"/>
              <w:bottom w:w="100" w:type="dxa"/>
              <w:right w:w="100" w:type="dxa"/>
            </w:tcMar>
          </w:tcPr>
          <w:p w14:paraId="73DFB45F" w14:textId="77777777" w:rsidR="006A0286" w:rsidRPr="00EB3F22" w:rsidRDefault="006A0286" w:rsidP="00A50538">
            <w:pPr>
              <w:widowControl w:val="0"/>
              <w:pBdr>
                <w:top w:val="nil"/>
                <w:left w:val="nil"/>
                <w:bottom w:val="nil"/>
                <w:right w:val="nil"/>
                <w:between w:val="nil"/>
              </w:pBdr>
              <w:spacing w:line="240" w:lineRule="auto"/>
              <w:mirrorIndents/>
              <w:rPr>
                <w:rFonts w:ascii="Aptos" w:eastAsia="Times New Roman" w:hAnsi="Aptos" w:cs="Times New Roman"/>
                <w:b/>
                <w:i/>
                <w:color w:val="0070C0"/>
                <w:sz w:val="36"/>
                <w:szCs w:val="36"/>
              </w:rPr>
            </w:pPr>
          </w:p>
        </w:tc>
      </w:tr>
    </w:tbl>
    <w:p w14:paraId="2A889977" w14:textId="77777777" w:rsidR="00DD1846" w:rsidRDefault="00DD1846" w:rsidP="00A50538">
      <w:pPr>
        <w:widowControl w:val="0"/>
        <w:pBdr>
          <w:top w:val="nil"/>
          <w:left w:val="nil"/>
          <w:bottom w:val="nil"/>
          <w:right w:val="nil"/>
          <w:between w:val="nil"/>
        </w:pBdr>
        <w:spacing w:line="199" w:lineRule="auto"/>
        <w:mirrorIndents/>
        <w:rPr>
          <w:rFonts w:ascii="Aptos" w:eastAsia="Times New Roman" w:hAnsi="Aptos" w:cs="Times New Roman"/>
          <w:b/>
          <w:i/>
          <w:sz w:val="36"/>
          <w:szCs w:val="36"/>
        </w:rPr>
      </w:pPr>
    </w:p>
    <w:p w14:paraId="7512BF39" w14:textId="169135FF" w:rsidR="00DD1846" w:rsidRPr="00EB3F22" w:rsidRDefault="00CA78C0" w:rsidP="00A50538">
      <w:pPr>
        <w:widowControl w:val="0"/>
        <w:pBdr>
          <w:top w:val="nil"/>
          <w:left w:val="nil"/>
          <w:bottom w:val="nil"/>
          <w:right w:val="nil"/>
          <w:between w:val="nil"/>
        </w:pBdr>
        <w:spacing w:line="240" w:lineRule="auto"/>
        <w:contextualSpacing/>
        <w:mirrorIndents/>
        <w:jc w:val="both"/>
        <w:rPr>
          <w:rFonts w:ascii="Aptos" w:eastAsia="Times New Roman" w:hAnsi="Aptos" w:cs="Times New Roman"/>
          <w:b/>
          <w:i/>
          <w:sz w:val="36"/>
          <w:szCs w:val="36"/>
        </w:rPr>
      </w:pPr>
      <w:r>
        <w:rPr>
          <w:rFonts w:ascii="Aptos" w:eastAsia="Times New Roman" w:hAnsi="Aptos" w:cs="Times New Roman"/>
          <w:b/>
          <w:i/>
          <w:sz w:val="36"/>
          <w:szCs w:val="36"/>
        </w:rPr>
        <w:t xml:space="preserve">                </w:t>
      </w:r>
      <w:r w:rsidR="00DD1846" w:rsidRPr="00EB3F22">
        <w:rPr>
          <w:rFonts w:ascii="Aptos" w:eastAsia="Times New Roman" w:hAnsi="Aptos" w:cs="Times New Roman"/>
          <w:b/>
          <w:i/>
          <w:sz w:val="36"/>
          <w:szCs w:val="36"/>
        </w:rPr>
        <w:t>Palermo 15 Maggio 20</w:t>
      </w:r>
      <w:r w:rsidR="00DD1846">
        <w:rPr>
          <w:rFonts w:ascii="Aptos" w:eastAsia="Times New Roman" w:hAnsi="Aptos" w:cs="Times New Roman"/>
          <w:b/>
          <w:i/>
          <w:sz w:val="36"/>
          <w:szCs w:val="36"/>
        </w:rPr>
        <w:t>26</w:t>
      </w:r>
    </w:p>
    <w:p w14:paraId="6B3ED5A1" w14:textId="77777777" w:rsidR="00DD1846" w:rsidRPr="00EB3F22" w:rsidRDefault="00DD1846" w:rsidP="00A50538">
      <w:pPr>
        <w:widowControl w:val="0"/>
        <w:pBdr>
          <w:top w:val="nil"/>
          <w:left w:val="nil"/>
          <w:bottom w:val="nil"/>
          <w:right w:val="nil"/>
          <w:between w:val="nil"/>
        </w:pBdr>
        <w:spacing w:line="240" w:lineRule="auto"/>
        <w:contextualSpacing/>
        <w:mirrorIndents/>
        <w:jc w:val="both"/>
        <w:rPr>
          <w:rFonts w:ascii="Aptos" w:eastAsia="Times New Roman" w:hAnsi="Aptos" w:cs="Times New Roman"/>
          <w:b/>
          <w:i/>
          <w:sz w:val="36"/>
          <w:szCs w:val="36"/>
        </w:rPr>
      </w:pPr>
    </w:p>
    <w:p w14:paraId="64967F4A" w14:textId="77777777" w:rsidR="00DD1846" w:rsidRPr="00EB3F22" w:rsidRDefault="00DD1846" w:rsidP="00A50538">
      <w:pPr>
        <w:widowControl w:val="0"/>
        <w:pBdr>
          <w:top w:val="nil"/>
          <w:left w:val="nil"/>
          <w:bottom w:val="nil"/>
          <w:right w:val="nil"/>
          <w:between w:val="nil"/>
        </w:pBdr>
        <w:spacing w:line="240" w:lineRule="auto"/>
        <w:contextualSpacing/>
        <w:mirrorIndents/>
        <w:jc w:val="both"/>
        <w:rPr>
          <w:rFonts w:ascii="Aptos" w:eastAsia="Times New Roman" w:hAnsi="Aptos" w:cs="Times New Roman"/>
          <w:b/>
          <w:i/>
          <w:sz w:val="36"/>
          <w:szCs w:val="36"/>
        </w:rPr>
      </w:pPr>
    </w:p>
    <w:p w14:paraId="7C9E392F" w14:textId="77777777" w:rsidR="00DD1846" w:rsidRPr="00EB3F22" w:rsidRDefault="00DD1846" w:rsidP="00A50538">
      <w:pPr>
        <w:widowControl w:val="0"/>
        <w:pBdr>
          <w:top w:val="nil"/>
          <w:left w:val="nil"/>
          <w:bottom w:val="nil"/>
          <w:right w:val="nil"/>
          <w:between w:val="nil"/>
        </w:pBdr>
        <w:spacing w:line="240" w:lineRule="auto"/>
        <w:contextualSpacing/>
        <w:mirrorIndents/>
        <w:jc w:val="both"/>
        <w:rPr>
          <w:rFonts w:ascii="Aptos" w:eastAsia="Times New Roman" w:hAnsi="Aptos" w:cs="Times New Roman"/>
          <w:b/>
          <w:i/>
          <w:sz w:val="36"/>
          <w:szCs w:val="36"/>
        </w:rPr>
      </w:pPr>
    </w:p>
    <w:p w14:paraId="5D04B137" w14:textId="77777777" w:rsidR="00DD1846" w:rsidRPr="00EB3F22" w:rsidRDefault="00DD1846" w:rsidP="00A50538">
      <w:pPr>
        <w:widowControl w:val="0"/>
        <w:pBdr>
          <w:top w:val="nil"/>
          <w:left w:val="nil"/>
          <w:bottom w:val="nil"/>
          <w:right w:val="nil"/>
          <w:between w:val="nil"/>
        </w:pBdr>
        <w:spacing w:line="240" w:lineRule="auto"/>
        <w:contextualSpacing/>
        <w:mirrorIndents/>
        <w:jc w:val="both"/>
        <w:rPr>
          <w:rFonts w:ascii="Aptos" w:eastAsia="Times New Roman" w:hAnsi="Aptos" w:cs="Times New Roman"/>
          <w:b/>
          <w:sz w:val="28"/>
          <w:szCs w:val="28"/>
        </w:rPr>
      </w:pPr>
      <w:r w:rsidRPr="00EB3F22">
        <w:rPr>
          <w:rFonts w:ascii="Aptos" w:eastAsia="Times New Roman" w:hAnsi="Aptos" w:cs="Times New Roman"/>
          <w:b/>
          <w:i/>
          <w:sz w:val="36"/>
          <w:szCs w:val="36"/>
        </w:rPr>
        <w:tab/>
      </w:r>
      <w:r w:rsidRPr="00EB3F22">
        <w:rPr>
          <w:rFonts w:ascii="Aptos" w:eastAsia="Times New Roman" w:hAnsi="Aptos" w:cs="Times New Roman"/>
          <w:b/>
          <w:i/>
          <w:sz w:val="36"/>
          <w:szCs w:val="36"/>
        </w:rPr>
        <w:tab/>
      </w:r>
      <w:r w:rsidRPr="00EB3F22">
        <w:rPr>
          <w:rFonts w:ascii="Aptos" w:eastAsia="Times New Roman" w:hAnsi="Aptos" w:cs="Times New Roman"/>
          <w:b/>
          <w:i/>
          <w:sz w:val="36"/>
          <w:szCs w:val="36"/>
        </w:rPr>
        <w:tab/>
      </w:r>
      <w:r w:rsidRPr="00EB3F22">
        <w:rPr>
          <w:rFonts w:ascii="Aptos" w:eastAsia="Times New Roman" w:hAnsi="Aptos" w:cs="Times New Roman"/>
          <w:b/>
          <w:i/>
          <w:sz w:val="36"/>
          <w:szCs w:val="36"/>
        </w:rPr>
        <w:tab/>
      </w:r>
      <w:r w:rsidRPr="00EB3F22">
        <w:rPr>
          <w:rFonts w:ascii="Aptos" w:eastAsia="Times New Roman" w:hAnsi="Aptos" w:cs="Times New Roman"/>
          <w:b/>
          <w:i/>
          <w:sz w:val="36"/>
          <w:szCs w:val="36"/>
        </w:rPr>
        <w:tab/>
      </w:r>
      <w:r w:rsidRPr="00EB3F22">
        <w:rPr>
          <w:rFonts w:ascii="Aptos" w:eastAsia="Times New Roman" w:hAnsi="Aptos" w:cs="Times New Roman"/>
          <w:b/>
          <w:i/>
          <w:sz w:val="36"/>
          <w:szCs w:val="36"/>
        </w:rPr>
        <w:tab/>
      </w:r>
      <w:r w:rsidRPr="00EB3F22">
        <w:rPr>
          <w:rFonts w:ascii="Aptos" w:eastAsia="Times New Roman" w:hAnsi="Aptos" w:cs="Times New Roman"/>
          <w:b/>
          <w:i/>
          <w:sz w:val="36"/>
          <w:szCs w:val="36"/>
        </w:rPr>
        <w:tab/>
      </w:r>
      <w:r w:rsidRPr="00EB3F22">
        <w:rPr>
          <w:rFonts w:ascii="Aptos" w:eastAsia="Times New Roman" w:hAnsi="Aptos" w:cs="Times New Roman"/>
          <w:b/>
          <w:sz w:val="28"/>
          <w:szCs w:val="28"/>
        </w:rPr>
        <w:t>IL DIRIGENTE SCOLASTICO</w:t>
      </w:r>
    </w:p>
    <w:p w14:paraId="180F6F9D" w14:textId="77777777" w:rsidR="00DD1846" w:rsidRPr="00DD1846" w:rsidRDefault="00DD1846" w:rsidP="00A50538">
      <w:pPr>
        <w:widowControl w:val="0"/>
        <w:pBdr>
          <w:top w:val="nil"/>
          <w:left w:val="nil"/>
          <w:bottom w:val="nil"/>
          <w:right w:val="nil"/>
          <w:between w:val="nil"/>
        </w:pBdr>
        <w:spacing w:line="240" w:lineRule="auto"/>
        <w:contextualSpacing/>
        <w:mirrorIndents/>
        <w:jc w:val="both"/>
        <w:rPr>
          <w:rFonts w:ascii="Aptos" w:eastAsia="Times New Roman" w:hAnsi="Aptos" w:cs="Times New Roman"/>
          <w:b/>
          <w:i/>
          <w:iCs/>
          <w:sz w:val="28"/>
          <w:szCs w:val="28"/>
        </w:rPr>
      </w:pPr>
      <w:r w:rsidRPr="00EB3F22">
        <w:rPr>
          <w:rFonts w:ascii="Aptos" w:eastAsia="Times New Roman" w:hAnsi="Aptos" w:cs="Times New Roman"/>
          <w:b/>
          <w:sz w:val="28"/>
          <w:szCs w:val="28"/>
        </w:rPr>
        <w:tab/>
      </w:r>
      <w:r w:rsidRPr="00EB3F22">
        <w:rPr>
          <w:rFonts w:ascii="Aptos" w:eastAsia="Times New Roman" w:hAnsi="Aptos" w:cs="Times New Roman"/>
          <w:b/>
          <w:sz w:val="28"/>
          <w:szCs w:val="28"/>
        </w:rPr>
        <w:tab/>
      </w:r>
      <w:r w:rsidRPr="00EB3F22">
        <w:rPr>
          <w:rFonts w:ascii="Aptos" w:eastAsia="Times New Roman" w:hAnsi="Aptos" w:cs="Times New Roman"/>
          <w:b/>
          <w:sz w:val="28"/>
          <w:szCs w:val="28"/>
        </w:rPr>
        <w:tab/>
      </w:r>
      <w:r w:rsidRPr="00EB3F22">
        <w:rPr>
          <w:rFonts w:ascii="Aptos" w:eastAsia="Times New Roman" w:hAnsi="Aptos" w:cs="Times New Roman"/>
          <w:b/>
          <w:sz w:val="28"/>
          <w:szCs w:val="28"/>
        </w:rPr>
        <w:tab/>
      </w:r>
      <w:r w:rsidRPr="00EB3F22">
        <w:rPr>
          <w:rFonts w:ascii="Aptos" w:eastAsia="Times New Roman" w:hAnsi="Aptos" w:cs="Times New Roman"/>
          <w:b/>
          <w:sz w:val="28"/>
          <w:szCs w:val="28"/>
        </w:rPr>
        <w:tab/>
      </w:r>
      <w:r w:rsidRPr="00EB3F22">
        <w:rPr>
          <w:rFonts w:ascii="Aptos" w:eastAsia="Times New Roman" w:hAnsi="Aptos" w:cs="Times New Roman"/>
          <w:b/>
          <w:sz w:val="28"/>
          <w:szCs w:val="28"/>
        </w:rPr>
        <w:tab/>
      </w:r>
      <w:r w:rsidRPr="00EB3F22">
        <w:rPr>
          <w:rFonts w:ascii="Aptos" w:eastAsia="Times New Roman" w:hAnsi="Aptos" w:cs="Times New Roman"/>
          <w:b/>
          <w:sz w:val="28"/>
          <w:szCs w:val="28"/>
        </w:rPr>
        <w:tab/>
        <w:t xml:space="preserve">       </w:t>
      </w:r>
      <w:r w:rsidRPr="00DD1846">
        <w:rPr>
          <w:rFonts w:ascii="Aptos" w:eastAsia="Times New Roman" w:hAnsi="Aptos" w:cs="Times New Roman"/>
          <w:b/>
          <w:i/>
          <w:iCs/>
          <w:sz w:val="28"/>
          <w:szCs w:val="28"/>
        </w:rPr>
        <w:t>Prof.ssa Claudia Contino</w:t>
      </w:r>
    </w:p>
    <w:p w14:paraId="23398B57" w14:textId="77777777" w:rsidR="00DD1846" w:rsidRPr="00EB3F22" w:rsidRDefault="00DD1846" w:rsidP="00A50538">
      <w:pPr>
        <w:widowControl w:val="0"/>
        <w:pBdr>
          <w:top w:val="nil"/>
          <w:left w:val="nil"/>
          <w:bottom w:val="nil"/>
          <w:right w:val="nil"/>
          <w:between w:val="nil"/>
        </w:pBdr>
        <w:spacing w:line="240" w:lineRule="auto"/>
        <w:contextualSpacing/>
        <w:mirrorIndents/>
        <w:jc w:val="both"/>
        <w:rPr>
          <w:rFonts w:ascii="Aptos" w:eastAsia="Times New Roman" w:hAnsi="Aptos" w:cs="Times New Roman"/>
          <w:b/>
          <w:sz w:val="28"/>
          <w:szCs w:val="28"/>
        </w:rPr>
      </w:pPr>
    </w:p>
    <w:p w14:paraId="71A35002" w14:textId="77777777" w:rsidR="00DD1846" w:rsidRPr="00EB3F22" w:rsidRDefault="00DD1846" w:rsidP="00A50538">
      <w:pPr>
        <w:widowControl w:val="0"/>
        <w:pBdr>
          <w:top w:val="nil"/>
          <w:left w:val="nil"/>
          <w:bottom w:val="nil"/>
          <w:right w:val="nil"/>
          <w:between w:val="nil"/>
        </w:pBdr>
        <w:spacing w:line="240" w:lineRule="auto"/>
        <w:contextualSpacing/>
        <w:mirrorIndents/>
        <w:jc w:val="both"/>
        <w:rPr>
          <w:rFonts w:ascii="Aptos" w:eastAsia="Times New Roman" w:hAnsi="Aptos" w:cs="Times New Roman"/>
          <w:b/>
          <w:sz w:val="28"/>
          <w:szCs w:val="28"/>
        </w:rPr>
      </w:pPr>
    </w:p>
    <w:p w14:paraId="03E825F3" w14:textId="7FA7F94F" w:rsidR="00DD1846" w:rsidRPr="00354027" w:rsidRDefault="00CA78C0" w:rsidP="00A50538">
      <w:pPr>
        <w:widowControl w:val="0"/>
        <w:pBdr>
          <w:top w:val="nil"/>
          <w:left w:val="nil"/>
          <w:bottom w:val="nil"/>
          <w:right w:val="nil"/>
          <w:between w:val="nil"/>
        </w:pBdr>
        <w:spacing w:line="240" w:lineRule="auto"/>
        <w:mirrorIndents/>
        <w:jc w:val="both"/>
        <w:rPr>
          <w:rFonts w:ascii="Aptos" w:eastAsia="Times New Roman" w:hAnsi="Aptos" w:cs="Times New Roman"/>
          <w:b/>
          <w:sz w:val="28"/>
          <w:szCs w:val="28"/>
        </w:rPr>
      </w:pPr>
      <w:r w:rsidRPr="00354027">
        <w:rPr>
          <w:rFonts w:ascii="Aptos" w:eastAsia="Times New Roman" w:hAnsi="Aptos" w:cs="Times New Roman"/>
          <w:b/>
          <w:sz w:val="28"/>
          <w:szCs w:val="28"/>
        </w:rPr>
        <w:t xml:space="preserve">                        AL</w:t>
      </w:r>
      <w:r w:rsidR="00DD1846" w:rsidRPr="00354027">
        <w:rPr>
          <w:rFonts w:ascii="Aptos" w:eastAsia="Times New Roman" w:hAnsi="Aptos" w:cs="Times New Roman"/>
          <w:b/>
          <w:sz w:val="28"/>
          <w:szCs w:val="28"/>
        </w:rPr>
        <w:t>LEGATI</w:t>
      </w:r>
    </w:p>
    <w:p w14:paraId="2745DA84" w14:textId="77777777" w:rsidR="00354027" w:rsidRPr="00354027" w:rsidRDefault="00DD1846" w:rsidP="00A50538">
      <w:pPr>
        <w:pStyle w:val="Paragrafoelenco"/>
        <w:widowControl w:val="0"/>
        <w:numPr>
          <w:ilvl w:val="0"/>
          <w:numId w:val="22"/>
        </w:numPr>
        <w:pBdr>
          <w:top w:val="nil"/>
          <w:left w:val="nil"/>
          <w:bottom w:val="nil"/>
          <w:right w:val="nil"/>
          <w:between w:val="nil"/>
        </w:pBdr>
        <w:spacing w:line="240" w:lineRule="auto"/>
        <w:ind w:left="0" w:firstLine="0"/>
        <w:mirrorIndents/>
        <w:jc w:val="both"/>
        <w:rPr>
          <w:rFonts w:ascii="Aptos" w:eastAsia="Times New Roman" w:hAnsi="Aptos" w:cs="Times New Roman"/>
          <w:b/>
          <w:i/>
          <w:color w:val="0070C0"/>
          <w:sz w:val="36"/>
          <w:szCs w:val="36"/>
        </w:rPr>
      </w:pPr>
      <w:r w:rsidRPr="00354027">
        <w:rPr>
          <w:rFonts w:ascii="Aptos" w:eastAsia="Times New Roman" w:hAnsi="Aptos" w:cs="Times New Roman"/>
          <w:b/>
          <w:sz w:val="28"/>
          <w:szCs w:val="28"/>
        </w:rPr>
        <w:t>Elenco alunni</w:t>
      </w:r>
    </w:p>
    <w:p w14:paraId="1B01CF15" w14:textId="2DC986D1" w:rsidR="00354027" w:rsidRPr="00354027" w:rsidRDefault="00DD1846" w:rsidP="00A50538">
      <w:pPr>
        <w:pStyle w:val="Paragrafoelenco"/>
        <w:widowControl w:val="0"/>
        <w:numPr>
          <w:ilvl w:val="0"/>
          <w:numId w:val="22"/>
        </w:numPr>
        <w:pBdr>
          <w:top w:val="nil"/>
          <w:left w:val="nil"/>
          <w:bottom w:val="nil"/>
          <w:right w:val="nil"/>
          <w:between w:val="nil"/>
        </w:pBdr>
        <w:spacing w:line="240" w:lineRule="auto"/>
        <w:ind w:left="0" w:firstLine="0"/>
        <w:mirrorIndents/>
        <w:jc w:val="both"/>
        <w:rPr>
          <w:rFonts w:ascii="Aptos" w:eastAsia="Times New Roman" w:hAnsi="Aptos" w:cs="Times New Roman"/>
          <w:b/>
          <w:i/>
          <w:color w:val="0070C0"/>
          <w:sz w:val="36"/>
          <w:szCs w:val="36"/>
        </w:rPr>
      </w:pPr>
      <w:r w:rsidRPr="00354027">
        <w:rPr>
          <w:rFonts w:ascii="Aptos" w:eastAsia="Times New Roman" w:hAnsi="Aptos" w:cs="Times New Roman"/>
          <w:b/>
          <w:sz w:val="28"/>
          <w:szCs w:val="28"/>
        </w:rPr>
        <w:t>Programmi delle singole discipline e di Educazione civica</w:t>
      </w:r>
    </w:p>
    <w:p w14:paraId="1B467A0C" w14:textId="7AF4C3A0" w:rsidR="00CA78C0" w:rsidRPr="00354027" w:rsidRDefault="00DD1846" w:rsidP="00A50538">
      <w:pPr>
        <w:pStyle w:val="Paragrafoelenco"/>
        <w:widowControl w:val="0"/>
        <w:numPr>
          <w:ilvl w:val="0"/>
          <w:numId w:val="22"/>
        </w:numPr>
        <w:pBdr>
          <w:top w:val="nil"/>
          <w:left w:val="nil"/>
          <w:bottom w:val="nil"/>
          <w:right w:val="nil"/>
          <w:between w:val="nil"/>
        </w:pBdr>
        <w:spacing w:line="240" w:lineRule="auto"/>
        <w:ind w:left="0" w:firstLine="0"/>
        <w:mirrorIndents/>
        <w:jc w:val="both"/>
        <w:rPr>
          <w:rFonts w:ascii="Aptos" w:eastAsia="Times New Roman" w:hAnsi="Aptos" w:cs="Times New Roman"/>
          <w:b/>
          <w:i/>
          <w:color w:val="0070C0"/>
          <w:sz w:val="36"/>
          <w:szCs w:val="36"/>
        </w:rPr>
      </w:pPr>
      <w:r w:rsidRPr="00354027">
        <w:rPr>
          <w:rFonts w:ascii="Aptos" w:eastAsia="Times New Roman" w:hAnsi="Aptos" w:cs="Times New Roman"/>
          <w:b/>
          <w:sz w:val="28"/>
          <w:szCs w:val="28"/>
        </w:rPr>
        <w:t>Griglie per la prima e la seconda prova d’esame.</w:t>
      </w:r>
    </w:p>
    <w:p w14:paraId="2E0DFFD2" w14:textId="77777777" w:rsidR="00354027" w:rsidRPr="00506F40" w:rsidRDefault="00DD1846" w:rsidP="00A50538">
      <w:pPr>
        <w:pStyle w:val="Paragrafoelenco"/>
        <w:widowControl w:val="0"/>
        <w:numPr>
          <w:ilvl w:val="0"/>
          <w:numId w:val="22"/>
        </w:numPr>
        <w:pBdr>
          <w:top w:val="nil"/>
          <w:left w:val="nil"/>
          <w:bottom w:val="nil"/>
          <w:right w:val="nil"/>
          <w:between w:val="nil"/>
        </w:pBdr>
        <w:spacing w:line="240" w:lineRule="auto"/>
        <w:ind w:left="0" w:firstLine="0"/>
        <w:mirrorIndents/>
        <w:jc w:val="both"/>
        <w:rPr>
          <w:rFonts w:ascii="Aptos" w:eastAsia="Times New Roman" w:hAnsi="Aptos" w:cs="Times New Roman"/>
          <w:b/>
          <w:i/>
          <w:color w:val="0070C0"/>
          <w:sz w:val="36"/>
          <w:szCs w:val="36"/>
        </w:rPr>
      </w:pPr>
      <w:r w:rsidRPr="00CA78C0">
        <w:rPr>
          <w:rFonts w:ascii="Aptos" w:eastAsia="Times New Roman" w:hAnsi="Aptos" w:cs="Times New Roman"/>
          <w:b/>
          <w:sz w:val="28"/>
          <w:szCs w:val="28"/>
        </w:rPr>
        <w:t>Griglia ministeriale del colloquio d’esame</w:t>
      </w:r>
    </w:p>
    <w:p w14:paraId="4815F68E" w14:textId="77777777" w:rsidR="00506F40" w:rsidRDefault="00506F40" w:rsidP="00506F40">
      <w:pPr>
        <w:widowControl w:val="0"/>
        <w:pBdr>
          <w:top w:val="nil"/>
          <w:left w:val="nil"/>
          <w:bottom w:val="nil"/>
          <w:right w:val="nil"/>
          <w:between w:val="nil"/>
        </w:pBdr>
        <w:spacing w:line="240" w:lineRule="auto"/>
        <w:jc w:val="both"/>
        <w:rPr>
          <w:rFonts w:ascii="Aptos" w:eastAsia="Times New Roman" w:hAnsi="Aptos" w:cs="Times New Roman"/>
          <w:b/>
          <w:i/>
          <w:color w:val="0070C0"/>
          <w:sz w:val="36"/>
          <w:szCs w:val="36"/>
        </w:rPr>
      </w:pPr>
    </w:p>
    <w:tbl>
      <w:tblPr>
        <w:tblStyle w:val="Grigliatabella"/>
        <w:tblpPr w:leftFromText="141" w:rightFromText="141" w:vertAnchor="page" w:horzAnchor="margin" w:tblpXSpec="center" w:tblpY="1993"/>
        <w:tblW w:w="0" w:type="auto"/>
        <w:tblLook w:val="04A0" w:firstRow="1" w:lastRow="0" w:firstColumn="1" w:lastColumn="0" w:noHBand="0" w:noVBand="1"/>
      </w:tblPr>
      <w:tblGrid>
        <w:gridCol w:w="704"/>
        <w:gridCol w:w="2693"/>
        <w:gridCol w:w="3082"/>
      </w:tblGrid>
      <w:tr w:rsidR="00150C03" w14:paraId="1B8BC150" w14:textId="77777777" w:rsidTr="00720F5E">
        <w:tc>
          <w:tcPr>
            <w:tcW w:w="704" w:type="dxa"/>
          </w:tcPr>
          <w:p w14:paraId="5147D8A8" w14:textId="77777777" w:rsidR="00150C03" w:rsidRPr="00506F40" w:rsidRDefault="00150C03" w:rsidP="00720F5E">
            <w:pPr>
              <w:jc w:val="center"/>
              <w:rPr>
                <w:b/>
                <w:bCs/>
              </w:rPr>
            </w:pPr>
            <w:r w:rsidRPr="00506F40">
              <w:rPr>
                <w:b/>
                <w:bCs/>
              </w:rPr>
              <w:lastRenderedPageBreak/>
              <w:t>1</w:t>
            </w:r>
          </w:p>
        </w:tc>
        <w:tc>
          <w:tcPr>
            <w:tcW w:w="2693" w:type="dxa"/>
          </w:tcPr>
          <w:p w14:paraId="4C4F841D"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218C39A2"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7C3326D5" w14:textId="77777777" w:rsidTr="00720F5E">
        <w:tc>
          <w:tcPr>
            <w:tcW w:w="704" w:type="dxa"/>
          </w:tcPr>
          <w:p w14:paraId="5B83DC26"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w:t>
            </w:r>
          </w:p>
        </w:tc>
        <w:tc>
          <w:tcPr>
            <w:tcW w:w="2693" w:type="dxa"/>
          </w:tcPr>
          <w:p w14:paraId="6CA17F95"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0AA878E9"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70AB2B83" w14:textId="77777777" w:rsidTr="00720F5E">
        <w:tc>
          <w:tcPr>
            <w:tcW w:w="704" w:type="dxa"/>
          </w:tcPr>
          <w:p w14:paraId="5165AF51"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3</w:t>
            </w:r>
          </w:p>
        </w:tc>
        <w:tc>
          <w:tcPr>
            <w:tcW w:w="2693" w:type="dxa"/>
          </w:tcPr>
          <w:p w14:paraId="45038CAB"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34385895"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5DD63757" w14:textId="77777777" w:rsidTr="00720F5E">
        <w:tc>
          <w:tcPr>
            <w:tcW w:w="704" w:type="dxa"/>
          </w:tcPr>
          <w:p w14:paraId="71B12331"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4</w:t>
            </w:r>
          </w:p>
        </w:tc>
        <w:tc>
          <w:tcPr>
            <w:tcW w:w="2693" w:type="dxa"/>
          </w:tcPr>
          <w:p w14:paraId="33A01081"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1EA5E887"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402F9557" w14:textId="77777777" w:rsidTr="00720F5E">
        <w:tc>
          <w:tcPr>
            <w:tcW w:w="704" w:type="dxa"/>
          </w:tcPr>
          <w:p w14:paraId="7E15FC90"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5</w:t>
            </w:r>
          </w:p>
        </w:tc>
        <w:tc>
          <w:tcPr>
            <w:tcW w:w="2693" w:type="dxa"/>
          </w:tcPr>
          <w:p w14:paraId="2C871919"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55DAA66D"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4AFE25EB" w14:textId="77777777" w:rsidTr="00720F5E">
        <w:tc>
          <w:tcPr>
            <w:tcW w:w="704" w:type="dxa"/>
          </w:tcPr>
          <w:p w14:paraId="7C80FA1A"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6</w:t>
            </w:r>
          </w:p>
        </w:tc>
        <w:tc>
          <w:tcPr>
            <w:tcW w:w="2693" w:type="dxa"/>
          </w:tcPr>
          <w:p w14:paraId="7B07ACEE"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70821F78"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6F5EA8F0" w14:textId="77777777" w:rsidTr="00720F5E">
        <w:tc>
          <w:tcPr>
            <w:tcW w:w="704" w:type="dxa"/>
          </w:tcPr>
          <w:p w14:paraId="130194CC"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7</w:t>
            </w:r>
          </w:p>
        </w:tc>
        <w:tc>
          <w:tcPr>
            <w:tcW w:w="2693" w:type="dxa"/>
          </w:tcPr>
          <w:p w14:paraId="3EB60337"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67A63C28"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46B474CE" w14:textId="77777777" w:rsidTr="00720F5E">
        <w:tc>
          <w:tcPr>
            <w:tcW w:w="704" w:type="dxa"/>
          </w:tcPr>
          <w:p w14:paraId="1D83FA4C"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8</w:t>
            </w:r>
          </w:p>
        </w:tc>
        <w:tc>
          <w:tcPr>
            <w:tcW w:w="2693" w:type="dxa"/>
          </w:tcPr>
          <w:p w14:paraId="6B25F9DE"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2AEFA5B2"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4FC07CBB" w14:textId="77777777" w:rsidTr="00720F5E">
        <w:tc>
          <w:tcPr>
            <w:tcW w:w="704" w:type="dxa"/>
          </w:tcPr>
          <w:p w14:paraId="13F1E632"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9</w:t>
            </w:r>
          </w:p>
        </w:tc>
        <w:tc>
          <w:tcPr>
            <w:tcW w:w="2693" w:type="dxa"/>
          </w:tcPr>
          <w:p w14:paraId="4218BA18"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49A811D2"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682773D4" w14:textId="77777777" w:rsidTr="00720F5E">
        <w:tc>
          <w:tcPr>
            <w:tcW w:w="704" w:type="dxa"/>
          </w:tcPr>
          <w:p w14:paraId="267DEACD"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10</w:t>
            </w:r>
          </w:p>
        </w:tc>
        <w:tc>
          <w:tcPr>
            <w:tcW w:w="2693" w:type="dxa"/>
          </w:tcPr>
          <w:p w14:paraId="47A57E48"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32EA78C2"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273AD6A6" w14:textId="77777777" w:rsidTr="00720F5E">
        <w:tc>
          <w:tcPr>
            <w:tcW w:w="704" w:type="dxa"/>
          </w:tcPr>
          <w:p w14:paraId="4C93858D"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11</w:t>
            </w:r>
          </w:p>
        </w:tc>
        <w:tc>
          <w:tcPr>
            <w:tcW w:w="2693" w:type="dxa"/>
          </w:tcPr>
          <w:p w14:paraId="52773D86"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43802C93"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25DCD7D8" w14:textId="77777777" w:rsidTr="00720F5E">
        <w:tc>
          <w:tcPr>
            <w:tcW w:w="704" w:type="dxa"/>
          </w:tcPr>
          <w:p w14:paraId="17497094"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12</w:t>
            </w:r>
          </w:p>
        </w:tc>
        <w:tc>
          <w:tcPr>
            <w:tcW w:w="2693" w:type="dxa"/>
          </w:tcPr>
          <w:p w14:paraId="7770A22C"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370A6BF8"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515B3A35" w14:textId="77777777" w:rsidTr="00720F5E">
        <w:tc>
          <w:tcPr>
            <w:tcW w:w="704" w:type="dxa"/>
          </w:tcPr>
          <w:p w14:paraId="24514FA3"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13</w:t>
            </w:r>
          </w:p>
        </w:tc>
        <w:tc>
          <w:tcPr>
            <w:tcW w:w="2693" w:type="dxa"/>
          </w:tcPr>
          <w:p w14:paraId="5E68F5B5"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7BA70441"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611D9ADB" w14:textId="77777777" w:rsidTr="00720F5E">
        <w:tc>
          <w:tcPr>
            <w:tcW w:w="704" w:type="dxa"/>
          </w:tcPr>
          <w:p w14:paraId="33D4E230"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14</w:t>
            </w:r>
          </w:p>
        </w:tc>
        <w:tc>
          <w:tcPr>
            <w:tcW w:w="2693" w:type="dxa"/>
          </w:tcPr>
          <w:p w14:paraId="08F62A9A"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66CCFD48"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1ECAA726" w14:textId="77777777" w:rsidTr="00720F5E">
        <w:tc>
          <w:tcPr>
            <w:tcW w:w="704" w:type="dxa"/>
          </w:tcPr>
          <w:p w14:paraId="47CAAC62"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15</w:t>
            </w:r>
          </w:p>
        </w:tc>
        <w:tc>
          <w:tcPr>
            <w:tcW w:w="2693" w:type="dxa"/>
          </w:tcPr>
          <w:p w14:paraId="454409DD"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5E3B2A17"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7160A964" w14:textId="77777777" w:rsidTr="00720F5E">
        <w:tc>
          <w:tcPr>
            <w:tcW w:w="704" w:type="dxa"/>
          </w:tcPr>
          <w:p w14:paraId="5F7B1AC5"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16</w:t>
            </w:r>
          </w:p>
        </w:tc>
        <w:tc>
          <w:tcPr>
            <w:tcW w:w="2693" w:type="dxa"/>
          </w:tcPr>
          <w:p w14:paraId="10BED9BA"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04B3661A"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4FE7B670" w14:textId="77777777" w:rsidTr="00720F5E">
        <w:tc>
          <w:tcPr>
            <w:tcW w:w="704" w:type="dxa"/>
          </w:tcPr>
          <w:p w14:paraId="244F5924"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17</w:t>
            </w:r>
          </w:p>
        </w:tc>
        <w:tc>
          <w:tcPr>
            <w:tcW w:w="2693" w:type="dxa"/>
          </w:tcPr>
          <w:p w14:paraId="131B7EA4"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20D614C6"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03C53E7C" w14:textId="77777777" w:rsidTr="00720F5E">
        <w:tc>
          <w:tcPr>
            <w:tcW w:w="704" w:type="dxa"/>
          </w:tcPr>
          <w:p w14:paraId="074EBD9C"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18</w:t>
            </w:r>
          </w:p>
        </w:tc>
        <w:tc>
          <w:tcPr>
            <w:tcW w:w="2693" w:type="dxa"/>
          </w:tcPr>
          <w:p w14:paraId="72CCB1C1"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31CC4023"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412DF838" w14:textId="77777777" w:rsidTr="00720F5E">
        <w:tc>
          <w:tcPr>
            <w:tcW w:w="704" w:type="dxa"/>
          </w:tcPr>
          <w:p w14:paraId="40FABE43"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19</w:t>
            </w:r>
          </w:p>
        </w:tc>
        <w:tc>
          <w:tcPr>
            <w:tcW w:w="2693" w:type="dxa"/>
          </w:tcPr>
          <w:p w14:paraId="6E61F86A"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3F83DFD0"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2CF4E416" w14:textId="77777777" w:rsidTr="00720F5E">
        <w:tc>
          <w:tcPr>
            <w:tcW w:w="704" w:type="dxa"/>
          </w:tcPr>
          <w:p w14:paraId="1B984507"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20</w:t>
            </w:r>
          </w:p>
        </w:tc>
        <w:tc>
          <w:tcPr>
            <w:tcW w:w="2693" w:type="dxa"/>
          </w:tcPr>
          <w:p w14:paraId="3B9CD85D"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0B2531D1"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198210E0" w14:textId="77777777" w:rsidTr="00720F5E">
        <w:tc>
          <w:tcPr>
            <w:tcW w:w="704" w:type="dxa"/>
          </w:tcPr>
          <w:p w14:paraId="49DEEC92"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21</w:t>
            </w:r>
          </w:p>
        </w:tc>
        <w:tc>
          <w:tcPr>
            <w:tcW w:w="2693" w:type="dxa"/>
          </w:tcPr>
          <w:p w14:paraId="082668F2"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4494BF77"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59FCD77D" w14:textId="77777777" w:rsidTr="00720F5E">
        <w:tc>
          <w:tcPr>
            <w:tcW w:w="704" w:type="dxa"/>
          </w:tcPr>
          <w:p w14:paraId="2DCE1048"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22</w:t>
            </w:r>
          </w:p>
        </w:tc>
        <w:tc>
          <w:tcPr>
            <w:tcW w:w="2693" w:type="dxa"/>
          </w:tcPr>
          <w:p w14:paraId="555368C1"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7BE6A2B4"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2BD7452F" w14:textId="77777777" w:rsidTr="00720F5E">
        <w:tc>
          <w:tcPr>
            <w:tcW w:w="704" w:type="dxa"/>
          </w:tcPr>
          <w:p w14:paraId="53E3B93D"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23</w:t>
            </w:r>
          </w:p>
        </w:tc>
        <w:tc>
          <w:tcPr>
            <w:tcW w:w="2693" w:type="dxa"/>
          </w:tcPr>
          <w:p w14:paraId="62464967"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3D7AD201"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0E60312C" w14:textId="77777777" w:rsidTr="00720F5E">
        <w:tc>
          <w:tcPr>
            <w:tcW w:w="704" w:type="dxa"/>
          </w:tcPr>
          <w:p w14:paraId="7C85E739"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24</w:t>
            </w:r>
          </w:p>
        </w:tc>
        <w:tc>
          <w:tcPr>
            <w:tcW w:w="2693" w:type="dxa"/>
          </w:tcPr>
          <w:p w14:paraId="38047D07"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1F3D512F"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6F9CB07C" w14:textId="77777777" w:rsidTr="00720F5E">
        <w:tc>
          <w:tcPr>
            <w:tcW w:w="704" w:type="dxa"/>
          </w:tcPr>
          <w:p w14:paraId="1B4B2833"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25</w:t>
            </w:r>
          </w:p>
        </w:tc>
        <w:tc>
          <w:tcPr>
            <w:tcW w:w="2693" w:type="dxa"/>
          </w:tcPr>
          <w:p w14:paraId="2D51DD62"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38A6BC90"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65C7DCD3" w14:textId="77777777" w:rsidTr="00720F5E">
        <w:tc>
          <w:tcPr>
            <w:tcW w:w="704" w:type="dxa"/>
          </w:tcPr>
          <w:p w14:paraId="692B6C85"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26</w:t>
            </w:r>
          </w:p>
        </w:tc>
        <w:tc>
          <w:tcPr>
            <w:tcW w:w="2693" w:type="dxa"/>
          </w:tcPr>
          <w:p w14:paraId="41EF24AD"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0E5ECC14"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0180B331" w14:textId="77777777" w:rsidTr="00720F5E">
        <w:tc>
          <w:tcPr>
            <w:tcW w:w="704" w:type="dxa"/>
          </w:tcPr>
          <w:p w14:paraId="3F6F8862"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27</w:t>
            </w:r>
          </w:p>
        </w:tc>
        <w:tc>
          <w:tcPr>
            <w:tcW w:w="2693" w:type="dxa"/>
          </w:tcPr>
          <w:p w14:paraId="34CFE980"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273D9B6F"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4F22A81F" w14:textId="77777777" w:rsidTr="00720F5E">
        <w:tc>
          <w:tcPr>
            <w:tcW w:w="704" w:type="dxa"/>
          </w:tcPr>
          <w:p w14:paraId="41670550"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28</w:t>
            </w:r>
          </w:p>
        </w:tc>
        <w:tc>
          <w:tcPr>
            <w:tcW w:w="2693" w:type="dxa"/>
          </w:tcPr>
          <w:p w14:paraId="2843B5D7"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48A3CE00"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141476F7" w14:textId="77777777" w:rsidTr="00720F5E">
        <w:tc>
          <w:tcPr>
            <w:tcW w:w="704" w:type="dxa"/>
          </w:tcPr>
          <w:p w14:paraId="7F988A18"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29</w:t>
            </w:r>
          </w:p>
        </w:tc>
        <w:tc>
          <w:tcPr>
            <w:tcW w:w="2693" w:type="dxa"/>
          </w:tcPr>
          <w:p w14:paraId="19F6BCF2"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29BB5E11" w14:textId="77777777" w:rsidR="00150C03" w:rsidRDefault="00150C03" w:rsidP="00720F5E">
            <w:pPr>
              <w:widowControl w:val="0"/>
              <w:jc w:val="both"/>
              <w:rPr>
                <w:rFonts w:ascii="Aptos" w:eastAsia="Times New Roman" w:hAnsi="Aptos" w:cs="Times New Roman"/>
                <w:b/>
                <w:i/>
                <w:color w:val="0070C0"/>
                <w:sz w:val="36"/>
                <w:szCs w:val="36"/>
              </w:rPr>
            </w:pPr>
          </w:p>
        </w:tc>
      </w:tr>
      <w:tr w:rsidR="00150C03" w14:paraId="6563D346" w14:textId="77777777" w:rsidTr="00720F5E">
        <w:tc>
          <w:tcPr>
            <w:tcW w:w="704" w:type="dxa"/>
          </w:tcPr>
          <w:p w14:paraId="70248B77" w14:textId="77777777" w:rsidR="00150C03" w:rsidRPr="00506F40" w:rsidRDefault="00150C03" w:rsidP="00720F5E">
            <w:pPr>
              <w:jc w:val="center"/>
              <w:rPr>
                <w:rFonts w:eastAsia="Times New Roman" w:cs="Times New Roman"/>
                <w:b/>
                <w:bCs/>
                <w:i/>
              </w:rPr>
            </w:pPr>
            <w:r w:rsidRPr="00506F40">
              <w:rPr>
                <w:rFonts w:eastAsia="Times New Roman" w:cs="Times New Roman"/>
                <w:b/>
                <w:bCs/>
                <w:i/>
              </w:rPr>
              <w:t>30</w:t>
            </w:r>
          </w:p>
        </w:tc>
        <w:tc>
          <w:tcPr>
            <w:tcW w:w="2693" w:type="dxa"/>
          </w:tcPr>
          <w:p w14:paraId="450734BD" w14:textId="77777777" w:rsidR="00150C03" w:rsidRDefault="00150C03" w:rsidP="00720F5E">
            <w:pPr>
              <w:widowControl w:val="0"/>
              <w:jc w:val="both"/>
              <w:rPr>
                <w:rFonts w:ascii="Aptos" w:eastAsia="Times New Roman" w:hAnsi="Aptos" w:cs="Times New Roman"/>
                <w:b/>
                <w:i/>
                <w:color w:val="0070C0"/>
                <w:sz w:val="36"/>
                <w:szCs w:val="36"/>
              </w:rPr>
            </w:pPr>
          </w:p>
        </w:tc>
        <w:tc>
          <w:tcPr>
            <w:tcW w:w="3082" w:type="dxa"/>
          </w:tcPr>
          <w:p w14:paraId="407F0EB4" w14:textId="77777777" w:rsidR="00150C03" w:rsidRDefault="00150C03" w:rsidP="00720F5E">
            <w:pPr>
              <w:widowControl w:val="0"/>
              <w:jc w:val="both"/>
              <w:rPr>
                <w:rFonts w:ascii="Aptos" w:eastAsia="Times New Roman" w:hAnsi="Aptos" w:cs="Times New Roman"/>
                <w:b/>
                <w:i/>
                <w:color w:val="0070C0"/>
                <w:sz w:val="36"/>
                <w:szCs w:val="36"/>
              </w:rPr>
            </w:pPr>
          </w:p>
        </w:tc>
      </w:tr>
    </w:tbl>
    <w:p w14:paraId="2D4F3DA8" w14:textId="7CF903EF" w:rsidR="00A50538" w:rsidRDefault="00150C03" w:rsidP="006A7569">
      <w:pPr>
        <w:jc w:val="center"/>
      </w:pPr>
      <w:r w:rsidRPr="00354027">
        <w:rPr>
          <w:rFonts w:ascii="Aptos" w:eastAsia="Times New Roman" w:hAnsi="Aptos" w:cs="Times New Roman"/>
          <w:b/>
          <w:sz w:val="28"/>
          <w:szCs w:val="28"/>
        </w:rPr>
        <w:t>ELENCO ALUNNI</w:t>
      </w:r>
    </w:p>
    <w:p w14:paraId="328156ED" w14:textId="77777777" w:rsidR="00A50538" w:rsidRDefault="00A50538" w:rsidP="006A7569">
      <w:pPr>
        <w:jc w:val="center"/>
      </w:pPr>
    </w:p>
    <w:p w14:paraId="4FAF69CC" w14:textId="77777777" w:rsidR="00150C03" w:rsidRDefault="00150C03" w:rsidP="006A7569">
      <w:pPr>
        <w:jc w:val="center"/>
      </w:pPr>
    </w:p>
    <w:p w14:paraId="554B1E1C" w14:textId="77777777" w:rsidR="00150C03" w:rsidRDefault="00150C03" w:rsidP="006A7569">
      <w:pPr>
        <w:jc w:val="center"/>
      </w:pPr>
    </w:p>
    <w:p w14:paraId="49FE6E0B" w14:textId="77777777" w:rsidR="00150C03" w:rsidRDefault="00150C03" w:rsidP="006A7569">
      <w:pPr>
        <w:jc w:val="center"/>
      </w:pPr>
    </w:p>
    <w:p w14:paraId="172E90F6" w14:textId="77777777" w:rsidR="00150C03" w:rsidRDefault="00150C03" w:rsidP="006A7569">
      <w:pPr>
        <w:jc w:val="center"/>
      </w:pPr>
    </w:p>
    <w:p w14:paraId="5DC6551C" w14:textId="77777777" w:rsidR="00150C03" w:rsidRDefault="00150C03" w:rsidP="006A7569">
      <w:pPr>
        <w:jc w:val="center"/>
      </w:pPr>
    </w:p>
    <w:p w14:paraId="7399BA11" w14:textId="77777777" w:rsidR="00150C03" w:rsidRDefault="00150C03" w:rsidP="006A7569">
      <w:pPr>
        <w:jc w:val="center"/>
      </w:pPr>
    </w:p>
    <w:p w14:paraId="42C2ACB3" w14:textId="77777777" w:rsidR="00150C03" w:rsidRDefault="00150C03" w:rsidP="006A7569">
      <w:pPr>
        <w:jc w:val="center"/>
      </w:pPr>
    </w:p>
    <w:p w14:paraId="50F800B8" w14:textId="77777777" w:rsidR="00150C03" w:rsidRDefault="00150C03" w:rsidP="006A7569">
      <w:pPr>
        <w:jc w:val="center"/>
      </w:pPr>
    </w:p>
    <w:p w14:paraId="26D22201" w14:textId="77777777" w:rsidR="00150C03" w:rsidRDefault="00150C03" w:rsidP="006A7569">
      <w:pPr>
        <w:jc w:val="center"/>
      </w:pPr>
    </w:p>
    <w:p w14:paraId="536F4D6A" w14:textId="77777777" w:rsidR="00150C03" w:rsidRDefault="00150C03" w:rsidP="006A7569">
      <w:pPr>
        <w:jc w:val="center"/>
      </w:pPr>
    </w:p>
    <w:p w14:paraId="5ACE5C12" w14:textId="77777777" w:rsidR="00150C03" w:rsidRDefault="00150C03" w:rsidP="006A7569">
      <w:pPr>
        <w:jc w:val="center"/>
      </w:pPr>
    </w:p>
    <w:p w14:paraId="09EB625C" w14:textId="77777777" w:rsidR="00150C03" w:rsidRDefault="00150C03" w:rsidP="006A7569">
      <w:pPr>
        <w:jc w:val="center"/>
      </w:pPr>
    </w:p>
    <w:p w14:paraId="12BEF774" w14:textId="77777777" w:rsidR="00150C03" w:rsidRDefault="00150C03" w:rsidP="006A7569">
      <w:pPr>
        <w:jc w:val="center"/>
      </w:pPr>
    </w:p>
    <w:p w14:paraId="68CE96D4" w14:textId="77777777" w:rsidR="00150C03" w:rsidRDefault="00150C03" w:rsidP="006A7569">
      <w:pPr>
        <w:jc w:val="center"/>
      </w:pPr>
    </w:p>
    <w:p w14:paraId="5546F285" w14:textId="77777777" w:rsidR="00150C03" w:rsidRDefault="00150C03" w:rsidP="006A7569">
      <w:pPr>
        <w:jc w:val="center"/>
      </w:pPr>
    </w:p>
    <w:p w14:paraId="37D870E4" w14:textId="77777777" w:rsidR="00150C03" w:rsidRDefault="00150C03" w:rsidP="006A7569">
      <w:pPr>
        <w:jc w:val="center"/>
      </w:pPr>
    </w:p>
    <w:p w14:paraId="2AE884FB" w14:textId="77777777" w:rsidR="00150C03" w:rsidRDefault="00150C03" w:rsidP="006A7569">
      <w:pPr>
        <w:jc w:val="center"/>
      </w:pPr>
    </w:p>
    <w:p w14:paraId="5033154D" w14:textId="77777777" w:rsidR="00150C03" w:rsidRDefault="00150C03" w:rsidP="006A7569">
      <w:pPr>
        <w:jc w:val="center"/>
      </w:pPr>
    </w:p>
    <w:p w14:paraId="699BC526" w14:textId="77777777" w:rsidR="00150C03" w:rsidRDefault="00150C03" w:rsidP="006A7569">
      <w:pPr>
        <w:jc w:val="center"/>
      </w:pPr>
    </w:p>
    <w:p w14:paraId="1B509470" w14:textId="77777777" w:rsidR="00150C03" w:rsidRDefault="00150C03" w:rsidP="006A7569">
      <w:pPr>
        <w:jc w:val="center"/>
      </w:pPr>
    </w:p>
    <w:p w14:paraId="3525E9FA" w14:textId="77777777" w:rsidR="00150C03" w:rsidRDefault="00150C03" w:rsidP="006A7569">
      <w:pPr>
        <w:jc w:val="center"/>
      </w:pPr>
    </w:p>
    <w:p w14:paraId="0127BC51" w14:textId="77777777" w:rsidR="00150C03" w:rsidRDefault="00150C03" w:rsidP="006A7569">
      <w:pPr>
        <w:jc w:val="center"/>
      </w:pPr>
    </w:p>
    <w:p w14:paraId="21E42D07" w14:textId="77777777" w:rsidR="00150C03" w:rsidRDefault="00150C03" w:rsidP="006A7569">
      <w:pPr>
        <w:jc w:val="center"/>
      </w:pPr>
    </w:p>
    <w:p w14:paraId="221436A4" w14:textId="77777777" w:rsidR="00150C03" w:rsidRDefault="00150C03" w:rsidP="006A7569">
      <w:pPr>
        <w:jc w:val="center"/>
      </w:pPr>
    </w:p>
    <w:p w14:paraId="79448BB8" w14:textId="77777777" w:rsidR="00150C03" w:rsidRDefault="00150C03" w:rsidP="006A7569">
      <w:pPr>
        <w:jc w:val="center"/>
      </w:pPr>
    </w:p>
    <w:p w14:paraId="032B3DD6" w14:textId="77777777" w:rsidR="00150C03" w:rsidRDefault="00150C03" w:rsidP="006A7569">
      <w:pPr>
        <w:jc w:val="center"/>
      </w:pPr>
    </w:p>
    <w:p w14:paraId="0CD1BDAB" w14:textId="77777777" w:rsidR="00150C03" w:rsidRDefault="00150C03" w:rsidP="006A7569">
      <w:pPr>
        <w:jc w:val="center"/>
      </w:pPr>
    </w:p>
    <w:p w14:paraId="12A9E180" w14:textId="77777777" w:rsidR="00150C03" w:rsidRDefault="00150C03" w:rsidP="006A7569">
      <w:pPr>
        <w:jc w:val="center"/>
      </w:pPr>
    </w:p>
    <w:p w14:paraId="2557CFB7" w14:textId="77777777" w:rsidR="00150C03" w:rsidRDefault="00150C03" w:rsidP="006A7569">
      <w:pPr>
        <w:jc w:val="center"/>
      </w:pPr>
    </w:p>
    <w:p w14:paraId="27E5093C" w14:textId="77777777" w:rsidR="00150C03" w:rsidRDefault="00150C03" w:rsidP="006A7569">
      <w:pPr>
        <w:jc w:val="center"/>
      </w:pPr>
    </w:p>
    <w:p w14:paraId="5085F5C0" w14:textId="77777777" w:rsidR="00150C03" w:rsidRDefault="00150C03" w:rsidP="006A7569">
      <w:pPr>
        <w:jc w:val="center"/>
      </w:pPr>
    </w:p>
    <w:p w14:paraId="10FBD1C1" w14:textId="77777777" w:rsidR="00150C03" w:rsidRDefault="00150C03" w:rsidP="006A7569">
      <w:pPr>
        <w:jc w:val="center"/>
      </w:pPr>
    </w:p>
    <w:p w14:paraId="56DA37C4" w14:textId="77777777" w:rsidR="00150C03" w:rsidRDefault="00150C03" w:rsidP="006A7569">
      <w:pPr>
        <w:jc w:val="center"/>
      </w:pPr>
    </w:p>
    <w:p w14:paraId="1344163D" w14:textId="77777777" w:rsidR="00150C03" w:rsidRDefault="00150C03" w:rsidP="006A7569">
      <w:pPr>
        <w:jc w:val="center"/>
      </w:pPr>
    </w:p>
    <w:p w14:paraId="016F0056" w14:textId="77777777" w:rsidR="00150C03" w:rsidRDefault="00150C03" w:rsidP="006A7569">
      <w:pPr>
        <w:jc w:val="center"/>
      </w:pPr>
    </w:p>
    <w:p w14:paraId="51973142" w14:textId="77777777" w:rsidR="00150C03" w:rsidRDefault="00150C03" w:rsidP="006A7569">
      <w:pPr>
        <w:jc w:val="center"/>
      </w:pPr>
    </w:p>
    <w:p w14:paraId="13717244" w14:textId="77777777" w:rsidR="00150C03" w:rsidRDefault="00150C03" w:rsidP="006A7569">
      <w:pPr>
        <w:jc w:val="center"/>
      </w:pPr>
    </w:p>
    <w:p w14:paraId="6F7E1E15" w14:textId="77777777" w:rsidR="00150C03" w:rsidRDefault="00150C03" w:rsidP="006A7569">
      <w:pPr>
        <w:jc w:val="center"/>
      </w:pPr>
    </w:p>
    <w:p w14:paraId="5B01F217" w14:textId="77777777" w:rsidR="00150C03" w:rsidRDefault="00150C03" w:rsidP="006A7569">
      <w:pPr>
        <w:jc w:val="center"/>
      </w:pPr>
    </w:p>
    <w:p w14:paraId="5089AA87" w14:textId="77777777" w:rsidR="00150C03" w:rsidRDefault="00150C03" w:rsidP="006A7569">
      <w:pPr>
        <w:jc w:val="center"/>
      </w:pPr>
    </w:p>
    <w:p w14:paraId="6D81B22F" w14:textId="77777777" w:rsidR="00150C03" w:rsidRDefault="00150C03" w:rsidP="006A7569">
      <w:pPr>
        <w:jc w:val="center"/>
      </w:pPr>
    </w:p>
    <w:p w14:paraId="7490B2EA" w14:textId="77777777" w:rsidR="00150C03" w:rsidRDefault="00150C03" w:rsidP="006A7569">
      <w:pPr>
        <w:jc w:val="center"/>
      </w:pPr>
    </w:p>
    <w:p w14:paraId="46056DB4" w14:textId="77777777" w:rsidR="00150C03" w:rsidRDefault="00150C03" w:rsidP="006A7569">
      <w:pPr>
        <w:jc w:val="center"/>
      </w:pPr>
    </w:p>
    <w:p w14:paraId="331EC823" w14:textId="77777777" w:rsidR="00150C03" w:rsidRDefault="00150C03" w:rsidP="006A7569">
      <w:pPr>
        <w:jc w:val="center"/>
      </w:pPr>
    </w:p>
    <w:p w14:paraId="34AA9E2C" w14:textId="77777777" w:rsidR="00150C03" w:rsidRPr="007918A8" w:rsidRDefault="00150C03" w:rsidP="006A7569">
      <w:pPr>
        <w:jc w:val="center"/>
      </w:pPr>
    </w:p>
    <w:tbl>
      <w:tblPr>
        <w:tblpPr w:leftFromText="141" w:rightFromText="141" w:vertAnchor="text" w:horzAnchor="margin" w:tblpXSpec="center" w:tblpY="311"/>
        <w:tblW w:w="10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5"/>
        <w:gridCol w:w="1695"/>
        <w:gridCol w:w="3540"/>
        <w:gridCol w:w="2520"/>
        <w:gridCol w:w="855"/>
      </w:tblGrid>
      <w:tr w:rsidR="00C24201" w:rsidRPr="007918A8" w14:paraId="430F0CE0" w14:textId="77777777" w:rsidTr="00A50538">
        <w:trPr>
          <w:trHeight w:val="411"/>
        </w:trPr>
        <w:tc>
          <w:tcPr>
            <w:tcW w:w="10245" w:type="dxa"/>
            <w:gridSpan w:val="5"/>
            <w:tcBorders>
              <w:top w:val="single" w:sz="4" w:space="0" w:color="000000"/>
              <w:left w:val="single" w:sz="4" w:space="0" w:color="000000"/>
              <w:bottom w:val="single" w:sz="4" w:space="0" w:color="000000"/>
              <w:right w:val="single" w:sz="4" w:space="0" w:color="000000"/>
            </w:tcBorders>
            <w:vAlign w:val="center"/>
          </w:tcPr>
          <w:p w14:paraId="44E5E856" w14:textId="44A34249" w:rsidR="00C24201" w:rsidRPr="007918A8" w:rsidRDefault="00C24201" w:rsidP="00C24201">
            <w:pPr>
              <w:pStyle w:val="Titolo3"/>
              <w:ind w:left="142"/>
              <w:jc w:val="center"/>
              <w:rPr>
                <w:rFonts w:ascii="Aptos" w:hAnsi="Aptos"/>
              </w:rPr>
            </w:pPr>
            <w:r w:rsidRPr="00C24201">
              <w:rPr>
                <w:sz w:val="22"/>
                <w:szCs w:val="22"/>
              </w:rPr>
              <w:lastRenderedPageBreak/>
              <w:t>GRIGLIA DI VALUTAZIONE IN CENTESIMI DELLA PRIMA PROVA SCRITTA – TIPOLOGIA A</w:t>
            </w:r>
          </w:p>
        </w:tc>
      </w:tr>
      <w:tr w:rsidR="00C24201" w:rsidRPr="007918A8" w14:paraId="4E50D4A3" w14:textId="77777777" w:rsidTr="008D17D5">
        <w:trPr>
          <w:trHeight w:val="240"/>
        </w:trPr>
        <w:tc>
          <w:tcPr>
            <w:tcW w:w="10245" w:type="dxa"/>
            <w:gridSpan w:val="5"/>
            <w:tcBorders>
              <w:top w:val="single" w:sz="4" w:space="0" w:color="000000"/>
              <w:left w:val="single" w:sz="4" w:space="0" w:color="000000"/>
              <w:bottom w:val="single" w:sz="4" w:space="0" w:color="000000"/>
              <w:right w:val="single" w:sz="4" w:space="0" w:color="000000"/>
            </w:tcBorders>
            <w:vAlign w:val="center"/>
          </w:tcPr>
          <w:p w14:paraId="4F8221A0" w14:textId="27018552" w:rsidR="00C24201" w:rsidRPr="00A5286E" w:rsidRDefault="00C24201" w:rsidP="00C24201">
            <w:pPr>
              <w:jc w:val="center"/>
              <w:rPr>
                <w:rFonts w:ascii="Aptos" w:hAnsi="Aptos"/>
                <w:b/>
                <w:bCs/>
              </w:rPr>
            </w:pPr>
            <w:r w:rsidRPr="00A5286E">
              <w:rPr>
                <w:b/>
                <w:bCs/>
              </w:rPr>
              <w:t>ASPETTI COMUNI ALLE TIPOLOGIE A, B, C</w:t>
            </w:r>
          </w:p>
        </w:tc>
      </w:tr>
      <w:tr w:rsidR="006A7569" w:rsidRPr="007918A8" w14:paraId="09793908" w14:textId="77777777" w:rsidTr="006A7569">
        <w:trPr>
          <w:trHeight w:val="240"/>
        </w:trPr>
        <w:tc>
          <w:tcPr>
            <w:tcW w:w="1635" w:type="dxa"/>
            <w:tcBorders>
              <w:top w:val="single" w:sz="4" w:space="0" w:color="000000"/>
              <w:left w:val="single" w:sz="4" w:space="0" w:color="000000"/>
              <w:bottom w:val="single" w:sz="4" w:space="0" w:color="000000"/>
              <w:right w:val="single" w:sz="4" w:space="0" w:color="000000"/>
            </w:tcBorders>
            <w:vAlign w:val="center"/>
            <w:hideMark/>
          </w:tcPr>
          <w:p w14:paraId="424A74C3" w14:textId="77777777" w:rsidR="006A7569" w:rsidRPr="007918A8" w:rsidRDefault="006A7569" w:rsidP="006A7569">
            <w:pPr>
              <w:rPr>
                <w:rFonts w:ascii="Aptos" w:hAnsi="Aptos"/>
              </w:rPr>
            </w:pPr>
            <w:bookmarkStart w:id="0" w:name="_Toc216178740"/>
            <w:r w:rsidRPr="007918A8">
              <w:rPr>
                <w:rFonts w:ascii="Aptos" w:hAnsi="Aptos"/>
              </w:rPr>
              <w:t>COMPETENZE</w:t>
            </w:r>
          </w:p>
        </w:tc>
        <w:tc>
          <w:tcPr>
            <w:tcW w:w="1695" w:type="dxa"/>
            <w:tcBorders>
              <w:top w:val="single" w:sz="4" w:space="0" w:color="000000"/>
              <w:left w:val="single" w:sz="4" w:space="0" w:color="000000"/>
              <w:bottom w:val="single" w:sz="4" w:space="0" w:color="000000"/>
              <w:right w:val="single" w:sz="4" w:space="0" w:color="000000"/>
            </w:tcBorders>
            <w:vAlign w:val="center"/>
            <w:hideMark/>
          </w:tcPr>
          <w:p w14:paraId="3D6E351B" w14:textId="77777777" w:rsidR="006A7569" w:rsidRPr="007918A8" w:rsidRDefault="006A7569" w:rsidP="006A7569">
            <w:pPr>
              <w:rPr>
                <w:rFonts w:ascii="Aptos" w:hAnsi="Aptos"/>
              </w:rPr>
            </w:pPr>
            <w:r w:rsidRPr="007918A8">
              <w:rPr>
                <w:rFonts w:ascii="Aptos" w:hAnsi="Aptos"/>
              </w:rPr>
              <w:t>INDICATORI</w:t>
            </w: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7F83110" w14:textId="77777777" w:rsidR="006A7569" w:rsidRPr="007918A8" w:rsidRDefault="006A7569" w:rsidP="006A7569">
            <w:pPr>
              <w:rPr>
                <w:rFonts w:ascii="Aptos" w:hAnsi="Aptos"/>
              </w:rPr>
            </w:pPr>
            <w:r w:rsidRPr="007918A8">
              <w:rPr>
                <w:rFonts w:ascii="Aptos" w:hAnsi="Aptos"/>
              </w:rPr>
              <w:t>DESCRITTORI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77F0E01" w14:textId="77777777" w:rsidR="006A7569" w:rsidRPr="007918A8" w:rsidRDefault="006A7569" w:rsidP="006A7569">
            <w:pPr>
              <w:rPr>
                <w:rFonts w:ascii="Aptos" w:hAnsi="Aptos"/>
              </w:rPr>
            </w:pPr>
            <w:r w:rsidRPr="007918A8">
              <w:rPr>
                <w:rFonts w:ascii="Aptos" w:hAnsi="Aptos"/>
              </w:rPr>
              <w:t>MISURATORI</w:t>
            </w:r>
          </w:p>
        </w:tc>
        <w:tc>
          <w:tcPr>
            <w:tcW w:w="855" w:type="dxa"/>
            <w:tcBorders>
              <w:top w:val="single" w:sz="4" w:space="0" w:color="000000"/>
              <w:left w:val="single" w:sz="4" w:space="0" w:color="000000"/>
              <w:bottom w:val="single" w:sz="4" w:space="0" w:color="000000"/>
              <w:right w:val="single" w:sz="4" w:space="0" w:color="000000"/>
            </w:tcBorders>
            <w:hideMark/>
          </w:tcPr>
          <w:p w14:paraId="0048F204" w14:textId="77777777" w:rsidR="006A7569" w:rsidRPr="007918A8" w:rsidRDefault="006A7569" w:rsidP="006A7569">
            <w:pPr>
              <w:rPr>
                <w:rFonts w:ascii="Aptos" w:hAnsi="Aptos"/>
                <w:color w:val="000000"/>
              </w:rPr>
            </w:pPr>
            <w:r w:rsidRPr="007918A8">
              <w:rPr>
                <w:rFonts w:ascii="Aptos" w:hAnsi="Aptos"/>
              </w:rPr>
              <w:t>PUNTI</w:t>
            </w:r>
          </w:p>
        </w:tc>
      </w:tr>
      <w:tr w:rsidR="006A7569" w:rsidRPr="007918A8" w14:paraId="26C21531" w14:textId="77777777" w:rsidTr="006A7569">
        <w:trPr>
          <w:trHeight w:val="338"/>
        </w:trPr>
        <w:tc>
          <w:tcPr>
            <w:tcW w:w="1635" w:type="dxa"/>
            <w:vMerge w:val="restart"/>
            <w:tcBorders>
              <w:top w:val="single" w:sz="4" w:space="0" w:color="000000"/>
              <w:left w:val="single" w:sz="4" w:space="0" w:color="000000"/>
              <w:bottom w:val="single" w:sz="4" w:space="0" w:color="000000"/>
              <w:right w:val="single" w:sz="4" w:space="0" w:color="000000"/>
            </w:tcBorders>
            <w:vAlign w:val="center"/>
            <w:hideMark/>
          </w:tcPr>
          <w:p w14:paraId="0A8D9684" w14:textId="77777777" w:rsidR="006A7569" w:rsidRPr="007918A8" w:rsidRDefault="006A7569" w:rsidP="006A7569">
            <w:pPr>
              <w:rPr>
                <w:rFonts w:ascii="Aptos" w:hAnsi="Aptos"/>
                <w:b/>
              </w:rPr>
            </w:pPr>
            <w:r w:rsidRPr="007918A8">
              <w:rPr>
                <w:rFonts w:ascii="Aptos" w:hAnsi="Aptos"/>
                <w:b/>
              </w:rPr>
              <w:t>1. Competenze testuali</w:t>
            </w:r>
          </w:p>
        </w:tc>
        <w:tc>
          <w:tcPr>
            <w:tcW w:w="1695" w:type="dxa"/>
            <w:vMerge w:val="restart"/>
            <w:tcBorders>
              <w:top w:val="single" w:sz="4" w:space="0" w:color="000000"/>
              <w:left w:val="single" w:sz="4" w:space="0" w:color="000000"/>
              <w:bottom w:val="single" w:sz="4" w:space="0" w:color="000000"/>
              <w:right w:val="single" w:sz="4" w:space="0" w:color="000000"/>
            </w:tcBorders>
            <w:vAlign w:val="center"/>
            <w:hideMark/>
          </w:tcPr>
          <w:p w14:paraId="74D4070E" w14:textId="77777777" w:rsidR="006A7569" w:rsidRPr="007918A8" w:rsidRDefault="006A7569" w:rsidP="006A7569">
            <w:pPr>
              <w:rPr>
                <w:rFonts w:ascii="Aptos" w:hAnsi="Aptos"/>
                <w:b/>
              </w:rPr>
            </w:pPr>
            <w:r w:rsidRPr="007918A8">
              <w:rPr>
                <w:rFonts w:ascii="Aptos" w:hAnsi="Aptos"/>
                <w:b/>
              </w:rPr>
              <w:t>a. Ideazione, pianificazione e organizzazione del testo</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051F8F1E" w14:textId="77777777" w:rsidR="006A7569" w:rsidRPr="007918A8" w:rsidRDefault="006A7569" w:rsidP="006A7569">
            <w:pPr>
              <w:rPr>
                <w:rFonts w:ascii="Aptos" w:hAnsi="Aptos"/>
                <w:b/>
              </w:rPr>
            </w:pPr>
            <w:r w:rsidRPr="007918A8">
              <w:rPr>
                <w:rFonts w:ascii="Aptos" w:hAnsi="Aptos"/>
                <w:b/>
              </w:rPr>
              <w:t>Pianifica e organizza in modo:</w:t>
            </w:r>
          </w:p>
        </w:tc>
      </w:tr>
      <w:tr w:rsidR="006A7569" w:rsidRPr="007918A8" w14:paraId="47D0DD76" w14:textId="77777777" w:rsidTr="006A7569">
        <w:trPr>
          <w:trHeight w:val="338"/>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EB3C17A"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1126CDD"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AE74AC1" w14:textId="77777777" w:rsidR="006A7569" w:rsidRPr="007918A8" w:rsidRDefault="006A7569" w:rsidP="006A7569">
            <w:pPr>
              <w:widowControl w:val="0"/>
              <w:spacing w:before="75"/>
              <w:ind w:left="4" w:right="-20"/>
              <w:rPr>
                <w:rFonts w:ascii="Aptos" w:hAnsi="Aptos"/>
              </w:rPr>
            </w:pPr>
            <w:r w:rsidRPr="007918A8">
              <w:rPr>
                <w:rFonts w:ascii="Aptos" w:hAnsi="Aptos"/>
              </w:rPr>
              <w:t>efficace e originale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62B9A3E"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1C904FA" w14:textId="77777777" w:rsidR="006A7569" w:rsidRPr="007918A8" w:rsidRDefault="006A7569" w:rsidP="006A7569">
            <w:pPr>
              <w:rPr>
                <w:rFonts w:ascii="Aptos" w:hAnsi="Aptos"/>
              </w:rPr>
            </w:pPr>
            <w:r w:rsidRPr="007918A8">
              <w:rPr>
                <w:rFonts w:ascii="Aptos" w:hAnsi="Aptos"/>
              </w:rPr>
              <w:t>9/10</w:t>
            </w:r>
          </w:p>
        </w:tc>
      </w:tr>
      <w:tr w:rsidR="006A7569" w:rsidRPr="007918A8" w14:paraId="49B6CF73" w14:textId="77777777" w:rsidTr="006A7569">
        <w:trPr>
          <w:trHeight w:val="338"/>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32CCCE69"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7617641D"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A68A1CB" w14:textId="77777777" w:rsidR="006A7569" w:rsidRPr="007918A8" w:rsidRDefault="006A7569" w:rsidP="006A7569">
            <w:pPr>
              <w:widowControl w:val="0"/>
              <w:spacing w:before="19" w:line="264" w:lineRule="auto"/>
              <w:ind w:left="4" w:right="251"/>
              <w:rPr>
                <w:rFonts w:ascii="Aptos" w:hAnsi="Aptos"/>
              </w:rPr>
            </w:pPr>
            <w:r w:rsidRPr="007918A8">
              <w:rPr>
                <w:rFonts w:ascii="Aptos" w:hAnsi="Aptos"/>
              </w:rPr>
              <w:t>chiaro e 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B13F34B"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769322D" w14:textId="77777777" w:rsidR="006A7569" w:rsidRPr="007918A8" w:rsidRDefault="006A7569" w:rsidP="006A7569">
            <w:pPr>
              <w:rPr>
                <w:rFonts w:ascii="Aptos" w:hAnsi="Aptos"/>
              </w:rPr>
            </w:pPr>
            <w:r w:rsidRPr="007918A8">
              <w:rPr>
                <w:rFonts w:ascii="Aptos" w:hAnsi="Aptos"/>
              </w:rPr>
              <w:t>7/8</w:t>
            </w:r>
          </w:p>
        </w:tc>
      </w:tr>
      <w:tr w:rsidR="006A7569" w:rsidRPr="007918A8" w14:paraId="18BBDA46" w14:textId="77777777" w:rsidTr="006A7569">
        <w:trPr>
          <w:trHeight w:val="338"/>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05414639"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342FAB3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3C7FA6E" w14:textId="77777777" w:rsidR="006A7569" w:rsidRPr="007918A8" w:rsidRDefault="006A7569" w:rsidP="006A7569">
            <w:pPr>
              <w:widowControl w:val="0"/>
              <w:spacing w:before="19" w:line="264" w:lineRule="auto"/>
              <w:ind w:right="-138"/>
              <w:rPr>
                <w:rFonts w:ascii="Aptos" w:hAnsi="Aptos"/>
              </w:rPr>
            </w:pPr>
            <w:r w:rsidRPr="007918A8">
              <w:rPr>
                <w:rFonts w:ascii="Aptos" w:hAnsi="Aptos"/>
              </w:rPr>
              <w:t>semplice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9DF1033"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0D7D3DE3" w14:textId="77777777" w:rsidR="006A7569" w:rsidRPr="007918A8" w:rsidRDefault="006A7569" w:rsidP="006A7569">
            <w:pPr>
              <w:rPr>
                <w:rFonts w:ascii="Aptos" w:hAnsi="Aptos"/>
              </w:rPr>
            </w:pPr>
            <w:r w:rsidRPr="007918A8">
              <w:rPr>
                <w:rFonts w:ascii="Aptos" w:hAnsi="Aptos"/>
              </w:rPr>
              <w:t>6</w:t>
            </w:r>
          </w:p>
        </w:tc>
      </w:tr>
      <w:tr w:rsidR="006A7569" w:rsidRPr="007918A8" w14:paraId="5BEE0208" w14:textId="77777777" w:rsidTr="006A7569">
        <w:trPr>
          <w:trHeight w:val="338"/>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9B17ABB"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8BE46D4"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6B00643" w14:textId="77777777" w:rsidR="006A7569" w:rsidRPr="007918A8" w:rsidRDefault="006A7569" w:rsidP="006A7569">
            <w:pPr>
              <w:widowControl w:val="0"/>
              <w:spacing w:before="19" w:line="264" w:lineRule="auto"/>
              <w:ind w:left="4" w:right="251"/>
              <w:rPr>
                <w:rFonts w:ascii="Aptos" w:hAnsi="Aptos"/>
              </w:rPr>
            </w:pPr>
            <w:r w:rsidRPr="007918A8">
              <w:rPr>
                <w:rFonts w:ascii="Aptos" w:hAnsi="Aptos"/>
              </w:rPr>
              <w:t>elementare e poco ordinato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9ED0A9C"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5BCED72" w14:textId="77777777" w:rsidR="006A7569" w:rsidRPr="007918A8" w:rsidRDefault="006A7569" w:rsidP="006A7569">
            <w:pPr>
              <w:rPr>
                <w:rFonts w:ascii="Aptos" w:hAnsi="Aptos"/>
              </w:rPr>
            </w:pPr>
            <w:r w:rsidRPr="007918A8">
              <w:rPr>
                <w:rFonts w:ascii="Aptos" w:hAnsi="Aptos"/>
              </w:rPr>
              <w:t>4/5</w:t>
            </w:r>
          </w:p>
        </w:tc>
      </w:tr>
      <w:tr w:rsidR="006A7569" w:rsidRPr="007918A8" w14:paraId="2917C3AA" w14:textId="77777777" w:rsidTr="006A7569">
        <w:trPr>
          <w:trHeight w:val="338"/>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54D0E205"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6C7BAFFB"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01B2C0A" w14:textId="77777777" w:rsidR="006A7569" w:rsidRPr="007918A8" w:rsidRDefault="006A7569" w:rsidP="006A7569">
            <w:pPr>
              <w:widowControl w:val="0"/>
              <w:spacing w:line="280" w:lineRule="auto"/>
              <w:ind w:left="4" w:right="281"/>
              <w:rPr>
                <w:rFonts w:ascii="Aptos" w:hAnsi="Aptos"/>
              </w:rPr>
            </w:pPr>
            <w:r w:rsidRPr="007918A8">
              <w:rPr>
                <w:rFonts w:ascii="Aptos" w:hAnsi="Aptos"/>
              </w:rPr>
              <w:t>confuso e gravemente inadeguato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D755F37"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AD283D0" w14:textId="77777777" w:rsidR="006A7569" w:rsidRPr="007918A8" w:rsidRDefault="006A7569" w:rsidP="006A7569">
            <w:pPr>
              <w:rPr>
                <w:rFonts w:ascii="Aptos" w:hAnsi="Aptos"/>
              </w:rPr>
            </w:pPr>
            <w:r w:rsidRPr="007918A8">
              <w:rPr>
                <w:rFonts w:ascii="Aptos" w:hAnsi="Aptos"/>
              </w:rPr>
              <w:t>2/3</w:t>
            </w:r>
          </w:p>
        </w:tc>
      </w:tr>
      <w:tr w:rsidR="006A7569" w:rsidRPr="007918A8" w14:paraId="58DE0789" w14:textId="77777777" w:rsidTr="006A7569">
        <w:trPr>
          <w:trHeight w:val="338"/>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0FBA2967"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73D3035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13355C2"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96D956C"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C0A0E93" w14:textId="77777777" w:rsidR="006A7569" w:rsidRPr="007918A8" w:rsidRDefault="006A7569" w:rsidP="006A7569">
            <w:pPr>
              <w:rPr>
                <w:rFonts w:ascii="Aptos" w:hAnsi="Aptos"/>
              </w:rPr>
            </w:pPr>
            <w:r w:rsidRPr="007918A8">
              <w:rPr>
                <w:rFonts w:ascii="Aptos" w:hAnsi="Aptos"/>
              </w:rPr>
              <w:t>1</w:t>
            </w:r>
          </w:p>
        </w:tc>
      </w:tr>
      <w:tr w:rsidR="006A7569" w:rsidRPr="007918A8" w14:paraId="395E8D60" w14:textId="77777777" w:rsidTr="006A7569">
        <w:trPr>
          <w:trHeight w:val="338"/>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58D40B2E" w14:textId="77777777" w:rsidR="006A7569" w:rsidRPr="007918A8" w:rsidRDefault="006A7569" w:rsidP="006A7569">
            <w:pPr>
              <w:rPr>
                <w:rFonts w:ascii="Aptos" w:hAnsi="Aptos"/>
                <w:b/>
              </w:rPr>
            </w:pPr>
          </w:p>
        </w:tc>
        <w:tc>
          <w:tcPr>
            <w:tcW w:w="1695" w:type="dxa"/>
            <w:vMerge w:val="restart"/>
            <w:tcBorders>
              <w:top w:val="single" w:sz="4" w:space="0" w:color="000000"/>
              <w:left w:val="single" w:sz="4" w:space="0" w:color="000000"/>
              <w:bottom w:val="single" w:sz="4" w:space="0" w:color="000000"/>
              <w:right w:val="single" w:sz="4" w:space="0" w:color="000000"/>
            </w:tcBorders>
            <w:vAlign w:val="center"/>
            <w:hideMark/>
          </w:tcPr>
          <w:p w14:paraId="59BDB994" w14:textId="77777777" w:rsidR="006A7569" w:rsidRPr="007918A8" w:rsidRDefault="006A7569" w:rsidP="006A7569">
            <w:pPr>
              <w:rPr>
                <w:rFonts w:ascii="Aptos" w:hAnsi="Aptos"/>
                <w:b/>
              </w:rPr>
            </w:pPr>
            <w:r w:rsidRPr="007918A8">
              <w:rPr>
                <w:rFonts w:ascii="Aptos" w:hAnsi="Aptos"/>
                <w:b/>
              </w:rPr>
              <w:t>b. Coesione e coerenza testuali</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5E8542BF" w14:textId="77777777" w:rsidR="006A7569" w:rsidRPr="007918A8" w:rsidRDefault="006A7569" w:rsidP="006A7569">
            <w:pPr>
              <w:widowControl w:val="0"/>
              <w:spacing w:line="280" w:lineRule="auto"/>
              <w:ind w:left="4" w:right="281"/>
              <w:rPr>
                <w:rFonts w:ascii="Aptos" w:hAnsi="Aptos"/>
                <w:b/>
              </w:rPr>
            </w:pPr>
            <w:r w:rsidRPr="007918A8">
              <w:rPr>
                <w:rFonts w:ascii="Aptos" w:hAnsi="Aptos"/>
                <w:b/>
              </w:rPr>
              <w:t>Costruisce un discorso:</w:t>
            </w:r>
          </w:p>
        </w:tc>
      </w:tr>
      <w:tr w:rsidR="006A7569" w:rsidRPr="007918A8" w14:paraId="6AB5BF09"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B627C9B"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0C53334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EE222A5" w14:textId="77777777" w:rsidR="006A7569" w:rsidRPr="007918A8" w:rsidRDefault="006A7569" w:rsidP="006A7569">
            <w:pPr>
              <w:widowControl w:val="0"/>
              <w:spacing w:line="264" w:lineRule="auto"/>
              <w:ind w:left="4" w:right="310"/>
              <w:rPr>
                <w:rFonts w:ascii="Aptos" w:hAnsi="Aptos"/>
              </w:rPr>
            </w:pPr>
            <w:r w:rsidRPr="007918A8">
              <w:rPr>
                <w:rFonts w:ascii="Aptos" w:hAnsi="Aptos"/>
              </w:rPr>
              <w:t>ben strutturato, coerente e coeso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4581291"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1CD43FA" w14:textId="77777777" w:rsidR="006A7569" w:rsidRPr="007918A8" w:rsidRDefault="006A7569" w:rsidP="006A7569">
            <w:pPr>
              <w:rPr>
                <w:rFonts w:ascii="Aptos" w:hAnsi="Aptos"/>
              </w:rPr>
            </w:pPr>
            <w:r w:rsidRPr="007918A8">
              <w:rPr>
                <w:rFonts w:ascii="Aptos" w:hAnsi="Aptos"/>
              </w:rPr>
              <w:t>9/10</w:t>
            </w:r>
          </w:p>
        </w:tc>
      </w:tr>
      <w:tr w:rsidR="006A7569" w:rsidRPr="007918A8" w14:paraId="40472AD9"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596EA7CA"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0527E354"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648B30D" w14:textId="77777777" w:rsidR="006A7569" w:rsidRPr="007918A8" w:rsidRDefault="006A7569" w:rsidP="006A7569">
            <w:pPr>
              <w:widowControl w:val="0"/>
              <w:spacing w:line="264" w:lineRule="auto"/>
              <w:ind w:left="4" w:right="310"/>
              <w:rPr>
                <w:rFonts w:ascii="Aptos" w:hAnsi="Aptos"/>
              </w:rPr>
            </w:pPr>
            <w:r w:rsidRPr="007918A8">
              <w:rPr>
                <w:rFonts w:ascii="Aptos" w:hAnsi="Aptos"/>
              </w:rPr>
              <w:t>coerente e coeso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E09FA01"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FC8AAA4" w14:textId="77777777" w:rsidR="006A7569" w:rsidRPr="007918A8" w:rsidRDefault="006A7569" w:rsidP="006A7569">
            <w:pPr>
              <w:rPr>
                <w:rFonts w:ascii="Aptos" w:hAnsi="Aptos"/>
              </w:rPr>
            </w:pPr>
            <w:r w:rsidRPr="007918A8">
              <w:rPr>
                <w:rFonts w:ascii="Aptos" w:hAnsi="Aptos"/>
              </w:rPr>
              <w:t>7/8</w:t>
            </w:r>
          </w:p>
        </w:tc>
      </w:tr>
      <w:tr w:rsidR="006A7569" w:rsidRPr="007918A8" w14:paraId="5BF2D046"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05439570"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0CC88B8F"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49EA453" w14:textId="77777777" w:rsidR="006A7569" w:rsidRPr="007918A8" w:rsidRDefault="006A7569" w:rsidP="006A7569">
            <w:pPr>
              <w:widowControl w:val="0"/>
              <w:spacing w:line="261" w:lineRule="auto"/>
              <w:ind w:right="64"/>
              <w:rPr>
                <w:rFonts w:ascii="Aptos" w:hAnsi="Aptos"/>
              </w:rPr>
            </w:pPr>
            <w:r w:rsidRPr="007918A8">
              <w:rPr>
                <w:rFonts w:ascii="Aptos" w:hAnsi="Aptos"/>
              </w:rPr>
              <w:t>coerente, ma con qualche incertezza</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512C08B"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B717DC5" w14:textId="77777777" w:rsidR="006A7569" w:rsidRPr="007918A8" w:rsidRDefault="006A7569" w:rsidP="006A7569">
            <w:pPr>
              <w:rPr>
                <w:rFonts w:ascii="Aptos" w:hAnsi="Aptos"/>
              </w:rPr>
            </w:pPr>
            <w:r w:rsidRPr="007918A8">
              <w:rPr>
                <w:rFonts w:ascii="Aptos" w:hAnsi="Aptos"/>
              </w:rPr>
              <w:t>6</w:t>
            </w:r>
          </w:p>
        </w:tc>
      </w:tr>
      <w:tr w:rsidR="006A7569" w:rsidRPr="007918A8" w14:paraId="62E7EA9E"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0D2CE1E1"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0DE21D0E"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6814AEC" w14:textId="77777777" w:rsidR="006A7569" w:rsidRPr="007918A8" w:rsidRDefault="006A7569" w:rsidP="006A7569">
            <w:pPr>
              <w:widowControl w:val="0"/>
              <w:spacing w:line="261" w:lineRule="auto"/>
              <w:ind w:left="4" w:right="64"/>
              <w:rPr>
                <w:rFonts w:ascii="Aptos" w:hAnsi="Aptos"/>
              </w:rPr>
            </w:pPr>
            <w:r w:rsidRPr="007918A8">
              <w:rPr>
                <w:rFonts w:ascii="Aptos" w:hAnsi="Aptos"/>
              </w:rPr>
              <w:t>parzialmente coerente e coeso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924195A"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8ED4E77" w14:textId="77777777" w:rsidR="006A7569" w:rsidRPr="007918A8" w:rsidRDefault="006A7569" w:rsidP="006A7569">
            <w:pPr>
              <w:rPr>
                <w:rFonts w:ascii="Aptos" w:hAnsi="Aptos"/>
              </w:rPr>
            </w:pPr>
            <w:r w:rsidRPr="007918A8">
              <w:rPr>
                <w:rFonts w:ascii="Aptos" w:hAnsi="Aptos"/>
              </w:rPr>
              <w:t>4/5</w:t>
            </w:r>
          </w:p>
        </w:tc>
      </w:tr>
      <w:tr w:rsidR="006A7569" w:rsidRPr="007918A8" w14:paraId="1B57477C"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620A2DC"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D14CE9A"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246CD61" w14:textId="77777777" w:rsidR="006A7569" w:rsidRPr="007918A8" w:rsidRDefault="006A7569" w:rsidP="006A7569">
            <w:pPr>
              <w:widowControl w:val="0"/>
              <w:spacing w:line="261" w:lineRule="auto"/>
              <w:ind w:left="4" w:right="64"/>
              <w:rPr>
                <w:rFonts w:ascii="Aptos" w:hAnsi="Aptos"/>
              </w:rPr>
            </w:pPr>
            <w:r w:rsidRPr="007918A8">
              <w:rPr>
                <w:rFonts w:ascii="Aptos" w:hAnsi="Aptos"/>
              </w:rPr>
              <w:t>disorganico e sconnesso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141B723"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011B9CB4" w14:textId="77777777" w:rsidR="006A7569" w:rsidRPr="007918A8" w:rsidRDefault="006A7569" w:rsidP="006A7569">
            <w:pPr>
              <w:rPr>
                <w:rFonts w:ascii="Aptos" w:hAnsi="Aptos"/>
              </w:rPr>
            </w:pPr>
            <w:r w:rsidRPr="007918A8">
              <w:rPr>
                <w:rFonts w:ascii="Aptos" w:hAnsi="Aptos"/>
              </w:rPr>
              <w:t>2/3</w:t>
            </w:r>
          </w:p>
        </w:tc>
      </w:tr>
      <w:tr w:rsidR="006A7569" w:rsidRPr="007918A8" w14:paraId="04C0F76E"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E5E2C52"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7DD74E0B"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7D9F528"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F9ECE6F"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A623610" w14:textId="77777777" w:rsidR="006A7569" w:rsidRPr="007918A8" w:rsidRDefault="006A7569" w:rsidP="006A7569">
            <w:pPr>
              <w:rPr>
                <w:rFonts w:ascii="Aptos" w:hAnsi="Aptos"/>
              </w:rPr>
            </w:pPr>
            <w:r w:rsidRPr="007918A8">
              <w:rPr>
                <w:rFonts w:ascii="Aptos" w:hAnsi="Aptos"/>
              </w:rPr>
              <w:t>1</w:t>
            </w:r>
          </w:p>
        </w:tc>
      </w:tr>
      <w:tr w:rsidR="006A7569" w:rsidRPr="007918A8" w14:paraId="337BBBD8" w14:textId="77777777" w:rsidTr="006A7569">
        <w:trPr>
          <w:trHeight w:val="240"/>
        </w:trPr>
        <w:tc>
          <w:tcPr>
            <w:tcW w:w="1635" w:type="dxa"/>
            <w:vMerge w:val="restart"/>
            <w:tcBorders>
              <w:top w:val="single" w:sz="4" w:space="0" w:color="000000"/>
              <w:left w:val="single" w:sz="4" w:space="0" w:color="000000"/>
              <w:bottom w:val="single" w:sz="4" w:space="0" w:color="000000"/>
              <w:right w:val="single" w:sz="4" w:space="0" w:color="000000"/>
            </w:tcBorders>
            <w:vAlign w:val="center"/>
            <w:hideMark/>
          </w:tcPr>
          <w:p w14:paraId="79E0F4D9" w14:textId="77777777" w:rsidR="006A7569" w:rsidRPr="007918A8" w:rsidRDefault="006A7569" w:rsidP="006A7569">
            <w:pPr>
              <w:rPr>
                <w:rFonts w:ascii="Aptos" w:hAnsi="Aptos"/>
                <w:b/>
              </w:rPr>
            </w:pPr>
            <w:r w:rsidRPr="007918A8">
              <w:rPr>
                <w:rFonts w:ascii="Aptos" w:hAnsi="Aptos"/>
                <w:b/>
              </w:rPr>
              <w:t>2. Competenze linguistiche</w:t>
            </w:r>
          </w:p>
        </w:tc>
        <w:tc>
          <w:tcPr>
            <w:tcW w:w="1695" w:type="dxa"/>
            <w:vMerge w:val="restart"/>
            <w:tcBorders>
              <w:top w:val="single" w:sz="4" w:space="0" w:color="000000"/>
              <w:left w:val="single" w:sz="4" w:space="0" w:color="000000"/>
              <w:bottom w:val="single" w:sz="4" w:space="0" w:color="000000"/>
              <w:right w:val="single" w:sz="4" w:space="0" w:color="000000"/>
            </w:tcBorders>
            <w:vAlign w:val="center"/>
            <w:hideMark/>
          </w:tcPr>
          <w:p w14:paraId="461E2A62" w14:textId="77777777" w:rsidR="006A7569" w:rsidRPr="007918A8" w:rsidRDefault="006A7569" w:rsidP="006A7569">
            <w:pPr>
              <w:rPr>
                <w:rFonts w:ascii="Aptos" w:hAnsi="Aptos"/>
                <w:b/>
              </w:rPr>
            </w:pPr>
            <w:r w:rsidRPr="007918A8">
              <w:rPr>
                <w:rFonts w:ascii="Aptos" w:hAnsi="Aptos"/>
                <w:b/>
              </w:rPr>
              <w:t>a. Ricchezza e padronanza lessicale</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0E4CCDB1" w14:textId="77777777" w:rsidR="006A7569" w:rsidRPr="007918A8" w:rsidRDefault="006A7569" w:rsidP="006A7569">
            <w:pPr>
              <w:rPr>
                <w:rFonts w:ascii="Aptos" w:hAnsi="Aptos"/>
                <w:b/>
              </w:rPr>
            </w:pPr>
            <w:r w:rsidRPr="007918A8">
              <w:rPr>
                <w:rFonts w:ascii="Aptos" w:hAnsi="Aptos"/>
                <w:b/>
              </w:rPr>
              <w:t>Utilizza un lessico:</w:t>
            </w:r>
          </w:p>
        </w:tc>
      </w:tr>
      <w:tr w:rsidR="006A7569" w:rsidRPr="007918A8" w14:paraId="44A16A42"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CE21E51"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79B1E2E3"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85A1A06" w14:textId="77777777" w:rsidR="006A7569" w:rsidRPr="007918A8" w:rsidRDefault="006A7569" w:rsidP="006A7569">
            <w:pPr>
              <w:widowControl w:val="0"/>
              <w:ind w:left="4" w:right="1389"/>
              <w:rPr>
                <w:rFonts w:ascii="Aptos" w:hAnsi="Aptos"/>
              </w:rPr>
            </w:pPr>
            <w:r w:rsidRPr="007918A8">
              <w:rPr>
                <w:rFonts w:ascii="Aptos" w:hAnsi="Aptos"/>
              </w:rPr>
              <w:t>ampio e 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3A51FE2"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0C51ACA" w14:textId="77777777" w:rsidR="006A7569" w:rsidRPr="007918A8" w:rsidRDefault="006A7569" w:rsidP="006A7569">
            <w:pPr>
              <w:rPr>
                <w:rFonts w:ascii="Aptos" w:hAnsi="Aptos"/>
              </w:rPr>
            </w:pPr>
            <w:r w:rsidRPr="007918A8">
              <w:rPr>
                <w:rFonts w:ascii="Aptos" w:hAnsi="Aptos"/>
              </w:rPr>
              <w:t>9/10</w:t>
            </w:r>
          </w:p>
        </w:tc>
      </w:tr>
      <w:tr w:rsidR="006A7569" w:rsidRPr="007918A8" w14:paraId="73A1F096"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F764CA0"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7866907B"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1C1B05A" w14:textId="77777777" w:rsidR="006A7569" w:rsidRPr="007918A8" w:rsidRDefault="006A7569" w:rsidP="006A7569">
            <w:pPr>
              <w:widowControl w:val="0"/>
              <w:ind w:left="4" w:right="1389"/>
              <w:rPr>
                <w:rFonts w:ascii="Aptos" w:hAnsi="Aptos"/>
              </w:rPr>
            </w:pPr>
            <w:r w:rsidRPr="007918A8">
              <w:rPr>
                <w:rFonts w:ascii="Aptos" w:hAnsi="Aptos"/>
              </w:rPr>
              <w:t>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E97354D"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9E4A530" w14:textId="77777777" w:rsidR="006A7569" w:rsidRPr="007918A8" w:rsidRDefault="006A7569" w:rsidP="006A7569">
            <w:pPr>
              <w:rPr>
                <w:rFonts w:ascii="Aptos" w:hAnsi="Aptos"/>
              </w:rPr>
            </w:pPr>
            <w:r w:rsidRPr="007918A8">
              <w:rPr>
                <w:rFonts w:ascii="Aptos" w:hAnsi="Aptos"/>
              </w:rPr>
              <w:t>7/8</w:t>
            </w:r>
          </w:p>
        </w:tc>
      </w:tr>
      <w:tr w:rsidR="006A7569" w:rsidRPr="007918A8" w14:paraId="451DF1D2"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69795A4"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05484D4"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5788118" w14:textId="77777777" w:rsidR="006A7569" w:rsidRPr="007918A8" w:rsidRDefault="006A7569" w:rsidP="006A7569">
            <w:pPr>
              <w:widowControl w:val="0"/>
              <w:spacing w:line="268" w:lineRule="auto"/>
              <w:ind w:right="186"/>
              <w:rPr>
                <w:rFonts w:ascii="Aptos" w:hAnsi="Aptos"/>
              </w:rPr>
            </w:pPr>
            <w:r w:rsidRPr="007918A8">
              <w:rPr>
                <w:rFonts w:ascii="Aptos" w:hAnsi="Aptos"/>
              </w:rPr>
              <w:t>generico, con lievi improprietà</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AFD6BE1"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72081BC" w14:textId="77777777" w:rsidR="006A7569" w:rsidRPr="007918A8" w:rsidRDefault="006A7569" w:rsidP="006A7569">
            <w:pPr>
              <w:rPr>
                <w:rFonts w:ascii="Aptos" w:hAnsi="Aptos"/>
              </w:rPr>
            </w:pPr>
            <w:r w:rsidRPr="007918A8">
              <w:rPr>
                <w:rFonts w:ascii="Aptos" w:hAnsi="Aptos"/>
              </w:rPr>
              <w:t>6</w:t>
            </w:r>
          </w:p>
        </w:tc>
      </w:tr>
      <w:tr w:rsidR="006A7569" w:rsidRPr="007918A8" w14:paraId="555CC4F0"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8D2EE0A"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3F02CCED"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97C6B06" w14:textId="77777777" w:rsidR="006A7569" w:rsidRPr="007918A8" w:rsidRDefault="006A7569" w:rsidP="006A7569">
            <w:pPr>
              <w:widowControl w:val="0"/>
              <w:spacing w:line="268" w:lineRule="auto"/>
              <w:ind w:left="4" w:right="186"/>
              <w:rPr>
                <w:rFonts w:ascii="Aptos" w:hAnsi="Aptos"/>
              </w:rPr>
            </w:pPr>
            <w:r w:rsidRPr="007918A8">
              <w:rPr>
                <w:rFonts w:ascii="Aptos" w:hAnsi="Aptos"/>
              </w:rPr>
              <w:t>ripetitivo e con diverse improprietà</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522B798"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FEA2A11" w14:textId="77777777" w:rsidR="006A7569" w:rsidRPr="007918A8" w:rsidRDefault="006A7569" w:rsidP="006A7569">
            <w:pPr>
              <w:rPr>
                <w:rFonts w:ascii="Aptos" w:hAnsi="Aptos"/>
              </w:rPr>
            </w:pPr>
            <w:r w:rsidRPr="007918A8">
              <w:rPr>
                <w:rFonts w:ascii="Aptos" w:hAnsi="Aptos"/>
              </w:rPr>
              <w:t>4/5</w:t>
            </w:r>
          </w:p>
        </w:tc>
      </w:tr>
      <w:tr w:rsidR="006A7569" w:rsidRPr="007918A8" w14:paraId="106FF901"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2FC0147"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78C9F5AE"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6E2FBD5" w14:textId="77777777" w:rsidR="006A7569" w:rsidRPr="007918A8" w:rsidRDefault="006A7569" w:rsidP="006A7569">
            <w:pPr>
              <w:widowControl w:val="0"/>
              <w:ind w:right="-56"/>
              <w:rPr>
                <w:rFonts w:ascii="Aptos" w:hAnsi="Aptos"/>
              </w:rPr>
            </w:pPr>
            <w:r w:rsidRPr="007918A8">
              <w:rPr>
                <w:rFonts w:ascii="Aptos" w:hAnsi="Aptos"/>
              </w:rPr>
              <w:t>gravemente improprio, inadeguato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CE422AC"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71309E8" w14:textId="77777777" w:rsidR="006A7569" w:rsidRPr="007918A8" w:rsidRDefault="006A7569" w:rsidP="006A7569">
            <w:pPr>
              <w:rPr>
                <w:rFonts w:ascii="Aptos" w:hAnsi="Aptos"/>
              </w:rPr>
            </w:pPr>
            <w:r w:rsidRPr="007918A8">
              <w:rPr>
                <w:rFonts w:ascii="Aptos" w:hAnsi="Aptos"/>
              </w:rPr>
              <w:t>2/3</w:t>
            </w:r>
          </w:p>
        </w:tc>
      </w:tr>
      <w:tr w:rsidR="006A7569" w:rsidRPr="007918A8" w14:paraId="46127352"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32B0482C"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FCD8B4A"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B655E69"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AE3DBC0"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2724D76" w14:textId="77777777" w:rsidR="006A7569" w:rsidRPr="007918A8" w:rsidRDefault="006A7569" w:rsidP="006A7569">
            <w:pPr>
              <w:rPr>
                <w:rFonts w:ascii="Aptos" w:hAnsi="Aptos"/>
              </w:rPr>
            </w:pPr>
            <w:r w:rsidRPr="007918A8">
              <w:rPr>
                <w:rFonts w:ascii="Aptos" w:hAnsi="Aptos"/>
              </w:rPr>
              <w:t>1</w:t>
            </w:r>
          </w:p>
        </w:tc>
      </w:tr>
      <w:tr w:rsidR="006A7569" w:rsidRPr="007918A8" w14:paraId="581E7F9E"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4CDEE741" w14:textId="77777777" w:rsidR="006A7569" w:rsidRPr="007918A8" w:rsidRDefault="006A7569" w:rsidP="006A7569">
            <w:pPr>
              <w:rPr>
                <w:rFonts w:ascii="Aptos" w:hAnsi="Aptos"/>
                <w:b/>
              </w:rPr>
            </w:pPr>
          </w:p>
        </w:tc>
        <w:tc>
          <w:tcPr>
            <w:tcW w:w="1695" w:type="dxa"/>
            <w:vMerge w:val="restart"/>
            <w:tcBorders>
              <w:top w:val="single" w:sz="4" w:space="0" w:color="000000"/>
              <w:left w:val="single" w:sz="4" w:space="0" w:color="000000"/>
              <w:bottom w:val="single" w:sz="4" w:space="0" w:color="000000"/>
              <w:right w:val="single" w:sz="4" w:space="0" w:color="000000"/>
            </w:tcBorders>
            <w:vAlign w:val="center"/>
            <w:hideMark/>
          </w:tcPr>
          <w:p w14:paraId="1E5A99FB" w14:textId="77777777" w:rsidR="006A7569" w:rsidRPr="007918A8" w:rsidRDefault="006A7569" w:rsidP="006A7569">
            <w:pPr>
              <w:rPr>
                <w:rFonts w:ascii="Aptos" w:hAnsi="Aptos"/>
                <w:b/>
              </w:rPr>
            </w:pPr>
            <w:r w:rsidRPr="007918A8">
              <w:rPr>
                <w:rFonts w:ascii="Aptos" w:hAnsi="Aptos"/>
                <w:b/>
              </w:rPr>
              <w:t>b. Correttezza grammaticale (ortografia, morfologia, sintassi); uso corretto ed efficace della punteggiatura</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14D20535" w14:textId="77777777" w:rsidR="006A7569" w:rsidRPr="007918A8" w:rsidRDefault="006A7569" w:rsidP="006A7569">
            <w:pPr>
              <w:rPr>
                <w:rFonts w:ascii="Aptos" w:hAnsi="Aptos"/>
                <w:b/>
              </w:rPr>
            </w:pPr>
            <w:r w:rsidRPr="007918A8">
              <w:rPr>
                <w:rFonts w:ascii="Aptos" w:hAnsi="Aptos"/>
                <w:b/>
              </w:rPr>
              <w:t>Si esprime in modo:</w:t>
            </w:r>
          </w:p>
        </w:tc>
      </w:tr>
      <w:tr w:rsidR="006A7569" w:rsidRPr="007918A8" w14:paraId="2B4E8BE6"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512C789"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C7DA544"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B39FB04" w14:textId="77777777" w:rsidR="006A7569" w:rsidRPr="007918A8" w:rsidRDefault="006A7569" w:rsidP="006A7569">
            <w:pPr>
              <w:widowControl w:val="0"/>
              <w:spacing w:line="261" w:lineRule="auto"/>
              <w:ind w:left="4" w:right="612"/>
              <w:rPr>
                <w:rFonts w:ascii="Aptos" w:hAnsi="Aptos"/>
              </w:rPr>
            </w:pPr>
            <w:r w:rsidRPr="007918A8">
              <w:rPr>
                <w:rFonts w:ascii="Aptos" w:hAnsi="Aptos"/>
              </w:rPr>
              <w:t>corretto, appropriato, efficace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A5FB612"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4D8C6C7" w14:textId="77777777" w:rsidR="006A7569" w:rsidRPr="007918A8" w:rsidRDefault="006A7569" w:rsidP="006A7569">
            <w:pPr>
              <w:rPr>
                <w:rFonts w:ascii="Aptos" w:hAnsi="Aptos"/>
              </w:rPr>
            </w:pPr>
            <w:r w:rsidRPr="007918A8">
              <w:rPr>
                <w:rFonts w:ascii="Aptos" w:hAnsi="Aptos"/>
              </w:rPr>
              <w:t>9/10</w:t>
            </w:r>
          </w:p>
        </w:tc>
      </w:tr>
      <w:tr w:rsidR="006A7569" w:rsidRPr="007918A8" w14:paraId="194B686D"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F59B497"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F721458"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68347D0" w14:textId="77777777" w:rsidR="006A7569" w:rsidRPr="007918A8" w:rsidRDefault="006A7569" w:rsidP="006A7569">
            <w:pPr>
              <w:widowControl w:val="0"/>
              <w:spacing w:line="261" w:lineRule="auto"/>
              <w:ind w:left="4" w:right="612"/>
              <w:rPr>
                <w:rFonts w:ascii="Aptos" w:hAnsi="Aptos"/>
              </w:rPr>
            </w:pPr>
            <w:r w:rsidRPr="007918A8">
              <w:rPr>
                <w:rFonts w:ascii="Aptos" w:hAnsi="Aptos"/>
              </w:rPr>
              <w:t>corretto e 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566DA38"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5CE6026" w14:textId="77777777" w:rsidR="006A7569" w:rsidRPr="007918A8" w:rsidRDefault="006A7569" w:rsidP="006A7569">
            <w:pPr>
              <w:rPr>
                <w:rFonts w:ascii="Aptos" w:hAnsi="Aptos"/>
              </w:rPr>
            </w:pPr>
            <w:r w:rsidRPr="007918A8">
              <w:rPr>
                <w:rFonts w:ascii="Aptos" w:hAnsi="Aptos"/>
              </w:rPr>
              <w:t>7/8</w:t>
            </w:r>
          </w:p>
        </w:tc>
      </w:tr>
      <w:tr w:rsidR="006A7569" w:rsidRPr="007918A8" w14:paraId="2E7BF520"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CF1D02C"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63CC1920"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7ECC541" w14:textId="77777777" w:rsidR="006A7569" w:rsidRPr="007918A8" w:rsidRDefault="006A7569" w:rsidP="006A7569">
            <w:pPr>
              <w:widowControl w:val="0"/>
              <w:spacing w:line="261" w:lineRule="auto"/>
              <w:ind w:left="4" w:right="612"/>
              <w:rPr>
                <w:rFonts w:ascii="Aptos" w:hAnsi="Aptos"/>
              </w:rPr>
            </w:pPr>
            <w:r w:rsidRPr="007918A8">
              <w:rPr>
                <w:rFonts w:ascii="Aptos" w:hAnsi="Aptos"/>
              </w:rPr>
              <w:t>complessivamente corretto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1582648"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DC15F8F" w14:textId="77777777" w:rsidR="006A7569" w:rsidRPr="007918A8" w:rsidRDefault="006A7569" w:rsidP="006A7569">
            <w:pPr>
              <w:rPr>
                <w:rFonts w:ascii="Aptos" w:hAnsi="Aptos"/>
              </w:rPr>
            </w:pPr>
            <w:r w:rsidRPr="007918A8">
              <w:rPr>
                <w:rFonts w:ascii="Aptos" w:hAnsi="Aptos"/>
              </w:rPr>
              <w:t>6</w:t>
            </w:r>
          </w:p>
        </w:tc>
      </w:tr>
      <w:tr w:rsidR="006A7569" w:rsidRPr="007918A8" w14:paraId="426C0D3E"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4778FFC"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9DB9BB3"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8F1041B" w14:textId="77777777" w:rsidR="006A7569" w:rsidRPr="007918A8" w:rsidRDefault="006A7569" w:rsidP="006A7569">
            <w:pPr>
              <w:widowControl w:val="0"/>
              <w:spacing w:line="261" w:lineRule="auto"/>
              <w:ind w:left="4" w:right="612"/>
              <w:rPr>
                <w:rFonts w:ascii="Aptos" w:hAnsi="Aptos"/>
              </w:rPr>
            </w:pPr>
            <w:r w:rsidRPr="007918A8">
              <w:rPr>
                <w:rFonts w:ascii="Aptos" w:hAnsi="Aptos"/>
              </w:rPr>
              <w:t>poco corretto e 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1377718"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7E0B427" w14:textId="77777777" w:rsidR="006A7569" w:rsidRPr="007918A8" w:rsidRDefault="006A7569" w:rsidP="006A7569">
            <w:pPr>
              <w:rPr>
                <w:rFonts w:ascii="Aptos" w:hAnsi="Aptos"/>
              </w:rPr>
            </w:pPr>
            <w:r w:rsidRPr="007918A8">
              <w:rPr>
                <w:rFonts w:ascii="Aptos" w:hAnsi="Aptos"/>
              </w:rPr>
              <w:t>4/5</w:t>
            </w:r>
          </w:p>
        </w:tc>
      </w:tr>
      <w:tr w:rsidR="006A7569" w:rsidRPr="007918A8" w14:paraId="40D0FC5F"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4644CB88"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840E93C"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D4091EA" w14:textId="77777777" w:rsidR="006A7569" w:rsidRPr="007918A8" w:rsidRDefault="006A7569" w:rsidP="006A7569">
            <w:pPr>
              <w:widowControl w:val="0"/>
              <w:spacing w:line="261" w:lineRule="auto"/>
              <w:ind w:left="4" w:right="612"/>
              <w:rPr>
                <w:rFonts w:ascii="Aptos" w:hAnsi="Aptos"/>
              </w:rPr>
            </w:pPr>
            <w:r w:rsidRPr="007918A8">
              <w:rPr>
                <w:rFonts w:ascii="Aptos" w:hAnsi="Aptos"/>
              </w:rPr>
              <w:t>scorretto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12AA629"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C3538CE" w14:textId="77777777" w:rsidR="006A7569" w:rsidRPr="007918A8" w:rsidRDefault="006A7569" w:rsidP="006A7569">
            <w:pPr>
              <w:rPr>
                <w:rFonts w:ascii="Aptos" w:hAnsi="Aptos"/>
              </w:rPr>
            </w:pPr>
            <w:r w:rsidRPr="007918A8">
              <w:rPr>
                <w:rFonts w:ascii="Aptos" w:hAnsi="Aptos"/>
              </w:rPr>
              <w:t>2/3</w:t>
            </w:r>
          </w:p>
        </w:tc>
      </w:tr>
      <w:tr w:rsidR="006A7569" w:rsidRPr="007918A8" w14:paraId="18B3CF49"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C6E9191"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8D3455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C17D007"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89489F0"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057C9D86" w14:textId="77777777" w:rsidR="006A7569" w:rsidRPr="007918A8" w:rsidRDefault="006A7569" w:rsidP="006A7569">
            <w:pPr>
              <w:rPr>
                <w:rFonts w:ascii="Aptos" w:hAnsi="Aptos"/>
              </w:rPr>
            </w:pPr>
            <w:r w:rsidRPr="007918A8">
              <w:rPr>
                <w:rFonts w:ascii="Aptos" w:hAnsi="Aptos"/>
              </w:rPr>
              <w:t>1</w:t>
            </w:r>
          </w:p>
        </w:tc>
      </w:tr>
      <w:tr w:rsidR="006A7569" w:rsidRPr="007918A8" w14:paraId="77942020" w14:textId="77777777" w:rsidTr="006A7569">
        <w:trPr>
          <w:trHeight w:val="240"/>
        </w:trPr>
        <w:tc>
          <w:tcPr>
            <w:tcW w:w="1635" w:type="dxa"/>
            <w:vMerge w:val="restart"/>
            <w:tcBorders>
              <w:top w:val="single" w:sz="4" w:space="0" w:color="000000"/>
              <w:left w:val="single" w:sz="4" w:space="0" w:color="000000"/>
              <w:bottom w:val="single" w:sz="4" w:space="0" w:color="000000"/>
              <w:right w:val="single" w:sz="4" w:space="0" w:color="000000"/>
            </w:tcBorders>
            <w:vAlign w:val="center"/>
            <w:hideMark/>
          </w:tcPr>
          <w:p w14:paraId="4523E070" w14:textId="77777777" w:rsidR="006A7569" w:rsidRPr="007918A8" w:rsidRDefault="006A7569" w:rsidP="006A7569">
            <w:pPr>
              <w:rPr>
                <w:rFonts w:ascii="Aptos" w:hAnsi="Aptos"/>
                <w:b/>
              </w:rPr>
            </w:pPr>
            <w:r w:rsidRPr="007918A8">
              <w:rPr>
                <w:rFonts w:ascii="Aptos" w:hAnsi="Aptos"/>
                <w:b/>
              </w:rPr>
              <w:t xml:space="preserve">3. Competenze </w:t>
            </w:r>
            <w:r w:rsidRPr="007918A8">
              <w:rPr>
                <w:rFonts w:ascii="Aptos" w:hAnsi="Aptos"/>
                <w:b/>
              </w:rPr>
              <w:lastRenderedPageBreak/>
              <w:t xml:space="preserve">ideative e </w:t>
            </w:r>
            <w:proofErr w:type="spellStart"/>
            <w:r w:rsidRPr="007918A8">
              <w:rPr>
                <w:rFonts w:ascii="Aptos" w:hAnsi="Aptos"/>
                <w:b/>
              </w:rPr>
              <w:t>rielaborative</w:t>
            </w:r>
            <w:proofErr w:type="spellEnd"/>
          </w:p>
        </w:tc>
        <w:tc>
          <w:tcPr>
            <w:tcW w:w="1695" w:type="dxa"/>
            <w:vMerge w:val="restart"/>
            <w:tcBorders>
              <w:top w:val="single" w:sz="4" w:space="0" w:color="000000"/>
              <w:left w:val="single" w:sz="4" w:space="0" w:color="000000"/>
              <w:bottom w:val="single" w:sz="4" w:space="0" w:color="000000"/>
              <w:right w:val="single" w:sz="4" w:space="0" w:color="000000"/>
            </w:tcBorders>
            <w:vAlign w:val="center"/>
            <w:hideMark/>
          </w:tcPr>
          <w:p w14:paraId="0C65F604" w14:textId="77777777" w:rsidR="006A7569" w:rsidRPr="007918A8" w:rsidRDefault="006A7569" w:rsidP="006A7569">
            <w:pPr>
              <w:rPr>
                <w:rFonts w:ascii="Aptos" w:hAnsi="Aptos"/>
                <w:b/>
              </w:rPr>
            </w:pPr>
            <w:r w:rsidRPr="007918A8">
              <w:rPr>
                <w:rFonts w:ascii="Aptos" w:hAnsi="Aptos"/>
                <w:b/>
              </w:rPr>
              <w:lastRenderedPageBreak/>
              <w:t xml:space="preserve">a. Ampiezza e precisione delle </w:t>
            </w:r>
            <w:r w:rsidRPr="007918A8">
              <w:rPr>
                <w:rFonts w:ascii="Aptos" w:hAnsi="Aptos"/>
                <w:b/>
              </w:rPr>
              <w:lastRenderedPageBreak/>
              <w:t>conoscenze e dei riferimenti culturali</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3E9BBC50" w14:textId="77777777" w:rsidR="006A7569" w:rsidRPr="007918A8" w:rsidRDefault="006A7569" w:rsidP="006A7569">
            <w:pPr>
              <w:rPr>
                <w:rFonts w:ascii="Aptos" w:hAnsi="Aptos"/>
                <w:b/>
              </w:rPr>
            </w:pPr>
            <w:r w:rsidRPr="007918A8">
              <w:rPr>
                <w:rFonts w:ascii="Aptos" w:hAnsi="Aptos"/>
                <w:b/>
              </w:rPr>
              <w:lastRenderedPageBreak/>
              <w:t>Esprime conoscenze e riferimenti:</w:t>
            </w:r>
          </w:p>
        </w:tc>
      </w:tr>
      <w:tr w:rsidR="006A7569" w:rsidRPr="007918A8" w14:paraId="284A3276"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08A16E61"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3414315E"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5B6AA7C" w14:textId="77777777" w:rsidR="006A7569" w:rsidRPr="007918A8" w:rsidRDefault="006A7569" w:rsidP="006A7569">
            <w:pPr>
              <w:widowControl w:val="0"/>
              <w:spacing w:before="4"/>
              <w:ind w:left="4" w:right="874"/>
              <w:rPr>
                <w:rFonts w:ascii="Aptos" w:hAnsi="Aptos"/>
              </w:rPr>
            </w:pPr>
            <w:r w:rsidRPr="007918A8">
              <w:rPr>
                <w:rFonts w:ascii="Aptos" w:hAnsi="Aptos"/>
              </w:rPr>
              <w:t>ampi, precisi e approfonditi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BB70786"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7A88D86" w14:textId="77777777" w:rsidR="006A7569" w:rsidRPr="007918A8" w:rsidRDefault="006A7569" w:rsidP="006A7569">
            <w:pPr>
              <w:rPr>
                <w:rFonts w:ascii="Aptos" w:hAnsi="Aptos"/>
              </w:rPr>
            </w:pPr>
            <w:r w:rsidRPr="007918A8">
              <w:rPr>
                <w:rFonts w:ascii="Aptos" w:hAnsi="Aptos"/>
              </w:rPr>
              <w:t>9/10</w:t>
            </w:r>
          </w:p>
        </w:tc>
      </w:tr>
      <w:tr w:rsidR="006A7569" w:rsidRPr="007918A8" w14:paraId="111B8ACA"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417E981B"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309E295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EA4A6CD" w14:textId="77777777" w:rsidR="006A7569" w:rsidRPr="007918A8" w:rsidRDefault="006A7569" w:rsidP="006A7569">
            <w:pPr>
              <w:widowControl w:val="0"/>
              <w:spacing w:before="4"/>
              <w:ind w:left="4" w:right="-78"/>
              <w:rPr>
                <w:rFonts w:ascii="Aptos" w:hAnsi="Aptos"/>
                <w:color w:val="FF0000"/>
              </w:rPr>
            </w:pPr>
            <w:r w:rsidRPr="007918A8">
              <w:rPr>
                <w:rFonts w:ascii="Aptos" w:hAnsi="Aptos"/>
              </w:rPr>
              <w:t>ampi e precisi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D9FE927"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0AC05F7A" w14:textId="77777777" w:rsidR="006A7569" w:rsidRPr="007918A8" w:rsidRDefault="006A7569" w:rsidP="006A7569">
            <w:pPr>
              <w:rPr>
                <w:rFonts w:ascii="Aptos" w:hAnsi="Aptos"/>
              </w:rPr>
            </w:pPr>
            <w:r w:rsidRPr="007918A8">
              <w:rPr>
                <w:rFonts w:ascii="Aptos" w:hAnsi="Aptos"/>
              </w:rPr>
              <w:t>7/8</w:t>
            </w:r>
          </w:p>
        </w:tc>
      </w:tr>
      <w:tr w:rsidR="006A7569" w:rsidRPr="007918A8" w14:paraId="0B7C42E2"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8A81516"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133DE58E"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89C3607" w14:textId="77777777" w:rsidR="006A7569" w:rsidRPr="007918A8" w:rsidRDefault="006A7569" w:rsidP="006A7569">
            <w:pPr>
              <w:widowControl w:val="0"/>
              <w:spacing w:before="3"/>
              <w:ind w:right="-20"/>
              <w:rPr>
                <w:rFonts w:ascii="Aptos" w:hAnsi="Aptos"/>
              </w:rPr>
            </w:pPr>
            <w:r w:rsidRPr="007918A8">
              <w:rPr>
                <w:rFonts w:ascii="Aptos" w:hAnsi="Aptos"/>
              </w:rPr>
              <w:t>essenziali e corretti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BD18249"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F7FF8E6" w14:textId="77777777" w:rsidR="006A7569" w:rsidRPr="007918A8" w:rsidRDefault="006A7569" w:rsidP="006A7569">
            <w:pPr>
              <w:rPr>
                <w:rFonts w:ascii="Aptos" w:hAnsi="Aptos"/>
              </w:rPr>
            </w:pPr>
            <w:r w:rsidRPr="007918A8">
              <w:rPr>
                <w:rFonts w:ascii="Aptos" w:hAnsi="Aptos"/>
              </w:rPr>
              <w:t>6</w:t>
            </w:r>
          </w:p>
        </w:tc>
      </w:tr>
      <w:tr w:rsidR="006A7569" w:rsidRPr="007918A8" w14:paraId="7E6A93B7"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391E9BD6"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664D425F"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CF82A5A" w14:textId="77777777" w:rsidR="006A7569" w:rsidRPr="007918A8" w:rsidRDefault="006A7569" w:rsidP="006A7569">
            <w:pPr>
              <w:widowControl w:val="0"/>
              <w:spacing w:before="19" w:line="261" w:lineRule="auto"/>
              <w:ind w:right="845"/>
              <w:rPr>
                <w:rFonts w:ascii="Aptos" w:hAnsi="Aptos"/>
              </w:rPr>
            </w:pPr>
            <w:r w:rsidRPr="007918A8">
              <w:rPr>
                <w:rFonts w:ascii="Aptos" w:hAnsi="Aptos"/>
              </w:rPr>
              <w:t>episodici e poco precisi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77D917E"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7435D99" w14:textId="77777777" w:rsidR="006A7569" w:rsidRPr="007918A8" w:rsidRDefault="006A7569" w:rsidP="006A7569">
            <w:pPr>
              <w:rPr>
                <w:rFonts w:ascii="Aptos" w:hAnsi="Aptos"/>
              </w:rPr>
            </w:pPr>
            <w:r w:rsidRPr="007918A8">
              <w:rPr>
                <w:rFonts w:ascii="Aptos" w:hAnsi="Aptos"/>
              </w:rPr>
              <w:t>4/5</w:t>
            </w:r>
          </w:p>
        </w:tc>
      </w:tr>
      <w:tr w:rsidR="006A7569" w:rsidRPr="007918A8" w14:paraId="66819853"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59B1CB37"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14CDE103"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93DF660" w14:textId="77777777" w:rsidR="006A7569" w:rsidRPr="007918A8" w:rsidRDefault="006A7569" w:rsidP="006A7569">
            <w:pPr>
              <w:widowControl w:val="0"/>
              <w:spacing w:before="19" w:line="261" w:lineRule="auto"/>
              <w:ind w:left="4" w:right="-56"/>
              <w:rPr>
                <w:rFonts w:ascii="Aptos" w:hAnsi="Aptos"/>
              </w:rPr>
            </w:pPr>
            <w:r w:rsidRPr="007918A8">
              <w:rPr>
                <w:rFonts w:ascii="Aptos" w:hAnsi="Aptos"/>
              </w:rPr>
              <w:t>assenti o imprecisi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92182E4"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5A71947" w14:textId="77777777" w:rsidR="006A7569" w:rsidRPr="007918A8" w:rsidRDefault="006A7569" w:rsidP="006A7569">
            <w:pPr>
              <w:rPr>
                <w:rFonts w:ascii="Aptos" w:hAnsi="Aptos"/>
              </w:rPr>
            </w:pPr>
            <w:r w:rsidRPr="007918A8">
              <w:rPr>
                <w:rFonts w:ascii="Aptos" w:hAnsi="Aptos"/>
              </w:rPr>
              <w:t>2/3</w:t>
            </w:r>
          </w:p>
        </w:tc>
      </w:tr>
      <w:tr w:rsidR="006A7569" w:rsidRPr="007918A8" w14:paraId="45F3E5AD"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14BD98B3"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4897B7C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F71782C"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F1C2300"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57789F2" w14:textId="77777777" w:rsidR="006A7569" w:rsidRPr="007918A8" w:rsidRDefault="006A7569" w:rsidP="006A7569">
            <w:pPr>
              <w:rPr>
                <w:rFonts w:ascii="Aptos" w:hAnsi="Aptos"/>
              </w:rPr>
            </w:pPr>
            <w:r w:rsidRPr="007918A8">
              <w:rPr>
                <w:rFonts w:ascii="Aptos" w:hAnsi="Aptos"/>
              </w:rPr>
              <w:t>1</w:t>
            </w:r>
          </w:p>
        </w:tc>
      </w:tr>
      <w:tr w:rsidR="006A7569" w:rsidRPr="007918A8" w14:paraId="2FCCE4A8"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38BEF2BE" w14:textId="77777777" w:rsidR="006A7569" w:rsidRPr="007918A8" w:rsidRDefault="006A7569" w:rsidP="006A7569">
            <w:pPr>
              <w:rPr>
                <w:rFonts w:ascii="Aptos" w:hAnsi="Aptos"/>
                <w:b/>
              </w:rPr>
            </w:pPr>
          </w:p>
        </w:tc>
        <w:tc>
          <w:tcPr>
            <w:tcW w:w="1695" w:type="dxa"/>
            <w:vMerge w:val="restart"/>
            <w:tcBorders>
              <w:top w:val="single" w:sz="4" w:space="0" w:color="000000"/>
              <w:left w:val="single" w:sz="4" w:space="0" w:color="000000"/>
              <w:bottom w:val="single" w:sz="4" w:space="0" w:color="000000"/>
              <w:right w:val="single" w:sz="4" w:space="0" w:color="000000"/>
            </w:tcBorders>
            <w:vAlign w:val="center"/>
            <w:hideMark/>
          </w:tcPr>
          <w:p w14:paraId="10733526" w14:textId="77777777" w:rsidR="006A7569" w:rsidRPr="007918A8" w:rsidRDefault="006A7569" w:rsidP="006A7569">
            <w:pPr>
              <w:rPr>
                <w:rFonts w:ascii="Aptos" w:hAnsi="Aptos"/>
                <w:b/>
              </w:rPr>
            </w:pPr>
            <w:r w:rsidRPr="007918A8">
              <w:rPr>
                <w:rFonts w:ascii="Aptos" w:hAnsi="Aptos"/>
                <w:b/>
              </w:rPr>
              <w:t>b. Espressione di giudizi critici e valutazioni personali</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2ECAA947" w14:textId="77777777" w:rsidR="006A7569" w:rsidRPr="007918A8" w:rsidRDefault="006A7569" w:rsidP="006A7569">
            <w:pPr>
              <w:rPr>
                <w:rFonts w:ascii="Aptos" w:hAnsi="Aptos"/>
                <w:b/>
              </w:rPr>
            </w:pPr>
            <w:r w:rsidRPr="007918A8">
              <w:rPr>
                <w:rFonts w:ascii="Aptos" w:hAnsi="Aptos"/>
                <w:b/>
              </w:rPr>
              <w:t>Esprime giudizi e valutazioni:</w:t>
            </w:r>
          </w:p>
        </w:tc>
      </w:tr>
      <w:tr w:rsidR="006A7569" w:rsidRPr="007918A8" w14:paraId="23C58689"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26CCF08"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034F431F"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2CEAE3E" w14:textId="77777777" w:rsidR="006A7569" w:rsidRPr="007918A8" w:rsidRDefault="006A7569" w:rsidP="006A7569">
            <w:pPr>
              <w:widowControl w:val="0"/>
              <w:spacing w:before="16"/>
              <w:ind w:left="4" w:right="432"/>
              <w:rPr>
                <w:rFonts w:ascii="Aptos" w:hAnsi="Aptos"/>
              </w:rPr>
            </w:pPr>
            <w:r w:rsidRPr="007918A8">
              <w:rPr>
                <w:rFonts w:ascii="Aptos" w:hAnsi="Aptos"/>
              </w:rPr>
              <w:t>fondati, personali e originali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DFF39EC"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35DE275" w14:textId="77777777" w:rsidR="006A7569" w:rsidRPr="007918A8" w:rsidRDefault="006A7569" w:rsidP="006A7569">
            <w:pPr>
              <w:rPr>
                <w:rFonts w:ascii="Aptos" w:hAnsi="Aptos"/>
              </w:rPr>
            </w:pPr>
            <w:r w:rsidRPr="007918A8">
              <w:rPr>
                <w:rFonts w:ascii="Aptos" w:hAnsi="Aptos"/>
              </w:rPr>
              <w:t>9/10</w:t>
            </w:r>
          </w:p>
        </w:tc>
      </w:tr>
      <w:tr w:rsidR="006A7569" w:rsidRPr="007918A8" w14:paraId="3F2E120C"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BC6FC0D"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4BC06719"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F4004F9" w14:textId="77777777" w:rsidR="006A7569" w:rsidRPr="007918A8" w:rsidRDefault="006A7569" w:rsidP="006A7569">
            <w:pPr>
              <w:widowControl w:val="0"/>
              <w:spacing w:before="16"/>
              <w:ind w:left="4" w:right="432"/>
              <w:rPr>
                <w:rFonts w:ascii="Aptos" w:hAnsi="Aptos"/>
              </w:rPr>
            </w:pPr>
            <w:r w:rsidRPr="007918A8">
              <w:rPr>
                <w:rFonts w:ascii="Aptos" w:hAnsi="Aptos"/>
              </w:rPr>
              <w:t>pertinenti e personali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60B8498"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2EAA7A4" w14:textId="77777777" w:rsidR="006A7569" w:rsidRPr="007918A8" w:rsidRDefault="006A7569" w:rsidP="006A7569">
            <w:pPr>
              <w:rPr>
                <w:rFonts w:ascii="Aptos" w:hAnsi="Aptos"/>
              </w:rPr>
            </w:pPr>
            <w:r w:rsidRPr="007918A8">
              <w:rPr>
                <w:rFonts w:ascii="Aptos" w:hAnsi="Aptos"/>
              </w:rPr>
              <w:t>7/8</w:t>
            </w:r>
          </w:p>
        </w:tc>
      </w:tr>
      <w:tr w:rsidR="006A7569" w:rsidRPr="007918A8" w14:paraId="60DD8D90"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5773D89"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A808F2E"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101AC75" w14:textId="77777777" w:rsidR="006A7569" w:rsidRPr="007918A8" w:rsidRDefault="006A7569" w:rsidP="006A7569">
            <w:pPr>
              <w:widowControl w:val="0"/>
              <w:spacing w:before="16"/>
              <w:ind w:left="4" w:right="432"/>
              <w:rPr>
                <w:rFonts w:ascii="Aptos" w:hAnsi="Aptos"/>
              </w:rPr>
            </w:pPr>
            <w:r w:rsidRPr="007918A8">
              <w:rPr>
                <w:rFonts w:ascii="Aptos" w:hAnsi="Aptos"/>
              </w:rPr>
              <w:t>sufficientemente pertinenti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841C8B0"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EBCED03" w14:textId="77777777" w:rsidR="006A7569" w:rsidRPr="007918A8" w:rsidRDefault="006A7569" w:rsidP="006A7569">
            <w:pPr>
              <w:rPr>
                <w:rFonts w:ascii="Aptos" w:hAnsi="Aptos"/>
              </w:rPr>
            </w:pPr>
            <w:r w:rsidRPr="007918A8">
              <w:rPr>
                <w:rFonts w:ascii="Aptos" w:hAnsi="Aptos"/>
              </w:rPr>
              <w:t>6</w:t>
            </w:r>
          </w:p>
        </w:tc>
      </w:tr>
      <w:tr w:rsidR="006A7569" w:rsidRPr="007918A8" w14:paraId="76CA6E32"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E8CC8B9"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69FD1AE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DFDE483" w14:textId="77777777" w:rsidR="006A7569" w:rsidRPr="007918A8" w:rsidRDefault="006A7569" w:rsidP="006A7569">
            <w:pPr>
              <w:widowControl w:val="0"/>
              <w:spacing w:before="2" w:line="264" w:lineRule="auto"/>
              <w:ind w:right="348"/>
              <w:rPr>
                <w:rFonts w:ascii="Aptos" w:hAnsi="Aptos"/>
              </w:rPr>
            </w:pPr>
            <w:r w:rsidRPr="007918A8">
              <w:rPr>
                <w:rFonts w:ascii="Aptos" w:hAnsi="Aptos"/>
              </w:rPr>
              <w:t>non adeguatamente pertinenti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0345235"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2425BD8" w14:textId="77777777" w:rsidR="006A7569" w:rsidRPr="007918A8" w:rsidRDefault="006A7569" w:rsidP="006A7569">
            <w:pPr>
              <w:rPr>
                <w:rFonts w:ascii="Aptos" w:hAnsi="Aptos"/>
              </w:rPr>
            </w:pPr>
            <w:r w:rsidRPr="007918A8">
              <w:rPr>
                <w:rFonts w:ascii="Aptos" w:hAnsi="Aptos"/>
              </w:rPr>
              <w:t>4/5</w:t>
            </w:r>
          </w:p>
        </w:tc>
      </w:tr>
      <w:tr w:rsidR="006A7569" w:rsidRPr="007918A8" w14:paraId="79F3C487"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4EF25EA3"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4325716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E7C3C43" w14:textId="77777777" w:rsidR="006A7569" w:rsidRPr="007918A8" w:rsidRDefault="006A7569" w:rsidP="006A7569">
            <w:pPr>
              <w:widowControl w:val="0"/>
              <w:spacing w:before="2" w:line="264" w:lineRule="auto"/>
              <w:ind w:right="348"/>
              <w:rPr>
                <w:rFonts w:ascii="Aptos" w:hAnsi="Aptos"/>
              </w:rPr>
            </w:pPr>
            <w:r w:rsidRPr="007918A8">
              <w:rPr>
                <w:rFonts w:ascii="Aptos" w:hAnsi="Aptos"/>
              </w:rPr>
              <w:t>non pertinenti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F208086"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CEF78A3" w14:textId="77777777" w:rsidR="006A7569" w:rsidRPr="007918A8" w:rsidRDefault="006A7569" w:rsidP="006A7569">
            <w:pPr>
              <w:rPr>
                <w:rFonts w:ascii="Aptos" w:hAnsi="Aptos"/>
              </w:rPr>
            </w:pPr>
            <w:r w:rsidRPr="007918A8">
              <w:rPr>
                <w:rFonts w:ascii="Aptos" w:hAnsi="Aptos"/>
              </w:rPr>
              <w:t>2/3</w:t>
            </w:r>
          </w:p>
        </w:tc>
      </w:tr>
      <w:tr w:rsidR="006A7569" w:rsidRPr="007918A8" w14:paraId="117379F0"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17C75B8B"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60F979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F369F18"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D823A80"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80B3815" w14:textId="77777777" w:rsidR="006A7569" w:rsidRPr="007918A8" w:rsidRDefault="006A7569" w:rsidP="006A7569">
            <w:pPr>
              <w:rPr>
                <w:rFonts w:ascii="Aptos" w:hAnsi="Aptos"/>
              </w:rPr>
            </w:pPr>
            <w:r w:rsidRPr="007918A8">
              <w:rPr>
                <w:rFonts w:ascii="Aptos" w:hAnsi="Aptos"/>
              </w:rPr>
              <w:t>1</w:t>
            </w:r>
          </w:p>
        </w:tc>
      </w:tr>
      <w:tr w:rsidR="006A7569" w:rsidRPr="007918A8" w14:paraId="720617CB" w14:textId="77777777" w:rsidTr="006A7569">
        <w:trPr>
          <w:trHeight w:val="240"/>
        </w:trPr>
        <w:tc>
          <w:tcPr>
            <w:tcW w:w="10245" w:type="dxa"/>
            <w:gridSpan w:val="5"/>
            <w:tcBorders>
              <w:top w:val="single" w:sz="4" w:space="0" w:color="000000"/>
              <w:left w:val="single" w:sz="4" w:space="0" w:color="000000"/>
              <w:bottom w:val="single" w:sz="4" w:space="0" w:color="000000"/>
              <w:right w:val="single" w:sz="4" w:space="0" w:color="000000"/>
            </w:tcBorders>
            <w:vAlign w:val="center"/>
            <w:hideMark/>
          </w:tcPr>
          <w:p w14:paraId="1619ACC7" w14:textId="77777777" w:rsidR="006A7569" w:rsidRPr="007918A8" w:rsidRDefault="006A7569" w:rsidP="006A7569">
            <w:pPr>
              <w:jc w:val="center"/>
              <w:rPr>
                <w:rFonts w:ascii="Aptos" w:hAnsi="Aptos"/>
              </w:rPr>
            </w:pPr>
            <w:r w:rsidRPr="007918A8">
              <w:rPr>
                <w:rFonts w:ascii="Aptos" w:hAnsi="Aptos"/>
                <w:b/>
              </w:rPr>
              <w:t>ASPETTI SPECIFICI DELLA TIPOLOGIA A</w:t>
            </w:r>
          </w:p>
        </w:tc>
      </w:tr>
      <w:tr w:rsidR="006A7569" w:rsidRPr="007918A8" w14:paraId="74534218" w14:textId="77777777" w:rsidTr="006A7569">
        <w:trPr>
          <w:trHeight w:val="240"/>
        </w:trPr>
        <w:tc>
          <w:tcPr>
            <w:tcW w:w="1635" w:type="dxa"/>
            <w:tcBorders>
              <w:top w:val="single" w:sz="4" w:space="0" w:color="000000"/>
              <w:left w:val="single" w:sz="4" w:space="0" w:color="000000"/>
              <w:bottom w:val="single" w:sz="4" w:space="0" w:color="000000"/>
              <w:right w:val="single" w:sz="4" w:space="0" w:color="000000"/>
            </w:tcBorders>
            <w:vAlign w:val="center"/>
            <w:hideMark/>
          </w:tcPr>
          <w:p w14:paraId="6ECBCE37" w14:textId="77777777" w:rsidR="006A7569" w:rsidRPr="007918A8" w:rsidRDefault="006A7569" w:rsidP="006A7569">
            <w:pPr>
              <w:rPr>
                <w:rFonts w:ascii="Aptos" w:hAnsi="Aptos"/>
              </w:rPr>
            </w:pPr>
            <w:r w:rsidRPr="007918A8">
              <w:rPr>
                <w:rFonts w:ascii="Aptos" w:hAnsi="Aptos"/>
              </w:rPr>
              <w:t>COMPETENZE</w:t>
            </w:r>
          </w:p>
        </w:tc>
        <w:tc>
          <w:tcPr>
            <w:tcW w:w="1695" w:type="dxa"/>
            <w:tcBorders>
              <w:top w:val="single" w:sz="4" w:space="0" w:color="000000"/>
              <w:left w:val="single" w:sz="4" w:space="0" w:color="000000"/>
              <w:bottom w:val="single" w:sz="4" w:space="0" w:color="000000"/>
              <w:right w:val="single" w:sz="4" w:space="0" w:color="000000"/>
            </w:tcBorders>
            <w:vAlign w:val="center"/>
            <w:hideMark/>
          </w:tcPr>
          <w:p w14:paraId="1BB2FD68" w14:textId="77777777" w:rsidR="006A7569" w:rsidRPr="007918A8" w:rsidRDefault="006A7569" w:rsidP="006A7569">
            <w:pPr>
              <w:rPr>
                <w:rFonts w:ascii="Aptos" w:hAnsi="Aptos"/>
              </w:rPr>
            </w:pPr>
            <w:r w:rsidRPr="007918A8">
              <w:rPr>
                <w:rFonts w:ascii="Aptos" w:hAnsi="Aptos"/>
              </w:rPr>
              <w:t>INDICATORI</w:t>
            </w: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CB04823" w14:textId="77777777" w:rsidR="006A7569" w:rsidRPr="007918A8" w:rsidRDefault="006A7569" w:rsidP="006A7569">
            <w:pPr>
              <w:rPr>
                <w:rFonts w:ascii="Aptos" w:hAnsi="Aptos"/>
              </w:rPr>
            </w:pPr>
            <w:r w:rsidRPr="007918A8">
              <w:rPr>
                <w:rFonts w:ascii="Aptos" w:hAnsi="Aptos"/>
              </w:rPr>
              <w:t>DESCRITTORI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1CC39E2" w14:textId="77777777" w:rsidR="006A7569" w:rsidRPr="007918A8" w:rsidRDefault="006A7569" w:rsidP="006A7569">
            <w:pPr>
              <w:rPr>
                <w:rFonts w:ascii="Aptos" w:hAnsi="Aptos"/>
              </w:rPr>
            </w:pPr>
            <w:r w:rsidRPr="007918A8">
              <w:rPr>
                <w:rFonts w:ascii="Aptos" w:hAnsi="Aptos"/>
              </w:rPr>
              <w:t>MISURATORI</w:t>
            </w:r>
          </w:p>
        </w:tc>
        <w:tc>
          <w:tcPr>
            <w:tcW w:w="855" w:type="dxa"/>
            <w:tcBorders>
              <w:top w:val="single" w:sz="4" w:space="0" w:color="000000"/>
              <w:left w:val="single" w:sz="4" w:space="0" w:color="000000"/>
              <w:bottom w:val="single" w:sz="4" w:space="0" w:color="000000"/>
              <w:right w:val="single" w:sz="4" w:space="0" w:color="000000"/>
            </w:tcBorders>
            <w:hideMark/>
          </w:tcPr>
          <w:p w14:paraId="22D584C5" w14:textId="77777777" w:rsidR="006A7569" w:rsidRPr="007918A8" w:rsidRDefault="006A7569" w:rsidP="006A7569">
            <w:pPr>
              <w:rPr>
                <w:rFonts w:ascii="Aptos" w:hAnsi="Aptos"/>
              </w:rPr>
            </w:pPr>
            <w:r w:rsidRPr="007918A8">
              <w:rPr>
                <w:rFonts w:ascii="Aptos" w:hAnsi="Aptos"/>
              </w:rPr>
              <w:t>PUNTI</w:t>
            </w:r>
          </w:p>
        </w:tc>
      </w:tr>
      <w:tr w:rsidR="006A7569" w:rsidRPr="007918A8" w14:paraId="730E5267" w14:textId="77777777" w:rsidTr="006A7569">
        <w:trPr>
          <w:trHeight w:val="240"/>
        </w:trPr>
        <w:tc>
          <w:tcPr>
            <w:tcW w:w="1635" w:type="dxa"/>
            <w:vMerge w:val="restart"/>
            <w:tcBorders>
              <w:top w:val="single" w:sz="4" w:space="0" w:color="000000"/>
              <w:left w:val="single" w:sz="4" w:space="0" w:color="000000"/>
              <w:bottom w:val="single" w:sz="4" w:space="0" w:color="000000"/>
              <w:right w:val="single" w:sz="4" w:space="0" w:color="000000"/>
            </w:tcBorders>
            <w:vAlign w:val="center"/>
            <w:hideMark/>
          </w:tcPr>
          <w:p w14:paraId="391B8C54" w14:textId="77777777" w:rsidR="006A7569" w:rsidRPr="007918A8" w:rsidRDefault="006A7569" w:rsidP="006A7569">
            <w:pPr>
              <w:rPr>
                <w:rFonts w:ascii="Aptos" w:hAnsi="Aptos"/>
                <w:b/>
              </w:rPr>
            </w:pPr>
            <w:r w:rsidRPr="007918A8">
              <w:rPr>
                <w:rFonts w:ascii="Aptos" w:hAnsi="Aptos"/>
                <w:b/>
              </w:rPr>
              <w:t>4. Competenze testuali specifiche - Analisi e interpretazione di un testo letterario</w:t>
            </w:r>
          </w:p>
        </w:tc>
        <w:tc>
          <w:tcPr>
            <w:tcW w:w="1695" w:type="dxa"/>
            <w:vMerge w:val="restart"/>
            <w:tcBorders>
              <w:top w:val="single" w:sz="4" w:space="0" w:color="000000"/>
              <w:left w:val="single" w:sz="4" w:space="0" w:color="000000"/>
              <w:bottom w:val="single" w:sz="4" w:space="0" w:color="000000"/>
              <w:right w:val="single" w:sz="4" w:space="0" w:color="000000"/>
            </w:tcBorders>
            <w:vAlign w:val="center"/>
            <w:hideMark/>
          </w:tcPr>
          <w:p w14:paraId="70E344DC" w14:textId="77777777" w:rsidR="006A7569" w:rsidRPr="007918A8" w:rsidRDefault="006A7569" w:rsidP="006A7569">
            <w:pPr>
              <w:rPr>
                <w:rFonts w:ascii="Aptos" w:hAnsi="Aptos"/>
                <w:b/>
              </w:rPr>
            </w:pPr>
            <w:r w:rsidRPr="007918A8">
              <w:rPr>
                <w:rFonts w:ascii="Aptos" w:hAnsi="Aptos"/>
                <w:b/>
              </w:rPr>
              <w:t>a. Rispetto dei vincoli posti nella consegna (ad es., indicazioni di massima circa la lunghezza del testo - se presenti - o indicazioni circa la forma parafrasata o sintetica della rielaborazione)</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59D59DA9" w14:textId="77777777" w:rsidR="006A7569" w:rsidRPr="007918A8" w:rsidRDefault="006A7569" w:rsidP="006A7569">
            <w:pPr>
              <w:rPr>
                <w:rFonts w:ascii="Aptos" w:hAnsi="Aptos"/>
                <w:b/>
              </w:rPr>
            </w:pPr>
            <w:r w:rsidRPr="007918A8">
              <w:rPr>
                <w:rFonts w:ascii="Aptos" w:hAnsi="Aptos"/>
                <w:b/>
              </w:rPr>
              <w:t>Sviluppa le consegne in modo:</w:t>
            </w:r>
          </w:p>
        </w:tc>
      </w:tr>
      <w:tr w:rsidR="006A7569" w:rsidRPr="007918A8" w14:paraId="452EFCEB"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077C3CD9"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4436F50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B62B6C2" w14:textId="77777777" w:rsidR="006A7569" w:rsidRPr="007918A8" w:rsidRDefault="006A7569" w:rsidP="006A7569">
            <w:pPr>
              <w:widowControl w:val="0"/>
              <w:spacing w:before="2" w:line="264" w:lineRule="auto"/>
              <w:ind w:right="348" w:firstLine="4"/>
              <w:rPr>
                <w:rFonts w:ascii="Aptos" w:hAnsi="Aptos"/>
              </w:rPr>
            </w:pPr>
            <w:r w:rsidRPr="007918A8">
              <w:rPr>
                <w:rFonts w:ascii="Aptos" w:hAnsi="Aptos"/>
              </w:rPr>
              <w:t>pertinente ed esauriente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509E034"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6EB1FC7" w14:textId="77777777" w:rsidR="006A7569" w:rsidRPr="007918A8" w:rsidRDefault="006A7569" w:rsidP="006A7569">
            <w:pPr>
              <w:rPr>
                <w:rFonts w:ascii="Aptos" w:hAnsi="Aptos"/>
              </w:rPr>
            </w:pPr>
            <w:r w:rsidRPr="007918A8">
              <w:rPr>
                <w:rFonts w:ascii="Aptos" w:hAnsi="Aptos"/>
              </w:rPr>
              <w:t>9/10</w:t>
            </w:r>
          </w:p>
        </w:tc>
      </w:tr>
      <w:tr w:rsidR="006A7569" w:rsidRPr="007918A8" w14:paraId="5B4AFEDB"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36A9A53A"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5348474"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ACA1C92" w14:textId="77777777" w:rsidR="006A7569" w:rsidRPr="007918A8" w:rsidRDefault="006A7569" w:rsidP="006A7569">
            <w:pPr>
              <w:widowControl w:val="0"/>
              <w:spacing w:before="2" w:line="264" w:lineRule="auto"/>
              <w:ind w:right="348" w:firstLine="4"/>
              <w:rPr>
                <w:rFonts w:ascii="Aptos" w:hAnsi="Aptos"/>
                <w:color w:val="FF0000"/>
              </w:rPr>
            </w:pPr>
            <w:r w:rsidRPr="007918A8">
              <w:rPr>
                <w:rFonts w:ascii="Aptos" w:hAnsi="Aptos"/>
              </w:rPr>
              <w:t>pertinente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6B70359"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6086658" w14:textId="77777777" w:rsidR="006A7569" w:rsidRPr="007918A8" w:rsidRDefault="006A7569" w:rsidP="006A7569">
            <w:pPr>
              <w:rPr>
                <w:rFonts w:ascii="Aptos" w:hAnsi="Aptos"/>
              </w:rPr>
            </w:pPr>
            <w:r w:rsidRPr="007918A8">
              <w:rPr>
                <w:rFonts w:ascii="Aptos" w:hAnsi="Aptos"/>
              </w:rPr>
              <w:t>7/8</w:t>
            </w:r>
          </w:p>
        </w:tc>
      </w:tr>
      <w:tr w:rsidR="006A7569" w:rsidRPr="007918A8" w14:paraId="520D9807"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71FFCEF"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13753CF"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297171F" w14:textId="77777777" w:rsidR="006A7569" w:rsidRPr="007918A8" w:rsidRDefault="006A7569" w:rsidP="006A7569">
            <w:pPr>
              <w:widowControl w:val="0"/>
              <w:spacing w:line="252" w:lineRule="auto"/>
              <w:ind w:right="1258"/>
              <w:rPr>
                <w:rFonts w:ascii="Aptos" w:hAnsi="Aptos"/>
              </w:rPr>
            </w:pPr>
            <w:r w:rsidRPr="007918A8">
              <w:rPr>
                <w:rFonts w:ascii="Aptos" w:hAnsi="Aptos"/>
              </w:rPr>
              <w:t>essenziale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95EE1D2"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809FBCD" w14:textId="77777777" w:rsidR="006A7569" w:rsidRPr="007918A8" w:rsidRDefault="006A7569" w:rsidP="006A7569">
            <w:pPr>
              <w:rPr>
                <w:rFonts w:ascii="Aptos" w:hAnsi="Aptos"/>
              </w:rPr>
            </w:pPr>
            <w:r w:rsidRPr="007918A8">
              <w:rPr>
                <w:rFonts w:ascii="Aptos" w:hAnsi="Aptos"/>
              </w:rPr>
              <w:t>6</w:t>
            </w:r>
          </w:p>
        </w:tc>
      </w:tr>
      <w:tr w:rsidR="006A7569" w:rsidRPr="007918A8" w14:paraId="27BAF45C"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E8E12FE"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B7B7AEE"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B27E297" w14:textId="77777777" w:rsidR="006A7569" w:rsidRPr="007918A8" w:rsidRDefault="006A7569" w:rsidP="006A7569">
            <w:pPr>
              <w:widowControl w:val="0"/>
              <w:spacing w:before="2" w:line="264" w:lineRule="auto"/>
              <w:ind w:right="-213" w:firstLine="4"/>
              <w:rPr>
                <w:rFonts w:ascii="Aptos" w:hAnsi="Aptos"/>
                <w:color w:val="FF0000"/>
              </w:rPr>
            </w:pPr>
            <w:r w:rsidRPr="007918A8">
              <w:rPr>
                <w:rFonts w:ascii="Aptos" w:hAnsi="Aptos"/>
              </w:rPr>
              <w:t>superficiale e non sempre pertinente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42C8470"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AE17E67" w14:textId="77777777" w:rsidR="006A7569" w:rsidRPr="007918A8" w:rsidRDefault="006A7569" w:rsidP="006A7569">
            <w:pPr>
              <w:rPr>
                <w:rFonts w:ascii="Aptos" w:hAnsi="Aptos"/>
              </w:rPr>
            </w:pPr>
            <w:r w:rsidRPr="007918A8">
              <w:rPr>
                <w:rFonts w:ascii="Aptos" w:hAnsi="Aptos"/>
              </w:rPr>
              <w:t>4/5</w:t>
            </w:r>
          </w:p>
        </w:tc>
      </w:tr>
      <w:tr w:rsidR="006A7569" w:rsidRPr="007918A8" w14:paraId="74ADAE3D"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4A3D3713"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976C2F3"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C219F18" w14:textId="77777777" w:rsidR="006A7569" w:rsidRPr="007918A8" w:rsidRDefault="006A7569" w:rsidP="006A7569">
            <w:pPr>
              <w:widowControl w:val="0"/>
              <w:spacing w:before="10" w:line="285" w:lineRule="auto"/>
              <w:ind w:right="-142"/>
              <w:rPr>
                <w:rFonts w:ascii="Aptos" w:hAnsi="Aptos"/>
              </w:rPr>
            </w:pPr>
            <w:r w:rsidRPr="007918A8">
              <w:rPr>
                <w:rFonts w:ascii="Aptos" w:hAnsi="Aptos"/>
              </w:rPr>
              <w:t>incompleto e/o non pertinente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0E14C1D"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E31B9B2" w14:textId="77777777" w:rsidR="006A7569" w:rsidRPr="007918A8" w:rsidRDefault="006A7569" w:rsidP="006A7569">
            <w:pPr>
              <w:rPr>
                <w:rFonts w:ascii="Aptos" w:hAnsi="Aptos"/>
              </w:rPr>
            </w:pPr>
            <w:r w:rsidRPr="007918A8">
              <w:rPr>
                <w:rFonts w:ascii="Aptos" w:hAnsi="Aptos"/>
              </w:rPr>
              <w:t>2/3</w:t>
            </w:r>
          </w:p>
        </w:tc>
      </w:tr>
      <w:tr w:rsidR="006A7569" w:rsidRPr="007918A8" w14:paraId="5C7023DF"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46024C6D"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613ACB9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7A1191A"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A4CCB97"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F2B5532" w14:textId="77777777" w:rsidR="006A7569" w:rsidRPr="007918A8" w:rsidRDefault="006A7569" w:rsidP="006A7569">
            <w:pPr>
              <w:rPr>
                <w:rFonts w:ascii="Aptos" w:hAnsi="Aptos"/>
              </w:rPr>
            </w:pPr>
            <w:r w:rsidRPr="007918A8">
              <w:rPr>
                <w:rFonts w:ascii="Aptos" w:hAnsi="Aptos"/>
              </w:rPr>
              <w:t>1</w:t>
            </w:r>
          </w:p>
        </w:tc>
      </w:tr>
      <w:tr w:rsidR="006A7569" w:rsidRPr="007918A8" w14:paraId="2A550176"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551D1181" w14:textId="77777777" w:rsidR="006A7569" w:rsidRPr="007918A8" w:rsidRDefault="006A7569" w:rsidP="006A7569">
            <w:pPr>
              <w:rPr>
                <w:rFonts w:ascii="Aptos" w:hAnsi="Aptos"/>
                <w:b/>
              </w:rPr>
            </w:pPr>
          </w:p>
        </w:tc>
        <w:tc>
          <w:tcPr>
            <w:tcW w:w="1695" w:type="dxa"/>
            <w:vMerge w:val="restart"/>
            <w:tcBorders>
              <w:top w:val="single" w:sz="4" w:space="0" w:color="000000"/>
              <w:left w:val="single" w:sz="4" w:space="0" w:color="000000"/>
              <w:bottom w:val="single" w:sz="4" w:space="0" w:color="000000"/>
              <w:right w:val="single" w:sz="4" w:space="0" w:color="000000"/>
            </w:tcBorders>
            <w:vAlign w:val="center"/>
            <w:hideMark/>
          </w:tcPr>
          <w:p w14:paraId="5735667E" w14:textId="77777777" w:rsidR="006A7569" w:rsidRPr="007918A8" w:rsidRDefault="006A7569" w:rsidP="006A7569">
            <w:pPr>
              <w:rPr>
                <w:rFonts w:ascii="Aptos" w:hAnsi="Aptos"/>
                <w:b/>
              </w:rPr>
            </w:pPr>
            <w:r w:rsidRPr="007918A8">
              <w:rPr>
                <w:rFonts w:ascii="Aptos" w:hAnsi="Aptos"/>
                <w:b/>
              </w:rPr>
              <w:t>b. Capacità di comprendere il testo nel suo senso complessivo e nei suoi snodi tematici e stilistici</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36A9C771" w14:textId="77777777" w:rsidR="006A7569" w:rsidRPr="007918A8" w:rsidRDefault="006A7569" w:rsidP="006A7569">
            <w:pPr>
              <w:rPr>
                <w:rFonts w:ascii="Aptos" w:hAnsi="Aptos"/>
                <w:b/>
              </w:rPr>
            </w:pPr>
            <w:r w:rsidRPr="007918A8">
              <w:rPr>
                <w:rFonts w:ascii="Aptos" w:hAnsi="Aptos"/>
                <w:b/>
              </w:rPr>
              <w:t>Comprende il testo:</w:t>
            </w:r>
          </w:p>
        </w:tc>
      </w:tr>
      <w:tr w:rsidR="006A7569" w:rsidRPr="007918A8" w14:paraId="2DCE9384"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1A25C351"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35C2BDCA"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AF7AD2D" w14:textId="77777777" w:rsidR="006A7569" w:rsidRPr="007918A8" w:rsidRDefault="006A7569" w:rsidP="006A7569">
            <w:pPr>
              <w:widowControl w:val="0"/>
              <w:ind w:left="4" w:right="-20"/>
              <w:rPr>
                <w:rFonts w:ascii="Aptos" w:hAnsi="Aptos"/>
              </w:rPr>
            </w:pPr>
            <w:r w:rsidRPr="007918A8">
              <w:rPr>
                <w:rFonts w:ascii="Aptos" w:hAnsi="Aptos"/>
              </w:rPr>
              <w:t>nella complessità dei suoi nuclei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ABB5310"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F6E8419" w14:textId="77777777" w:rsidR="006A7569" w:rsidRPr="007918A8" w:rsidRDefault="006A7569" w:rsidP="006A7569">
            <w:pPr>
              <w:rPr>
                <w:rFonts w:ascii="Aptos" w:hAnsi="Aptos"/>
              </w:rPr>
            </w:pPr>
            <w:r w:rsidRPr="007918A8">
              <w:rPr>
                <w:rFonts w:ascii="Aptos" w:hAnsi="Aptos"/>
              </w:rPr>
              <w:t>9/10</w:t>
            </w:r>
          </w:p>
        </w:tc>
      </w:tr>
      <w:tr w:rsidR="006A7569" w:rsidRPr="007918A8" w14:paraId="0D3F78C2"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8FE0006"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7353D48C"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20DEE0D" w14:textId="77777777" w:rsidR="006A7569" w:rsidRPr="007918A8" w:rsidRDefault="006A7569" w:rsidP="006A7569">
            <w:pPr>
              <w:widowControl w:val="0"/>
              <w:ind w:left="4" w:right="-142"/>
              <w:rPr>
                <w:rFonts w:ascii="Aptos" w:hAnsi="Aptos"/>
              </w:rPr>
            </w:pPr>
            <w:r w:rsidRPr="007918A8">
              <w:rPr>
                <w:rFonts w:ascii="Aptos" w:hAnsi="Aptos"/>
              </w:rPr>
              <w:t>individuandone i nuclei portanti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B7257D8"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0CA0BB56" w14:textId="77777777" w:rsidR="006A7569" w:rsidRPr="007918A8" w:rsidRDefault="006A7569" w:rsidP="006A7569">
            <w:pPr>
              <w:rPr>
                <w:rFonts w:ascii="Aptos" w:hAnsi="Aptos"/>
              </w:rPr>
            </w:pPr>
            <w:r w:rsidRPr="007918A8">
              <w:rPr>
                <w:rFonts w:ascii="Aptos" w:hAnsi="Aptos"/>
              </w:rPr>
              <w:t>7/8</w:t>
            </w:r>
          </w:p>
        </w:tc>
      </w:tr>
      <w:tr w:rsidR="006A7569" w:rsidRPr="007918A8" w14:paraId="6D852662"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57086BE3"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791FD341"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4F8651D" w14:textId="77777777" w:rsidR="006A7569" w:rsidRPr="007918A8" w:rsidRDefault="006A7569" w:rsidP="006A7569">
            <w:pPr>
              <w:widowControl w:val="0"/>
              <w:ind w:left="4" w:right="592"/>
              <w:rPr>
                <w:rFonts w:ascii="Aptos" w:hAnsi="Aptos"/>
              </w:rPr>
            </w:pPr>
            <w:r w:rsidRPr="007918A8">
              <w:rPr>
                <w:rFonts w:ascii="Aptos" w:hAnsi="Aptos"/>
              </w:rPr>
              <w:t>nei suoi nuclei essenziali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84BF727"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5558967" w14:textId="77777777" w:rsidR="006A7569" w:rsidRPr="007918A8" w:rsidRDefault="006A7569" w:rsidP="006A7569">
            <w:pPr>
              <w:rPr>
                <w:rFonts w:ascii="Aptos" w:hAnsi="Aptos"/>
              </w:rPr>
            </w:pPr>
            <w:r w:rsidRPr="007918A8">
              <w:rPr>
                <w:rFonts w:ascii="Aptos" w:hAnsi="Aptos"/>
              </w:rPr>
              <w:t>6</w:t>
            </w:r>
          </w:p>
        </w:tc>
      </w:tr>
      <w:tr w:rsidR="006A7569" w:rsidRPr="007918A8" w14:paraId="18D1D8DB"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81E6215"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30A5896F"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9963DF1" w14:textId="77777777" w:rsidR="006A7569" w:rsidRPr="007918A8" w:rsidRDefault="006A7569" w:rsidP="006A7569">
            <w:pPr>
              <w:widowControl w:val="0"/>
              <w:spacing w:before="56"/>
              <w:ind w:right="559"/>
              <w:rPr>
                <w:rFonts w:ascii="Aptos" w:hAnsi="Aptos"/>
              </w:rPr>
            </w:pPr>
            <w:r w:rsidRPr="007918A8">
              <w:rPr>
                <w:rFonts w:ascii="Aptos" w:hAnsi="Aptos"/>
              </w:rPr>
              <w:t>in modo parziale e superficiale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3D31F7D"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056BEF8E" w14:textId="77777777" w:rsidR="006A7569" w:rsidRPr="007918A8" w:rsidRDefault="006A7569" w:rsidP="006A7569">
            <w:pPr>
              <w:rPr>
                <w:rFonts w:ascii="Aptos" w:hAnsi="Aptos"/>
              </w:rPr>
            </w:pPr>
            <w:r w:rsidRPr="007918A8">
              <w:rPr>
                <w:rFonts w:ascii="Aptos" w:hAnsi="Aptos"/>
              </w:rPr>
              <w:t>4/5</w:t>
            </w:r>
          </w:p>
        </w:tc>
      </w:tr>
      <w:tr w:rsidR="006A7569" w:rsidRPr="007918A8" w14:paraId="19B93E0D"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4578FADD"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4D3CB7B1"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D5FDF1D" w14:textId="77777777" w:rsidR="006A7569" w:rsidRPr="007918A8" w:rsidRDefault="006A7569" w:rsidP="006A7569">
            <w:pPr>
              <w:widowControl w:val="0"/>
              <w:spacing w:before="56"/>
              <w:ind w:left="4" w:right="559"/>
              <w:rPr>
                <w:rFonts w:ascii="Aptos" w:hAnsi="Aptos"/>
              </w:rPr>
            </w:pPr>
            <w:r w:rsidRPr="007918A8">
              <w:rPr>
                <w:rFonts w:ascii="Aptos" w:hAnsi="Aptos"/>
              </w:rPr>
              <w:t>in minima parte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1FF1EE5"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3511C58" w14:textId="77777777" w:rsidR="006A7569" w:rsidRPr="007918A8" w:rsidRDefault="006A7569" w:rsidP="006A7569">
            <w:pPr>
              <w:rPr>
                <w:rFonts w:ascii="Aptos" w:hAnsi="Aptos"/>
              </w:rPr>
            </w:pPr>
            <w:r w:rsidRPr="007918A8">
              <w:rPr>
                <w:rFonts w:ascii="Aptos" w:hAnsi="Aptos"/>
              </w:rPr>
              <w:t>2/3</w:t>
            </w:r>
          </w:p>
        </w:tc>
      </w:tr>
      <w:tr w:rsidR="006A7569" w:rsidRPr="007918A8" w14:paraId="79636627"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28E49A4"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7AC1F5F"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13C7707"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7AEF028"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D3FF33D" w14:textId="77777777" w:rsidR="006A7569" w:rsidRPr="007918A8" w:rsidRDefault="006A7569" w:rsidP="006A7569">
            <w:pPr>
              <w:rPr>
                <w:rFonts w:ascii="Aptos" w:hAnsi="Aptos"/>
              </w:rPr>
            </w:pPr>
            <w:r w:rsidRPr="007918A8">
              <w:rPr>
                <w:rFonts w:ascii="Aptos" w:hAnsi="Aptos"/>
              </w:rPr>
              <w:t>1</w:t>
            </w:r>
          </w:p>
        </w:tc>
      </w:tr>
      <w:tr w:rsidR="006A7569" w:rsidRPr="007918A8" w14:paraId="5B107407"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552D968" w14:textId="77777777" w:rsidR="006A7569" w:rsidRPr="007918A8" w:rsidRDefault="006A7569" w:rsidP="006A7569">
            <w:pPr>
              <w:rPr>
                <w:rFonts w:ascii="Aptos" w:hAnsi="Aptos"/>
                <w:b/>
              </w:rPr>
            </w:pPr>
          </w:p>
        </w:tc>
        <w:tc>
          <w:tcPr>
            <w:tcW w:w="1695" w:type="dxa"/>
            <w:vMerge w:val="restart"/>
            <w:tcBorders>
              <w:top w:val="single" w:sz="4" w:space="0" w:color="000000"/>
              <w:left w:val="single" w:sz="4" w:space="0" w:color="000000"/>
              <w:bottom w:val="single" w:sz="4" w:space="0" w:color="000000"/>
              <w:right w:val="single" w:sz="4" w:space="0" w:color="000000"/>
            </w:tcBorders>
            <w:vAlign w:val="center"/>
            <w:hideMark/>
          </w:tcPr>
          <w:p w14:paraId="066B52B6" w14:textId="77777777" w:rsidR="006A7569" w:rsidRPr="007918A8" w:rsidRDefault="006A7569" w:rsidP="006A7569">
            <w:pPr>
              <w:rPr>
                <w:rFonts w:ascii="Aptos" w:hAnsi="Aptos"/>
                <w:b/>
              </w:rPr>
            </w:pPr>
            <w:r w:rsidRPr="007918A8">
              <w:rPr>
                <w:rFonts w:ascii="Aptos" w:hAnsi="Aptos"/>
                <w:b/>
              </w:rPr>
              <w:t xml:space="preserve">c. Puntualità nell’analisi lessicale, </w:t>
            </w:r>
            <w:r w:rsidRPr="007918A8">
              <w:rPr>
                <w:rFonts w:ascii="Aptos" w:hAnsi="Aptos"/>
                <w:b/>
              </w:rPr>
              <w:lastRenderedPageBreak/>
              <w:t>sintattica, stilistica e retorica (se richiesta)</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5E50C132" w14:textId="77777777" w:rsidR="006A7569" w:rsidRPr="007918A8" w:rsidRDefault="006A7569" w:rsidP="006A7569">
            <w:pPr>
              <w:rPr>
                <w:rFonts w:ascii="Aptos" w:hAnsi="Aptos"/>
                <w:b/>
              </w:rPr>
            </w:pPr>
            <w:r w:rsidRPr="007918A8">
              <w:rPr>
                <w:rFonts w:ascii="Aptos" w:hAnsi="Aptos"/>
                <w:b/>
              </w:rPr>
              <w:lastRenderedPageBreak/>
              <w:t>Analizza il testo in modo:</w:t>
            </w:r>
          </w:p>
        </w:tc>
      </w:tr>
      <w:tr w:rsidR="006A7569" w:rsidRPr="007918A8" w14:paraId="44F68369"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1401AB8"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334DC715"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9DB39FC" w14:textId="77777777" w:rsidR="006A7569" w:rsidRPr="007918A8" w:rsidRDefault="006A7569" w:rsidP="006A7569">
            <w:pPr>
              <w:widowControl w:val="0"/>
              <w:spacing w:before="19"/>
              <w:ind w:left="4" w:right="801"/>
              <w:rPr>
                <w:rFonts w:ascii="Aptos" w:hAnsi="Aptos"/>
              </w:rPr>
            </w:pPr>
            <w:r w:rsidRPr="007918A8">
              <w:rPr>
                <w:rFonts w:ascii="Aptos" w:hAnsi="Aptos"/>
              </w:rPr>
              <w:t>esauriente e approfondito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A4C4BB7"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C019D25" w14:textId="77777777" w:rsidR="006A7569" w:rsidRPr="007918A8" w:rsidRDefault="006A7569" w:rsidP="006A7569">
            <w:pPr>
              <w:rPr>
                <w:rFonts w:ascii="Aptos" w:hAnsi="Aptos"/>
              </w:rPr>
            </w:pPr>
            <w:r w:rsidRPr="007918A8">
              <w:rPr>
                <w:rFonts w:ascii="Aptos" w:hAnsi="Aptos"/>
              </w:rPr>
              <w:t>9/10</w:t>
            </w:r>
          </w:p>
        </w:tc>
      </w:tr>
      <w:tr w:rsidR="006A7569" w:rsidRPr="007918A8" w14:paraId="61C1F8D5"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401C2D5C"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1404F093"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C8DFC30" w14:textId="77777777" w:rsidR="006A7569" w:rsidRPr="007918A8" w:rsidRDefault="006A7569" w:rsidP="006A7569">
            <w:pPr>
              <w:widowControl w:val="0"/>
              <w:spacing w:before="10"/>
              <w:ind w:right="1976"/>
              <w:rPr>
                <w:rFonts w:ascii="Aptos" w:hAnsi="Aptos"/>
              </w:rPr>
            </w:pPr>
            <w:r w:rsidRPr="007918A8">
              <w:rPr>
                <w:rFonts w:ascii="Aptos" w:hAnsi="Aptos"/>
              </w:rPr>
              <w:t>esauriente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E108D8A"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C12A147" w14:textId="77777777" w:rsidR="006A7569" w:rsidRPr="007918A8" w:rsidRDefault="006A7569" w:rsidP="006A7569">
            <w:pPr>
              <w:rPr>
                <w:rFonts w:ascii="Aptos" w:hAnsi="Aptos"/>
              </w:rPr>
            </w:pPr>
            <w:r w:rsidRPr="007918A8">
              <w:rPr>
                <w:rFonts w:ascii="Aptos" w:hAnsi="Aptos"/>
              </w:rPr>
              <w:t>7/8</w:t>
            </w:r>
          </w:p>
        </w:tc>
      </w:tr>
      <w:tr w:rsidR="006A7569" w:rsidRPr="007918A8" w14:paraId="17A01E5D"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973EDA0"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1F7002B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7242BE6" w14:textId="77777777" w:rsidR="006A7569" w:rsidRPr="007918A8" w:rsidRDefault="006A7569" w:rsidP="006A7569">
            <w:pPr>
              <w:widowControl w:val="0"/>
              <w:spacing w:before="10"/>
              <w:ind w:left="4" w:right="1976"/>
              <w:rPr>
                <w:rFonts w:ascii="Aptos" w:hAnsi="Aptos"/>
              </w:rPr>
            </w:pPr>
            <w:r w:rsidRPr="007918A8">
              <w:rPr>
                <w:rFonts w:ascii="Aptos" w:hAnsi="Aptos"/>
              </w:rPr>
              <w:t>sintetico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1B4EA1A"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0485AF3B" w14:textId="77777777" w:rsidR="006A7569" w:rsidRPr="007918A8" w:rsidRDefault="006A7569" w:rsidP="006A7569">
            <w:pPr>
              <w:rPr>
                <w:rFonts w:ascii="Aptos" w:hAnsi="Aptos"/>
              </w:rPr>
            </w:pPr>
            <w:r w:rsidRPr="007918A8">
              <w:rPr>
                <w:rFonts w:ascii="Aptos" w:hAnsi="Aptos"/>
              </w:rPr>
              <w:t>6</w:t>
            </w:r>
          </w:p>
        </w:tc>
      </w:tr>
      <w:tr w:rsidR="006A7569" w:rsidRPr="007918A8" w14:paraId="2E991521"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74B9848A"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0C1E892A"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A80BA72" w14:textId="77777777" w:rsidR="006A7569" w:rsidRPr="007918A8" w:rsidRDefault="006A7569" w:rsidP="006A7569">
            <w:pPr>
              <w:widowControl w:val="0"/>
              <w:spacing w:before="10"/>
              <w:ind w:left="4" w:right="-142"/>
              <w:rPr>
                <w:rFonts w:ascii="Aptos" w:hAnsi="Aptos"/>
              </w:rPr>
            </w:pPr>
            <w:r w:rsidRPr="007918A8">
              <w:rPr>
                <w:rFonts w:ascii="Aptos" w:hAnsi="Aptos"/>
              </w:rPr>
              <w:t>parziale e non sempre corretto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77D6502"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098BD0A" w14:textId="77777777" w:rsidR="006A7569" w:rsidRPr="007918A8" w:rsidRDefault="006A7569" w:rsidP="006A7569">
            <w:pPr>
              <w:rPr>
                <w:rFonts w:ascii="Aptos" w:hAnsi="Aptos"/>
              </w:rPr>
            </w:pPr>
            <w:r w:rsidRPr="007918A8">
              <w:rPr>
                <w:rFonts w:ascii="Aptos" w:hAnsi="Aptos"/>
              </w:rPr>
              <w:t>4/5</w:t>
            </w:r>
          </w:p>
        </w:tc>
      </w:tr>
      <w:tr w:rsidR="006A7569" w:rsidRPr="007918A8" w14:paraId="76D27C85"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41CC6D6D"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A8ED1A7"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40DD274" w14:textId="77777777" w:rsidR="006A7569" w:rsidRPr="007918A8" w:rsidRDefault="006A7569" w:rsidP="006A7569">
            <w:pPr>
              <w:widowControl w:val="0"/>
              <w:spacing w:before="5"/>
              <w:ind w:right="-20"/>
              <w:rPr>
                <w:rFonts w:ascii="Aptos" w:hAnsi="Aptos"/>
              </w:rPr>
            </w:pPr>
            <w:r w:rsidRPr="007918A8">
              <w:rPr>
                <w:rFonts w:ascii="Aptos" w:hAnsi="Aptos"/>
              </w:rPr>
              <w:t>superficiale e inadeguato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14F7D5E"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1892EBB" w14:textId="77777777" w:rsidR="006A7569" w:rsidRPr="007918A8" w:rsidRDefault="006A7569" w:rsidP="006A7569">
            <w:pPr>
              <w:rPr>
                <w:rFonts w:ascii="Aptos" w:hAnsi="Aptos"/>
              </w:rPr>
            </w:pPr>
            <w:r w:rsidRPr="007918A8">
              <w:rPr>
                <w:rFonts w:ascii="Aptos" w:hAnsi="Aptos"/>
              </w:rPr>
              <w:t>2/3</w:t>
            </w:r>
          </w:p>
        </w:tc>
      </w:tr>
      <w:tr w:rsidR="006A7569" w:rsidRPr="007918A8" w14:paraId="78426BE5"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03FFEA30"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0BC7EE4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00C2402"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CCE25E3"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B90420B" w14:textId="77777777" w:rsidR="006A7569" w:rsidRPr="007918A8" w:rsidRDefault="006A7569" w:rsidP="006A7569">
            <w:pPr>
              <w:rPr>
                <w:rFonts w:ascii="Aptos" w:hAnsi="Aptos"/>
              </w:rPr>
            </w:pPr>
            <w:r w:rsidRPr="007918A8">
              <w:rPr>
                <w:rFonts w:ascii="Aptos" w:hAnsi="Aptos"/>
              </w:rPr>
              <w:t>1</w:t>
            </w:r>
          </w:p>
        </w:tc>
      </w:tr>
      <w:tr w:rsidR="006A7569" w:rsidRPr="007918A8" w14:paraId="728265C6"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7323078" w14:textId="77777777" w:rsidR="006A7569" w:rsidRPr="007918A8" w:rsidRDefault="006A7569" w:rsidP="006A7569">
            <w:pPr>
              <w:rPr>
                <w:rFonts w:ascii="Aptos" w:hAnsi="Aptos"/>
                <w:b/>
              </w:rPr>
            </w:pPr>
          </w:p>
        </w:tc>
        <w:tc>
          <w:tcPr>
            <w:tcW w:w="1695" w:type="dxa"/>
            <w:vMerge w:val="restart"/>
            <w:tcBorders>
              <w:top w:val="single" w:sz="4" w:space="0" w:color="000000"/>
              <w:left w:val="single" w:sz="4" w:space="0" w:color="000000"/>
              <w:bottom w:val="single" w:sz="4" w:space="0" w:color="000000"/>
              <w:right w:val="single" w:sz="4" w:space="0" w:color="000000"/>
            </w:tcBorders>
            <w:vAlign w:val="center"/>
            <w:hideMark/>
          </w:tcPr>
          <w:p w14:paraId="4B7A443C" w14:textId="77777777" w:rsidR="006A7569" w:rsidRPr="007918A8" w:rsidRDefault="006A7569" w:rsidP="006A7569">
            <w:pPr>
              <w:rPr>
                <w:rFonts w:ascii="Aptos" w:hAnsi="Aptos"/>
                <w:b/>
              </w:rPr>
            </w:pPr>
            <w:r w:rsidRPr="007918A8">
              <w:rPr>
                <w:rFonts w:ascii="Aptos" w:hAnsi="Aptos"/>
                <w:b/>
              </w:rPr>
              <w:t>d. Interpretazione corretta e articolata del testo</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2C988711" w14:textId="77777777" w:rsidR="006A7569" w:rsidRPr="007918A8" w:rsidRDefault="006A7569" w:rsidP="006A7569">
            <w:pPr>
              <w:rPr>
                <w:rFonts w:ascii="Aptos" w:hAnsi="Aptos"/>
                <w:b/>
              </w:rPr>
            </w:pPr>
            <w:r w:rsidRPr="007918A8">
              <w:rPr>
                <w:rFonts w:ascii="Aptos" w:hAnsi="Aptos"/>
                <w:b/>
              </w:rPr>
              <w:t>Interpreta il testo  in modo:</w:t>
            </w:r>
          </w:p>
        </w:tc>
      </w:tr>
      <w:tr w:rsidR="006A7569" w:rsidRPr="007918A8" w14:paraId="1F4EBA78"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0F874B87"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469316A"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2999243" w14:textId="77777777" w:rsidR="006A7569" w:rsidRPr="007918A8" w:rsidRDefault="006A7569" w:rsidP="006A7569">
            <w:pPr>
              <w:widowControl w:val="0"/>
              <w:spacing w:before="40"/>
              <w:ind w:left="4" w:right="-55"/>
              <w:rPr>
                <w:rFonts w:ascii="Aptos" w:hAnsi="Aptos"/>
              </w:rPr>
            </w:pPr>
            <w:r w:rsidRPr="007918A8">
              <w:rPr>
                <w:rFonts w:ascii="Aptos" w:hAnsi="Aptos"/>
              </w:rPr>
              <w:t>esauriente, corretto e pertinente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88CFD9D"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3EA51BF" w14:textId="77777777" w:rsidR="006A7569" w:rsidRPr="007918A8" w:rsidRDefault="006A7569" w:rsidP="006A7569">
            <w:pPr>
              <w:rPr>
                <w:rFonts w:ascii="Aptos" w:hAnsi="Aptos"/>
              </w:rPr>
            </w:pPr>
            <w:r w:rsidRPr="007918A8">
              <w:rPr>
                <w:rFonts w:ascii="Aptos" w:hAnsi="Aptos"/>
              </w:rPr>
              <w:t>9/10</w:t>
            </w:r>
          </w:p>
        </w:tc>
      </w:tr>
      <w:tr w:rsidR="006A7569" w:rsidRPr="007918A8" w14:paraId="641B85DA"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A545C45"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01649245"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A4C1452" w14:textId="77777777" w:rsidR="006A7569" w:rsidRPr="007918A8" w:rsidRDefault="006A7569" w:rsidP="006A7569">
            <w:pPr>
              <w:widowControl w:val="0"/>
              <w:spacing w:before="40"/>
              <w:ind w:left="4" w:right="-55"/>
              <w:rPr>
                <w:rFonts w:ascii="Aptos" w:hAnsi="Aptos"/>
              </w:rPr>
            </w:pPr>
            <w:r w:rsidRPr="007918A8">
              <w:rPr>
                <w:rFonts w:ascii="Aptos" w:hAnsi="Aptos"/>
              </w:rPr>
              <w:t>corretto e pertinente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3B44A8F"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69D1AD7" w14:textId="77777777" w:rsidR="006A7569" w:rsidRPr="007918A8" w:rsidRDefault="006A7569" w:rsidP="006A7569">
            <w:pPr>
              <w:rPr>
                <w:rFonts w:ascii="Aptos" w:hAnsi="Aptos"/>
              </w:rPr>
            </w:pPr>
            <w:r w:rsidRPr="007918A8">
              <w:rPr>
                <w:rFonts w:ascii="Aptos" w:hAnsi="Aptos"/>
              </w:rPr>
              <w:t>7/8</w:t>
            </w:r>
          </w:p>
        </w:tc>
      </w:tr>
      <w:tr w:rsidR="006A7569" w:rsidRPr="007918A8" w14:paraId="1935D06C"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0EEAF954"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676BCC07"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D7F1172" w14:textId="77777777" w:rsidR="006A7569" w:rsidRPr="007918A8" w:rsidRDefault="006A7569" w:rsidP="006A7569">
            <w:pPr>
              <w:widowControl w:val="0"/>
              <w:spacing w:before="3" w:line="261" w:lineRule="auto"/>
              <w:ind w:right="306"/>
              <w:rPr>
                <w:rFonts w:ascii="Aptos" w:hAnsi="Aptos"/>
              </w:rPr>
            </w:pPr>
            <w:r w:rsidRPr="007918A8">
              <w:rPr>
                <w:rFonts w:ascii="Aptos" w:hAnsi="Aptos"/>
              </w:rPr>
              <w:t>essenziale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ECD0147"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9B6E9D8" w14:textId="77777777" w:rsidR="006A7569" w:rsidRPr="007918A8" w:rsidRDefault="006A7569" w:rsidP="006A7569">
            <w:pPr>
              <w:rPr>
                <w:rFonts w:ascii="Aptos" w:hAnsi="Aptos"/>
              </w:rPr>
            </w:pPr>
            <w:r w:rsidRPr="007918A8">
              <w:rPr>
                <w:rFonts w:ascii="Aptos" w:hAnsi="Aptos"/>
              </w:rPr>
              <w:t>6</w:t>
            </w:r>
          </w:p>
        </w:tc>
      </w:tr>
      <w:tr w:rsidR="006A7569" w:rsidRPr="007918A8" w14:paraId="21FFBA65"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4089879E"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77247DB4"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DF76344" w14:textId="77777777" w:rsidR="006A7569" w:rsidRPr="007918A8" w:rsidRDefault="006A7569" w:rsidP="006A7569">
            <w:pPr>
              <w:widowControl w:val="0"/>
              <w:spacing w:before="3" w:line="261" w:lineRule="auto"/>
              <w:ind w:left="4" w:right="306"/>
              <w:rPr>
                <w:rFonts w:ascii="Aptos" w:hAnsi="Aptos"/>
              </w:rPr>
            </w:pPr>
            <w:r w:rsidRPr="007918A8">
              <w:rPr>
                <w:rFonts w:ascii="Aptos" w:hAnsi="Aptos"/>
              </w:rPr>
              <w:t>superficiale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6A811BB"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8BCE73C" w14:textId="77777777" w:rsidR="006A7569" w:rsidRPr="007918A8" w:rsidRDefault="006A7569" w:rsidP="006A7569">
            <w:pPr>
              <w:rPr>
                <w:rFonts w:ascii="Aptos" w:hAnsi="Aptos"/>
              </w:rPr>
            </w:pPr>
            <w:r w:rsidRPr="007918A8">
              <w:rPr>
                <w:rFonts w:ascii="Aptos" w:hAnsi="Aptos"/>
              </w:rPr>
              <w:t>4/5</w:t>
            </w:r>
          </w:p>
        </w:tc>
      </w:tr>
      <w:tr w:rsidR="006A7569" w:rsidRPr="007918A8" w14:paraId="6BB8C90B"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6A9E871C"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5EB235E1"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5C9EA7A" w14:textId="77777777" w:rsidR="006A7569" w:rsidRPr="007918A8" w:rsidRDefault="006A7569" w:rsidP="006A7569">
            <w:pPr>
              <w:widowControl w:val="0"/>
              <w:ind w:right="-20"/>
              <w:rPr>
                <w:rFonts w:ascii="Aptos" w:hAnsi="Aptos"/>
              </w:rPr>
            </w:pPr>
            <w:r w:rsidRPr="007918A8">
              <w:rPr>
                <w:rFonts w:ascii="Aptos" w:hAnsi="Aptos"/>
              </w:rPr>
              <w:t>inadeguato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E35402E"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BEC1A46" w14:textId="77777777" w:rsidR="006A7569" w:rsidRPr="007918A8" w:rsidRDefault="006A7569" w:rsidP="006A7569">
            <w:pPr>
              <w:rPr>
                <w:rFonts w:ascii="Aptos" w:hAnsi="Aptos"/>
              </w:rPr>
            </w:pPr>
            <w:r w:rsidRPr="007918A8">
              <w:rPr>
                <w:rFonts w:ascii="Aptos" w:hAnsi="Aptos"/>
              </w:rPr>
              <w:t>2/3</w:t>
            </w:r>
          </w:p>
        </w:tc>
      </w:tr>
      <w:tr w:rsidR="006A7569" w:rsidRPr="007918A8" w14:paraId="76A256E3" w14:textId="77777777" w:rsidTr="006A7569">
        <w:trPr>
          <w:trHeight w:val="240"/>
        </w:trPr>
        <w:tc>
          <w:tcPr>
            <w:tcW w:w="1635" w:type="dxa"/>
            <w:vMerge/>
            <w:tcBorders>
              <w:top w:val="single" w:sz="4" w:space="0" w:color="000000"/>
              <w:left w:val="single" w:sz="4" w:space="0" w:color="000000"/>
              <w:bottom w:val="single" w:sz="4" w:space="0" w:color="000000"/>
              <w:right w:val="single" w:sz="4" w:space="0" w:color="000000"/>
            </w:tcBorders>
            <w:vAlign w:val="center"/>
            <w:hideMark/>
          </w:tcPr>
          <w:p w14:paraId="2B058E21" w14:textId="77777777" w:rsidR="006A7569" w:rsidRPr="007918A8" w:rsidRDefault="006A7569" w:rsidP="006A7569">
            <w:pPr>
              <w:rPr>
                <w:rFonts w:ascii="Aptos" w:hAnsi="Aptos"/>
                <w:b/>
              </w:rPr>
            </w:pP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0F2A4775"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4040135"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8AF46D1"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73C7D5E" w14:textId="77777777" w:rsidR="006A7569" w:rsidRPr="007918A8" w:rsidRDefault="006A7569" w:rsidP="006A7569">
            <w:pPr>
              <w:rPr>
                <w:rFonts w:ascii="Aptos" w:hAnsi="Aptos"/>
              </w:rPr>
            </w:pPr>
            <w:r w:rsidRPr="007918A8">
              <w:rPr>
                <w:rFonts w:ascii="Aptos" w:hAnsi="Aptos"/>
              </w:rPr>
              <w:t>1</w:t>
            </w:r>
          </w:p>
        </w:tc>
      </w:tr>
      <w:tr w:rsidR="006A7569" w:rsidRPr="007918A8" w14:paraId="55129A9B" w14:textId="77777777" w:rsidTr="006A7569">
        <w:trPr>
          <w:trHeight w:val="240"/>
        </w:trPr>
        <w:tc>
          <w:tcPr>
            <w:tcW w:w="9390" w:type="dxa"/>
            <w:gridSpan w:val="4"/>
            <w:tcBorders>
              <w:top w:val="single" w:sz="4" w:space="0" w:color="000000"/>
              <w:left w:val="single" w:sz="4" w:space="0" w:color="000000"/>
              <w:bottom w:val="single" w:sz="4" w:space="0" w:color="000000"/>
              <w:right w:val="single" w:sz="4" w:space="0" w:color="000000"/>
            </w:tcBorders>
            <w:vAlign w:val="center"/>
            <w:hideMark/>
          </w:tcPr>
          <w:p w14:paraId="4CEC3734" w14:textId="77777777" w:rsidR="006A7569" w:rsidRPr="007918A8" w:rsidRDefault="006A7569" w:rsidP="006A7569">
            <w:pPr>
              <w:jc w:val="right"/>
              <w:rPr>
                <w:rFonts w:ascii="Aptos" w:hAnsi="Aptos"/>
              </w:rPr>
            </w:pPr>
            <w:r w:rsidRPr="007918A8">
              <w:rPr>
                <w:rFonts w:ascii="Aptos" w:hAnsi="Aptos"/>
              </w:rPr>
              <w:t>PUNTEGGIO TOTALE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D0E9FBB" w14:textId="77777777" w:rsidR="006A7569" w:rsidRPr="007918A8" w:rsidRDefault="006A7569" w:rsidP="006A7569">
            <w:pPr>
              <w:rPr>
                <w:rFonts w:ascii="Aptos" w:hAnsi="Aptos"/>
              </w:rPr>
            </w:pPr>
            <w:r w:rsidRPr="007918A8">
              <w:rPr>
                <w:rFonts w:ascii="Aptos" w:hAnsi="Aptos"/>
              </w:rPr>
              <w:t>__/100</w:t>
            </w:r>
          </w:p>
        </w:tc>
      </w:tr>
      <w:tr w:rsidR="006A7569" w:rsidRPr="007918A8" w14:paraId="1868F35E" w14:textId="77777777" w:rsidTr="006A7569">
        <w:trPr>
          <w:trHeight w:val="240"/>
        </w:trPr>
        <w:tc>
          <w:tcPr>
            <w:tcW w:w="9390" w:type="dxa"/>
            <w:gridSpan w:val="4"/>
            <w:tcBorders>
              <w:top w:val="single" w:sz="4" w:space="0" w:color="000000"/>
              <w:left w:val="single" w:sz="4" w:space="0" w:color="000000"/>
              <w:bottom w:val="single" w:sz="4" w:space="0" w:color="000000"/>
              <w:right w:val="single" w:sz="4" w:space="0" w:color="000000"/>
            </w:tcBorders>
            <w:vAlign w:val="center"/>
            <w:hideMark/>
          </w:tcPr>
          <w:p w14:paraId="45C205B3" w14:textId="77777777" w:rsidR="006A7569" w:rsidRPr="007918A8" w:rsidRDefault="006A7569" w:rsidP="006A7569">
            <w:pPr>
              <w:jc w:val="right"/>
              <w:rPr>
                <w:rFonts w:ascii="Aptos" w:hAnsi="Aptos"/>
              </w:rPr>
            </w:pPr>
            <w:r w:rsidRPr="007918A8">
              <w:rPr>
                <w:rFonts w:ascii="Aptos" w:hAnsi="Aptos"/>
              </w:rPr>
              <w:t>PUNTEGGIO IN VENTESIMI</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F617241" w14:textId="77777777" w:rsidR="006A7569" w:rsidRPr="007918A8" w:rsidRDefault="006A7569" w:rsidP="006A7569">
            <w:pPr>
              <w:rPr>
                <w:rFonts w:ascii="Aptos" w:hAnsi="Aptos"/>
              </w:rPr>
            </w:pPr>
            <w:r w:rsidRPr="007918A8">
              <w:rPr>
                <w:rFonts w:ascii="Aptos" w:hAnsi="Aptos"/>
              </w:rPr>
              <w:t>__/20</w:t>
            </w:r>
          </w:p>
        </w:tc>
      </w:tr>
      <w:tr w:rsidR="006A7569" w:rsidRPr="007918A8" w14:paraId="0FEDFCC0" w14:textId="77777777" w:rsidTr="006A7569">
        <w:trPr>
          <w:trHeight w:val="240"/>
        </w:trPr>
        <w:tc>
          <w:tcPr>
            <w:tcW w:w="9390" w:type="dxa"/>
            <w:gridSpan w:val="4"/>
            <w:tcBorders>
              <w:top w:val="single" w:sz="4" w:space="0" w:color="000000"/>
              <w:left w:val="single" w:sz="4" w:space="0" w:color="000000"/>
              <w:bottom w:val="single" w:sz="4" w:space="0" w:color="000000"/>
              <w:right w:val="single" w:sz="4" w:space="0" w:color="000000"/>
            </w:tcBorders>
            <w:vAlign w:val="center"/>
            <w:hideMark/>
          </w:tcPr>
          <w:p w14:paraId="0D4D2921" w14:textId="77777777" w:rsidR="006A7569" w:rsidRPr="007918A8" w:rsidRDefault="006A7569" w:rsidP="006A7569">
            <w:pPr>
              <w:jc w:val="right"/>
              <w:rPr>
                <w:rFonts w:ascii="Aptos" w:hAnsi="Aptos"/>
              </w:rPr>
            </w:pPr>
            <w:r w:rsidRPr="007918A8">
              <w:rPr>
                <w:rFonts w:ascii="Aptos" w:hAnsi="Aptos"/>
              </w:rPr>
              <w:t>PUNTEGGIO IN DECIMI</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42F9181" w14:textId="77777777" w:rsidR="006A7569" w:rsidRPr="007918A8" w:rsidRDefault="006A7569" w:rsidP="006A7569">
            <w:pPr>
              <w:rPr>
                <w:rFonts w:ascii="Aptos" w:hAnsi="Aptos"/>
              </w:rPr>
            </w:pPr>
            <w:r w:rsidRPr="007918A8">
              <w:rPr>
                <w:rFonts w:ascii="Aptos" w:hAnsi="Aptos"/>
              </w:rPr>
              <w:t>__/10</w:t>
            </w:r>
          </w:p>
        </w:tc>
      </w:tr>
    </w:tbl>
    <w:tbl>
      <w:tblPr>
        <w:tblpPr w:leftFromText="141" w:rightFromText="141" w:vertAnchor="text" w:horzAnchor="margin" w:tblpXSpec="center" w:tblpY="-855"/>
        <w:tblW w:w="10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0"/>
        <w:gridCol w:w="1680"/>
        <w:gridCol w:w="3540"/>
        <w:gridCol w:w="2520"/>
        <w:gridCol w:w="855"/>
      </w:tblGrid>
      <w:tr w:rsidR="00C24201" w:rsidRPr="007918A8" w14:paraId="64C05219" w14:textId="77777777" w:rsidTr="00716D7B">
        <w:trPr>
          <w:trHeight w:val="240"/>
        </w:trPr>
        <w:tc>
          <w:tcPr>
            <w:tcW w:w="10245" w:type="dxa"/>
            <w:gridSpan w:val="5"/>
            <w:tcBorders>
              <w:top w:val="single" w:sz="4" w:space="0" w:color="000000"/>
              <w:left w:val="single" w:sz="4" w:space="0" w:color="000000"/>
              <w:bottom w:val="single" w:sz="4" w:space="0" w:color="000000"/>
              <w:right w:val="single" w:sz="4" w:space="0" w:color="000000"/>
            </w:tcBorders>
            <w:vAlign w:val="center"/>
          </w:tcPr>
          <w:p w14:paraId="13A60FFE" w14:textId="438C49B4" w:rsidR="00C24201" w:rsidRDefault="00C24201" w:rsidP="00C24201">
            <w:pPr>
              <w:jc w:val="center"/>
              <w:rPr>
                <w:rFonts w:ascii="Aptos" w:hAnsi="Aptos"/>
                <w:b/>
              </w:rPr>
            </w:pPr>
            <w:r>
              <w:rPr>
                <w:rFonts w:ascii="Aptos" w:hAnsi="Aptos"/>
                <w:b/>
              </w:rPr>
              <w:lastRenderedPageBreak/>
              <w:t>G</w:t>
            </w:r>
            <w:r w:rsidRPr="00C24201">
              <w:rPr>
                <w:rFonts w:ascii="Aptos" w:hAnsi="Aptos"/>
                <w:b/>
              </w:rPr>
              <w:t>RIGLIA DI VALUTAZIONE IN CENTESIMI DELLA PRIMA PROVA SCRITTA – TIPOLOGIA B</w:t>
            </w:r>
          </w:p>
        </w:tc>
      </w:tr>
      <w:tr w:rsidR="00C24201" w:rsidRPr="007918A8" w14:paraId="1734C581" w14:textId="77777777" w:rsidTr="00C24201">
        <w:trPr>
          <w:trHeight w:val="357"/>
        </w:trPr>
        <w:tc>
          <w:tcPr>
            <w:tcW w:w="10245" w:type="dxa"/>
            <w:gridSpan w:val="5"/>
            <w:tcBorders>
              <w:top w:val="single" w:sz="4" w:space="0" w:color="000000"/>
              <w:left w:val="single" w:sz="4" w:space="0" w:color="000000"/>
              <w:bottom w:val="single" w:sz="4" w:space="0" w:color="000000"/>
              <w:right w:val="single" w:sz="4" w:space="0" w:color="000000"/>
            </w:tcBorders>
            <w:vAlign w:val="center"/>
          </w:tcPr>
          <w:p w14:paraId="045A4C7B" w14:textId="7148FF5D" w:rsidR="00C24201" w:rsidRPr="007918A8" w:rsidRDefault="00C24201" w:rsidP="00C24201">
            <w:pPr>
              <w:jc w:val="center"/>
              <w:rPr>
                <w:rFonts w:ascii="Aptos" w:hAnsi="Aptos"/>
              </w:rPr>
            </w:pPr>
            <w:r w:rsidRPr="00C24201">
              <w:rPr>
                <w:rFonts w:ascii="Aptos" w:hAnsi="Aptos"/>
                <w:b/>
              </w:rPr>
              <w:t>ASPETTI COMUNI ALLE TIPOLOGIE A, B, C</w:t>
            </w:r>
          </w:p>
        </w:tc>
      </w:tr>
      <w:tr w:rsidR="006A7569" w:rsidRPr="007918A8" w14:paraId="554BE2FC" w14:textId="77777777" w:rsidTr="006A7569">
        <w:trPr>
          <w:trHeight w:val="240"/>
        </w:trPr>
        <w:tc>
          <w:tcPr>
            <w:tcW w:w="1650" w:type="dxa"/>
            <w:tcBorders>
              <w:top w:val="single" w:sz="4" w:space="0" w:color="000000"/>
              <w:left w:val="single" w:sz="4" w:space="0" w:color="000000"/>
              <w:bottom w:val="single" w:sz="4" w:space="0" w:color="000000"/>
              <w:right w:val="single" w:sz="4" w:space="0" w:color="000000"/>
            </w:tcBorders>
            <w:vAlign w:val="center"/>
            <w:hideMark/>
          </w:tcPr>
          <w:p w14:paraId="4BD2E43E" w14:textId="77777777" w:rsidR="006A7569" w:rsidRPr="007918A8" w:rsidRDefault="006A7569" w:rsidP="006A7569">
            <w:pPr>
              <w:rPr>
                <w:rFonts w:ascii="Aptos" w:hAnsi="Aptos"/>
              </w:rPr>
            </w:pPr>
            <w:r w:rsidRPr="007918A8">
              <w:rPr>
                <w:rFonts w:ascii="Aptos" w:hAnsi="Aptos"/>
              </w:rPr>
              <w:t>COMPETENZE</w:t>
            </w:r>
          </w:p>
        </w:tc>
        <w:tc>
          <w:tcPr>
            <w:tcW w:w="1680" w:type="dxa"/>
            <w:tcBorders>
              <w:top w:val="single" w:sz="4" w:space="0" w:color="000000"/>
              <w:left w:val="single" w:sz="4" w:space="0" w:color="000000"/>
              <w:bottom w:val="single" w:sz="4" w:space="0" w:color="000000"/>
              <w:right w:val="single" w:sz="4" w:space="0" w:color="000000"/>
            </w:tcBorders>
            <w:vAlign w:val="center"/>
            <w:hideMark/>
          </w:tcPr>
          <w:p w14:paraId="748AEADF" w14:textId="77777777" w:rsidR="006A7569" w:rsidRPr="007918A8" w:rsidRDefault="006A7569" w:rsidP="006A7569">
            <w:pPr>
              <w:rPr>
                <w:rFonts w:ascii="Aptos" w:hAnsi="Aptos"/>
              </w:rPr>
            </w:pPr>
            <w:r w:rsidRPr="007918A8">
              <w:rPr>
                <w:rFonts w:ascii="Aptos" w:hAnsi="Aptos"/>
              </w:rPr>
              <w:t>INDICATORI</w:t>
            </w: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06170BD" w14:textId="77777777" w:rsidR="006A7569" w:rsidRPr="007918A8" w:rsidRDefault="006A7569" w:rsidP="006A7569">
            <w:pPr>
              <w:rPr>
                <w:rFonts w:ascii="Aptos" w:hAnsi="Aptos"/>
              </w:rPr>
            </w:pPr>
            <w:r w:rsidRPr="007918A8">
              <w:rPr>
                <w:rFonts w:ascii="Aptos" w:hAnsi="Aptos"/>
              </w:rPr>
              <w:t>DESCRITTORI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52EC2BA" w14:textId="77777777" w:rsidR="006A7569" w:rsidRPr="007918A8" w:rsidRDefault="006A7569" w:rsidP="006A7569">
            <w:pPr>
              <w:rPr>
                <w:rFonts w:ascii="Aptos" w:hAnsi="Aptos"/>
              </w:rPr>
            </w:pPr>
            <w:r w:rsidRPr="007918A8">
              <w:rPr>
                <w:rFonts w:ascii="Aptos" w:hAnsi="Aptos"/>
              </w:rPr>
              <w:t>MISURATORI</w:t>
            </w:r>
          </w:p>
        </w:tc>
        <w:tc>
          <w:tcPr>
            <w:tcW w:w="855" w:type="dxa"/>
            <w:tcBorders>
              <w:top w:val="single" w:sz="4" w:space="0" w:color="000000"/>
              <w:left w:val="single" w:sz="4" w:space="0" w:color="000000"/>
              <w:bottom w:val="single" w:sz="4" w:space="0" w:color="000000"/>
              <w:right w:val="single" w:sz="4" w:space="0" w:color="000000"/>
            </w:tcBorders>
            <w:hideMark/>
          </w:tcPr>
          <w:p w14:paraId="6DF118A8" w14:textId="77777777" w:rsidR="006A7569" w:rsidRPr="007918A8" w:rsidRDefault="006A7569" w:rsidP="006A7569">
            <w:pPr>
              <w:rPr>
                <w:rFonts w:ascii="Aptos" w:hAnsi="Aptos"/>
              </w:rPr>
            </w:pPr>
            <w:r w:rsidRPr="007918A8">
              <w:rPr>
                <w:rFonts w:ascii="Aptos" w:hAnsi="Aptos"/>
              </w:rPr>
              <w:t>PUNTI</w:t>
            </w:r>
          </w:p>
        </w:tc>
      </w:tr>
      <w:tr w:rsidR="006A7569" w:rsidRPr="007918A8" w14:paraId="6E78ABD0" w14:textId="77777777" w:rsidTr="006A7569">
        <w:trPr>
          <w:trHeight w:val="338"/>
        </w:trPr>
        <w:tc>
          <w:tcPr>
            <w:tcW w:w="1650" w:type="dxa"/>
            <w:vMerge w:val="restart"/>
            <w:tcBorders>
              <w:top w:val="single" w:sz="4" w:space="0" w:color="000000"/>
              <w:left w:val="single" w:sz="4" w:space="0" w:color="000000"/>
              <w:bottom w:val="single" w:sz="4" w:space="0" w:color="000000"/>
              <w:right w:val="single" w:sz="4" w:space="0" w:color="000000"/>
            </w:tcBorders>
            <w:vAlign w:val="center"/>
            <w:hideMark/>
          </w:tcPr>
          <w:p w14:paraId="5B4FC46C" w14:textId="77777777" w:rsidR="006A7569" w:rsidRPr="007918A8" w:rsidRDefault="006A7569" w:rsidP="006A7569">
            <w:pPr>
              <w:rPr>
                <w:rFonts w:ascii="Aptos" w:hAnsi="Aptos"/>
                <w:b/>
              </w:rPr>
            </w:pPr>
            <w:r w:rsidRPr="007918A8">
              <w:rPr>
                <w:rFonts w:ascii="Aptos" w:hAnsi="Aptos"/>
                <w:b/>
              </w:rPr>
              <w:t>1. Competenze testuali</w:t>
            </w: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1E2F4C23" w14:textId="77777777" w:rsidR="006A7569" w:rsidRPr="007918A8" w:rsidRDefault="006A7569" w:rsidP="006A7569">
            <w:pPr>
              <w:rPr>
                <w:rFonts w:ascii="Aptos" w:hAnsi="Aptos"/>
                <w:b/>
              </w:rPr>
            </w:pPr>
            <w:r w:rsidRPr="007918A8">
              <w:rPr>
                <w:rFonts w:ascii="Aptos" w:hAnsi="Aptos"/>
                <w:b/>
              </w:rPr>
              <w:t>a. Ideazione, pianificazione e organizzazione del testo</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17889995" w14:textId="77777777" w:rsidR="006A7569" w:rsidRPr="007918A8" w:rsidRDefault="006A7569" w:rsidP="006A7569">
            <w:pPr>
              <w:rPr>
                <w:rFonts w:ascii="Aptos" w:hAnsi="Aptos"/>
                <w:b/>
              </w:rPr>
            </w:pPr>
            <w:r w:rsidRPr="007918A8">
              <w:rPr>
                <w:rFonts w:ascii="Aptos" w:hAnsi="Aptos"/>
                <w:b/>
              </w:rPr>
              <w:t>Pianifica e organizza in modo:</w:t>
            </w:r>
          </w:p>
        </w:tc>
      </w:tr>
      <w:tr w:rsidR="006A7569" w:rsidRPr="007918A8" w14:paraId="75747A41" w14:textId="77777777" w:rsidTr="006A7569">
        <w:trPr>
          <w:trHeight w:val="338"/>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26643DBB"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6EA0E973"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E28DBA9" w14:textId="77777777" w:rsidR="006A7569" w:rsidRPr="007918A8" w:rsidRDefault="006A7569" w:rsidP="006A7569">
            <w:pPr>
              <w:widowControl w:val="0"/>
              <w:spacing w:before="75"/>
              <w:ind w:left="4" w:right="-20"/>
              <w:rPr>
                <w:rFonts w:ascii="Aptos" w:hAnsi="Aptos"/>
              </w:rPr>
            </w:pPr>
            <w:r w:rsidRPr="007918A8">
              <w:rPr>
                <w:rFonts w:ascii="Aptos" w:hAnsi="Aptos"/>
              </w:rPr>
              <w:t>efficace e originale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07FB809"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EC422B5" w14:textId="77777777" w:rsidR="006A7569" w:rsidRPr="007918A8" w:rsidRDefault="006A7569" w:rsidP="006A7569">
            <w:pPr>
              <w:rPr>
                <w:rFonts w:ascii="Aptos" w:hAnsi="Aptos"/>
              </w:rPr>
            </w:pPr>
            <w:r w:rsidRPr="007918A8">
              <w:rPr>
                <w:rFonts w:ascii="Aptos" w:hAnsi="Aptos"/>
              </w:rPr>
              <w:t>9/10</w:t>
            </w:r>
          </w:p>
        </w:tc>
      </w:tr>
      <w:tr w:rsidR="006A7569" w:rsidRPr="007918A8" w14:paraId="1AED1C11" w14:textId="77777777" w:rsidTr="006A7569">
        <w:trPr>
          <w:trHeight w:val="338"/>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082FD3D"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C39B6C0"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D248FF6" w14:textId="77777777" w:rsidR="006A7569" w:rsidRPr="007918A8" w:rsidRDefault="006A7569" w:rsidP="006A7569">
            <w:pPr>
              <w:widowControl w:val="0"/>
              <w:spacing w:before="19" w:line="264" w:lineRule="auto"/>
              <w:ind w:left="4" w:right="251"/>
              <w:rPr>
                <w:rFonts w:ascii="Aptos" w:hAnsi="Aptos"/>
              </w:rPr>
            </w:pPr>
            <w:r w:rsidRPr="007918A8">
              <w:rPr>
                <w:rFonts w:ascii="Aptos" w:hAnsi="Aptos"/>
              </w:rPr>
              <w:t>chiaro e 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EB38A4A"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8CCFC04" w14:textId="77777777" w:rsidR="006A7569" w:rsidRPr="007918A8" w:rsidRDefault="006A7569" w:rsidP="006A7569">
            <w:pPr>
              <w:rPr>
                <w:rFonts w:ascii="Aptos" w:hAnsi="Aptos"/>
              </w:rPr>
            </w:pPr>
            <w:r w:rsidRPr="007918A8">
              <w:rPr>
                <w:rFonts w:ascii="Aptos" w:hAnsi="Aptos"/>
              </w:rPr>
              <w:t>7/8</w:t>
            </w:r>
          </w:p>
        </w:tc>
      </w:tr>
      <w:tr w:rsidR="006A7569" w:rsidRPr="007918A8" w14:paraId="617C2208" w14:textId="77777777" w:rsidTr="006A7569">
        <w:trPr>
          <w:trHeight w:val="338"/>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55A8042"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BF733C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58A1DED" w14:textId="77777777" w:rsidR="006A7569" w:rsidRPr="007918A8" w:rsidRDefault="006A7569" w:rsidP="006A7569">
            <w:pPr>
              <w:widowControl w:val="0"/>
              <w:spacing w:before="19" w:line="264" w:lineRule="auto"/>
              <w:ind w:right="-138"/>
              <w:rPr>
                <w:rFonts w:ascii="Aptos" w:hAnsi="Aptos"/>
              </w:rPr>
            </w:pPr>
            <w:r w:rsidRPr="007918A8">
              <w:rPr>
                <w:rFonts w:ascii="Aptos" w:hAnsi="Aptos"/>
              </w:rPr>
              <w:t>semplice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EAAF59E"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F9DBD82" w14:textId="77777777" w:rsidR="006A7569" w:rsidRPr="007918A8" w:rsidRDefault="006A7569" w:rsidP="006A7569">
            <w:pPr>
              <w:rPr>
                <w:rFonts w:ascii="Aptos" w:hAnsi="Aptos"/>
              </w:rPr>
            </w:pPr>
            <w:r w:rsidRPr="007918A8">
              <w:rPr>
                <w:rFonts w:ascii="Aptos" w:hAnsi="Aptos"/>
              </w:rPr>
              <w:t>6</w:t>
            </w:r>
          </w:p>
        </w:tc>
      </w:tr>
      <w:tr w:rsidR="006A7569" w:rsidRPr="007918A8" w14:paraId="101E952D" w14:textId="77777777" w:rsidTr="006A7569">
        <w:trPr>
          <w:trHeight w:val="338"/>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723265D8"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27A009D"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D76454C" w14:textId="77777777" w:rsidR="006A7569" w:rsidRPr="007918A8" w:rsidRDefault="006A7569" w:rsidP="006A7569">
            <w:pPr>
              <w:widowControl w:val="0"/>
              <w:spacing w:before="19" w:line="264" w:lineRule="auto"/>
              <w:ind w:left="4" w:right="251"/>
              <w:rPr>
                <w:rFonts w:ascii="Aptos" w:hAnsi="Aptos"/>
              </w:rPr>
            </w:pPr>
            <w:r w:rsidRPr="007918A8">
              <w:rPr>
                <w:rFonts w:ascii="Aptos" w:hAnsi="Aptos"/>
              </w:rPr>
              <w:t>elementare e poco ordinato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D4D72A3"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F33C522" w14:textId="77777777" w:rsidR="006A7569" w:rsidRPr="007918A8" w:rsidRDefault="006A7569" w:rsidP="006A7569">
            <w:pPr>
              <w:rPr>
                <w:rFonts w:ascii="Aptos" w:hAnsi="Aptos"/>
              </w:rPr>
            </w:pPr>
            <w:r w:rsidRPr="007918A8">
              <w:rPr>
                <w:rFonts w:ascii="Aptos" w:hAnsi="Aptos"/>
              </w:rPr>
              <w:t>4/5</w:t>
            </w:r>
          </w:p>
        </w:tc>
      </w:tr>
      <w:tr w:rsidR="006A7569" w:rsidRPr="007918A8" w14:paraId="561E4F1C" w14:textId="77777777" w:rsidTr="006A7569">
        <w:trPr>
          <w:trHeight w:val="338"/>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004DA170"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D37011B"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232443A" w14:textId="77777777" w:rsidR="006A7569" w:rsidRPr="007918A8" w:rsidRDefault="006A7569" w:rsidP="006A7569">
            <w:pPr>
              <w:widowControl w:val="0"/>
              <w:spacing w:line="280" w:lineRule="auto"/>
              <w:ind w:left="4" w:right="281"/>
              <w:rPr>
                <w:rFonts w:ascii="Aptos" w:hAnsi="Aptos"/>
              </w:rPr>
            </w:pPr>
            <w:r w:rsidRPr="007918A8">
              <w:rPr>
                <w:rFonts w:ascii="Aptos" w:hAnsi="Aptos"/>
              </w:rPr>
              <w:t>confuso e gravemente inadeguato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D7017A5"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0480616" w14:textId="77777777" w:rsidR="006A7569" w:rsidRPr="007918A8" w:rsidRDefault="006A7569" w:rsidP="006A7569">
            <w:pPr>
              <w:rPr>
                <w:rFonts w:ascii="Aptos" w:hAnsi="Aptos"/>
              </w:rPr>
            </w:pPr>
            <w:r w:rsidRPr="007918A8">
              <w:rPr>
                <w:rFonts w:ascii="Aptos" w:hAnsi="Aptos"/>
              </w:rPr>
              <w:t>2/3</w:t>
            </w:r>
          </w:p>
        </w:tc>
      </w:tr>
      <w:tr w:rsidR="006A7569" w:rsidRPr="007918A8" w14:paraId="3873FE51" w14:textId="77777777" w:rsidTr="006A7569">
        <w:trPr>
          <w:trHeight w:val="338"/>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63CDCC32"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691F9100"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B0A89FC"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E5C7258"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B9B8618" w14:textId="77777777" w:rsidR="006A7569" w:rsidRPr="007918A8" w:rsidRDefault="006A7569" w:rsidP="006A7569">
            <w:pPr>
              <w:rPr>
                <w:rFonts w:ascii="Aptos" w:hAnsi="Aptos"/>
              </w:rPr>
            </w:pPr>
            <w:r w:rsidRPr="007918A8">
              <w:rPr>
                <w:rFonts w:ascii="Aptos" w:hAnsi="Aptos"/>
              </w:rPr>
              <w:t>1</w:t>
            </w:r>
          </w:p>
        </w:tc>
      </w:tr>
      <w:tr w:rsidR="006A7569" w:rsidRPr="007918A8" w14:paraId="5C7BF4D0" w14:textId="77777777" w:rsidTr="006A7569">
        <w:trPr>
          <w:trHeight w:val="338"/>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4F03AB9" w14:textId="77777777" w:rsidR="006A7569" w:rsidRPr="007918A8" w:rsidRDefault="006A7569" w:rsidP="006A7569">
            <w:pPr>
              <w:rPr>
                <w:rFonts w:ascii="Aptos" w:hAnsi="Aptos"/>
                <w:b/>
              </w:rPr>
            </w:pP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1F09A81F" w14:textId="77777777" w:rsidR="006A7569" w:rsidRPr="007918A8" w:rsidRDefault="006A7569" w:rsidP="006A7569">
            <w:pPr>
              <w:rPr>
                <w:rFonts w:ascii="Aptos" w:hAnsi="Aptos"/>
                <w:b/>
              </w:rPr>
            </w:pPr>
            <w:r w:rsidRPr="007918A8">
              <w:rPr>
                <w:rFonts w:ascii="Aptos" w:hAnsi="Aptos"/>
                <w:b/>
              </w:rPr>
              <w:t>b. Coesione e coerenza testuali</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508369BA" w14:textId="77777777" w:rsidR="006A7569" w:rsidRPr="007918A8" w:rsidRDefault="006A7569" w:rsidP="006A7569">
            <w:pPr>
              <w:widowControl w:val="0"/>
              <w:spacing w:line="280" w:lineRule="auto"/>
              <w:ind w:left="4" w:right="281"/>
              <w:rPr>
                <w:rFonts w:ascii="Aptos" w:hAnsi="Aptos"/>
                <w:b/>
              </w:rPr>
            </w:pPr>
            <w:r w:rsidRPr="007918A8">
              <w:rPr>
                <w:rFonts w:ascii="Aptos" w:hAnsi="Aptos"/>
                <w:b/>
              </w:rPr>
              <w:t>Costruisce un discorso:</w:t>
            </w:r>
          </w:p>
        </w:tc>
      </w:tr>
      <w:tr w:rsidR="006A7569" w:rsidRPr="007918A8" w14:paraId="526A8A2F"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A6BAD27"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FDE5FA0"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1074848" w14:textId="77777777" w:rsidR="006A7569" w:rsidRPr="007918A8" w:rsidRDefault="006A7569" w:rsidP="006A7569">
            <w:pPr>
              <w:widowControl w:val="0"/>
              <w:spacing w:line="264" w:lineRule="auto"/>
              <w:ind w:left="4" w:right="310"/>
              <w:rPr>
                <w:rFonts w:ascii="Aptos" w:hAnsi="Aptos"/>
              </w:rPr>
            </w:pPr>
            <w:r w:rsidRPr="007918A8">
              <w:rPr>
                <w:rFonts w:ascii="Aptos" w:hAnsi="Aptos"/>
              </w:rPr>
              <w:t>ben strutturato, coerente e coeso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F6CACC1"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72C1D3D" w14:textId="77777777" w:rsidR="006A7569" w:rsidRPr="007918A8" w:rsidRDefault="006A7569" w:rsidP="006A7569">
            <w:pPr>
              <w:rPr>
                <w:rFonts w:ascii="Aptos" w:hAnsi="Aptos"/>
              </w:rPr>
            </w:pPr>
            <w:r w:rsidRPr="007918A8">
              <w:rPr>
                <w:rFonts w:ascii="Aptos" w:hAnsi="Aptos"/>
              </w:rPr>
              <w:t>9/10</w:t>
            </w:r>
          </w:p>
        </w:tc>
      </w:tr>
      <w:tr w:rsidR="006A7569" w:rsidRPr="007918A8" w14:paraId="33A8FC82"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C440723"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8D2B04B"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5C1FA47" w14:textId="77777777" w:rsidR="006A7569" w:rsidRPr="007918A8" w:rsidRDefault="006A7569" w:rsidP="006A7569">
            <w:pPr>
              <w:widowControl w:val="0"/>
              <w:spacing w:line="264" w:lineRule="auto"/>
              <w:ind w:left="4" w:right="310"/>
              <w:rPr>
                <w:rFonts w:ascii="Aptos" w:hAnsi="Aptos"/>
              </w:rPr>
            </w:pPr>
            <w:r w:rsidRPr="007918A8">
              <w:rPr>
                <w:rFonts w:ascii="Aptos" w:hAnsi="Aptos"/>
              </w:rPr>
              <w:t>coerente e coeso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DAB1EC6"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8C89FD8" w14:textId="77777777" w:rsidR="006A7569" w:rsidRPr="007918A8" w:rsidRDefault="006A7569" w:rsidP="006A7569">
            <w:pPr>
              <w:rPr>
                <w:rFonts w:ascii="Aptos" w:hAnsi="Aptos"/>
              </w:rPr>
            </w:pPr>
            <w:r w:rsidRPr="007918A8">
              <w:rPr>
                <w:rFonts w:ascii="Aptos" w:hAnsi="Aptos"/>
              </w:rPr>
              <w:t>7/8</w:t>
            </w:r>
          </w:p>
        </w:tc>
      </w:tr>
      <w:tr w:rsidR="006A7569" w:rsidRPr="007918A8" w14:paraId="3C2715A3"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74EBD54D"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662CF28"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7B1DF76" w14:textId="77777777" w:rsidR="006A7569" w:rsidRPr="007918A8" w:rsidRDefault="006A7569" w:rsidP="006A7569">
            <w:pPr>
              <w:widowControl w:val="0"/>
              <w:spacing w:line="261" w:lineRule="auto"/>
              <w:ind w:right="64"/>
              <w:rPr>
                <w:rFonts w:ascii="Aptos" w:hAnsi="Aptos"/>
              </w:rPr>
            </w:pPr>
            <w:r w:rsidRPr="007918A8">
              <w:rPr>
                <w:rFonts w:ascii="Aptos" w:hAnsi="Aptos"/>
              </w:rPr>
              <w:t>coerente, ma con qualche incertezza</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DD698F8"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CB7398A" w14:textId="77777777" w:rsidR="006A7569" w:rsidRPr="007918A8" w:rsidRDefault="006A7569" w:rsidP="006A7569">
            <w:pPr>
              <w:rPr>
                <w:rFonts w:ascii="Aptos" w:hAnsi="Aptos"/>
              </w:rPr>
            </w:pPr>
            <w:r w:rsidRPr="007918A8">
              <w:rPr>
                <w:rFonts w:ascii="Aptos" w:hAnsi="Aptos"/>
              </w:rPr>
              <w:t>6</w:t>
            </w:r>
          </w:p>
        </w:tc>
      </w:tr>
      <w:tr w:rsidR="006A7569" w:rsidRPr="007918A8" w14:paraId="1D013B79"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4275D206"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D0718C8"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44E7A03" w14:textId="77777777" w:rsidR="006A7569" w:rsidRPr="007918A8" w:rsidRDefault="006A7569" w:rsidP="006A7569">
            <w:pPr>
              <w:widowControl w:val="0"/>
              <w:spacing w:line="261" w:lineRule="auto"/>
              <w:ind w:left="4" w:right="64"/>
              <w:rPr>
                <w:rFonts w:ascii="Aptos" w:hAnsi="Aptos"/>
              </w:rPr>
            </w:pPr>
            <w:r w:rsidRPr="007918A8">
              <w:rPr>
                <w:rFonts w:ascii="Aptos" w:hAnsi="Aptos"/>
              </w:rPr>
              <w:t>parzialmente coerente e coeso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1AB9842"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0EFD0DA5" w14:textId="77777777" w:rsidR="006A7569" w:rsidRPr="007918A8" w:rsidRDefault="006A7569" w:rsidP="006A7569">
            <w:pPr>
              <w:rPr>
                <w:rFonts w:ascii="Aptos" w:hAnsi="Aptos"/>
              </w:rPr>
            </w:pPr>
            <w:r w:rsidRPr="007918A8">
              <w:rPr>
                <w:rFonts w:ascii="Aptos" w:hAnsi="Aptos"/>
              </w:rPr>
              <w:t>4/5</w:t>
            </w:r>
          </w:p>
        </w:tc>
      </w:tr>
      <w:tr w:rsidR="006A7569" w:rsidRPr="007918A8" w14:paraId="4384A419"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3536434"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137F12A"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A2B9CAC" w14:textId="77777777" w:rsidR="006A7569" w:rsidRPr="007918A8" w:rsidRDefault="006A7569" w:rsidP="006A7569">
            <w:pPr>
              <w:widowControl w:val="0"/>
              <w:spacing w:line="261" w:lineRule="auto"/>
              <w:ind w:left="4" w:right="64"/>
              <w:rPr>
                <w:rFonts w:ascii="Aptos" w:hAnsi="Aptos"/>
              </w:rPr>
            </w:pPr>
            <w:r w:rsidRPr="007918A8">
              <w:rPr>
                <w:rFonts w:ascii="Aptos" w:hAnsi="Aptos"/>
              </w:rPr>
              <w:t>disorganico e sconnesso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6261FBE"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F9C8AC6" w14:textId="77777777" w:rsidR="006A7569" w:rsidRPr="007918A8" w:rsidRDefault="006A7569" w:rsidP="006A7569">
            <w:pPr>
              <w:rPr>
                <w:rFonts w:ascii="Aptos" w:hAnsi="Aptos"/>
              </w:rPr>
            </w:pPr>
            <w:r w:rsidRPr="007918A8">
              <w:rPr>
                <w:rFonts w:ascii="Aptos" w:hAnsi="Aptos"/>
              </w:rPr>
              <w:t>2/3</w:t>
            </w:r>
          </w:p>
        </w:tc>
      </w:tr>
      <w:tr w:rsidR="006A7569" w:rsidRPr="007918A8" w14:paraId="2277B2EB"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2982893"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25972E9"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C9A1084"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D785073"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BB323F7" w14:textId="77777777" w:rsidR="006A7569" w:rsidRPr="007918A8" w:rsidRDefault="006A7569" w:rsidP="006A7569">
            <w:pPr>
              <w:rPr>
                <w:rFonts w:ascii="Aptos" w:hAnsi="Aptos"/>
              </w:rPr>
            </w:pPr>
            <w:r w:rsidRPr="007918A8">
              <w:rPr>
                <w:rFonts w:ascii="Aptos" w:hAnsi="Aptos"/>
              </w:rPr>
              <w:t>1</w:t>
            </w:r>
          </w:p>
        </w:tc>
      </w:tr>
      <w:tr w:rsidR="006A7569" w:rsidRPr="007918A8" w14:paraId="68701056" w14:textId="77777777" w:rsidTr="006A7569">
        <w:trPr>
          <w:trHeight w:val="240"/>
        </w:trPr>
        <w:tc>
          <w:tcPr>
            <w:tcW w:w="1650" w:type="dxa"/>
            <w:vMerge w:val="restart"/>
            <w:tcBorders>
              <w:top w:val="single" w:sz="4" w:space="0" w:color="000000"/>
              <w:left w:val="single" w:sz="4" w:space="0" w:color="000000"/>
              <w:bottom w:val="single" w:sz="4" w:space="0" w:color="000000"/>
              <w:right w:val="single" w:sz="4" w:space="0" w:color="000000"/>
            </w:tcBorders>
            <w:vAlign w:val="center"/>
            <w:hideMark/>
          </w:tcPr>
          <w:p w14:paraId="6517A255" w14:textId="77777777" w:rsidR="006A7569" w:rsidRPr="007918A8" w:rsidRDefault="006A7569" w:rsidP="006A7569">
            <w:pPr>
              <w:rPr>
                <w:rFonts w:ascii="Aptos" w:hAnsi="Aptos"/>
                <w:b/>
              </w:rPr>
            </w:pPr>
            <w:r w:rsidRPr="007918A8">
              <w:rPr>
                <w:rFonts w:ascii="Aptos" w:hAnsi="Aptos"/>
                <w:b/>
              </w:rPr>
              <w:t>2. Competenze linguistiche</w:t>
            </w: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56BB8339" w14:textId="77777777" w:rsidR="006A7569" w:rsidRPr="007918A8" w:rsidRDefault="006A7569" w:rsidP="006A7569">
            <w:pPr>
              <w:rPr>
                <w:rFonts w:ascii="Aptos" w:hAnsi="Aptos"/>
                <w:b/>
              </w:rPr>
            </w:pPr>
            <w:r w:rsidRPr="007918A8">
              <w:rPr>
                <w:rFonts w:ascii="Aptos" w:hAnsi="Aptos"/>
                <w:b/>
              </w:rPr>
              <w:t>a. Ricchezza e padronanza lessicale</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72A61492" w14:textId="77777777" w:rsidR="006A7569" w:rsidRPr="007918A8" w:rsidRDefault="006A7569" w:rsidP="006A7569">
            <w:pPr>
              <w:rPr>
                <w:rFonts w:ascii="Aptos" w:hAnsi="Aptos"/>
                <w:b/>
              </w:rPr>
            </w:pPr>
            <w:r w:rsidRPr="007918A8">
              <w:rPr>
                <w:rFonts w:ascii="Aptos" w:hAnsi="Aptos"/>
                <w:b/>
              </w:rPr>
              <w:t>Utilizza un lessico:</w:t>
            </w:r>
          </w:p>
        </w:tc>
      </w:tr>
      <w:tr w:rsidR="006A7569" w:rsidRPr="007918A8" w14:paraId="08EAE9F9"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2E2F9147"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1E5290E"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F64FD3C" w14:textId="77777777" w:rsidR="006A7569" w:rsidRPr="007918A8" w:rsidRDefault="006A7569" w:rsidP="006A7569">
            <w:pPr>
              <w:widowControl w:val="0"/>
              <w:ind w:left="4" w:right="1389"/>
              <w:rPr>
                <w:rFonts w:ascii="Aptos" w:hAnsi="Aptos"/>
              </w:rPr>
            </w:pPr>
            <w:r w:rsidRPr="007918A8">
              <w:rPr>
                <w:rFonts w:ascii="Aptos" w:hAnsi="Aptos"/>
              </w:rPr>
              <w:t>ampio e 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053F070"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0F3BEC74" w14:textId="77777777" w:rsidR="006A7569" w:rsidRPr="007918A8" w:rsidRDefault="006A7569" w:rsidP="006A7569">
            <w:pPr>
              <w:rPr>
                <w:rFonts w:ascii="Aptos" w:hAnsi="Aptos"/>
              </w:rPr>
            </w:pPr>
            <w:r w:rsidRPr="007918A8">
              <w:rPr>
                <w:rFonts w:ascii="Aptos" w:hAnsi="Aptos"/>
              </w:rPr>
              <w:t>9/10</w:t>
            </w:r>
          </w:p>
        </w:tc>
      </w:tr>
      <w:tr w:rsidR="006A7569" w:rsidRPr="007918A8" w14:paraId="657FD2DF"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371EA20A"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D3B3665"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3A29596" w14:textId="77777777" w:rsidR="006A7569" w:rsidRPr="007918A8" w:rsidRDefault="006A7569" w:rsidP="006A7569">
            <w:pPr>
              <w:widowControl w:val="0"/>
              <w:ind w:left="4" w:right="1389"/>
              <w:rPr>
                <w:rFonts w:ascii="Aptos" w:hAnsi="Aptos"/>
              </w:rPr>
            </w:pPr>
            <w:r w:rsidRPr="007918A8">
              <w:rPr>
                <w:rFonts w:ascii="Aptos" w:hAnsi="Aptos"/>
              </w:rPr>
              <w:t>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F516D9E"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1E6FCE0" w14:textId="77777777" w:rsidR="006A7569" w:rsidRPr="007918A8" w:rsidRDefault="006A7569" w:rsidP="006A7569">
            <w:pPr>
              <w:rPr>
                <w:rFonts w:ascii="Aptos" w:hAnsi="Aptos"/>
              </w:rPr>
            </w:pPr>
            <w:r w:rsidRPr="007918A8">
              <w:rPr>
                <w:rFonts w:ascii="Aptos" w:hAnsi="Aptos"/>
              </w:rPr>
              <w:t>7/8</w:t>
            </w:r>
          </w:p>
        </w:tc>
      </w:tr>
      <w:tr w:rsidR="006A7569" w:rsidRPr="007918A8" w14:paraId="2371D1B5"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73C9A95F"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A73A517"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1911555" w14:textId="77777777" w:rsidR="006A7569" w:rsidRPr="007918A8" w:rsidRDefault="006A7569" w:rsidP="006A7569">
            <w:pPr>
              <w:widowControl w:val="0"/>
              <w:spacing w:line="268" w:lineRule="auto"/>
              <w:ind w:right="186"/>
              <w:rPr>
                <w:rFonts w:ascii="Aptos" w:hAnsi="Aptos"/>
              </w:rPr>
            </w:pPr>
            <w:r w:rsidRPr="007918A8">
              <w:rPr>
                <w:rFonts w:ascii="Aptos" w:hAnsi="Aptos"/>
              </w:rPr>
              <w:t>generico, con lievi improprietà</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5EC3DA4"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305754D" w14:textId="77777777" w:rsidR="006A7569" w:rsidRPr="007918A8" w:rsidRDefault="006A7569" w:rsidP="006A7569">
            <w:pPr>
              <w:rPr>
                <w:rFonts w:ascii="Aptos" w:hAnsi="Aptos"/>
              </w:rPr>
            </w:pPr>
            <w:r w:rsidRPr="007918A8">
              <w:rPr>
                <w:rFonts w:ascii="Aptos" w:hAnsi="Aptos"/>
              </w:rPr>
              <w:t>6</w:t>
            </w:r>
          </w:p>
        </w:tc>
      </w:tr>
      <w:tr w:rsidR="006A7569" w:rsidRPr="007918A8" w14:paraId="323FF92C"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6086D236"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F3B4A1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0954FF6" w14:textId="77777777" w:rsidR="006A7569" w:rsidRPr="007918A8" w:rsidRDefault="006A7569" w:rsidP="006A7569">
            <w:pPr>
              <w:widowControl w:val="0"/>
              <w:spacing w:line="268" w:lineRule="auto"/>
              <w:ind w:left="4" w:right="186"/>
              <w:rPr>
                <w:rFonts w:ascii="Aptos" w:hAnsi="Aptos"/>
              </w:rPr>
            </w:pPr>
            <w:r w:rsidRPr="007918A8">
              <w:rPr>
                <w:rFonts w:ascii="Aptos" w:hAnsi="Aptos"/>
              </w:rPr>
              <w:t>ripetitivo e con diverse improprietà</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B29456B"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0958E46E" w14:textId="77777777" w:rsidR="006A7569" w:rsidRPr="007918A8" w:rsidRDefault="006A7569" w:rsidP="006A7569">
            <w:pPr>
              <w:rPr>
                <w:rFonts w:ascii="Aptos" w:hAnsi="Aptos"/>
              </w:rPr>
            </w:pPr>
            <w:r w:rsidRPr="007918A8">
              <w:rPr>
                <w:rFonts w:ascii="Aptos" w:hAnsi="Aptos"/>
              </w:rPr>
              <w:t>4/5</w:t>
            </w:r>
          </w:p>
        </w:tc>
      </w:tr>
      <w:tr w:rsidR="006A7569" w:rsidRPr="007918A8" w14:paraId="41F38906"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B46E313"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98244CA"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595E103" w14:textId="77777777" w:rsidR="006A7569" w:rsidRPr="007918A8" w:rsidRDefault="006A7569" w:rsidP="006A7569">
            <w:pPr>
              <w:widowControl w:val="0"/>
              <w:ind w:right="-56"/>
              <w:rPr>
                <w:rFonts w:ascii="Aptos" w:hAnsi="Aptos"/>
              </w:rPr>
            </w:pPr>
            <w:r w:rsidRPr="007918A8">
              <w:rPr>
                <w:rFonts w:ascii="Aptos" w:hAnsi="Aptos"/>
              </w:rPr>
              <w:t>gravemente improprio, inadeguato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1E5EB96"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C8B9582" w14:textId="77777777" w:rsidR="006A7569" w:rsidRPr="007918A8" w:rsidRDefault="006A7569" w:rsidP="006A7569">
            <w:pPr>
              <w:rPr>
                <w:rFonts w:ascii="Aptos" w:hAnsi="Aptos"/>
              </w:rPr>
            </w:pPr>
            <w:r w:rsidRPr="007918A8">
              <w:rPr>
                <w:rFonts w:ascii="Aptos" w:hAnsi="Aptos"/>
              </w:rPr>
              <w:t>2/3</w:t>
            </w:r>
          </w:p>
        </w:tc>
      </w:tr>
      <w:tr w:rsidR="006A7569" w:rsidRPr="007918A8" w14:paraId="0DE6C62C"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36DC9235"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6E1CBBA"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F517B8E"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3FDE062"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D95FBB9" w14:textId="77777777" w:rsidR="006A7569" w:rsidRPr="007918A8" w:rsidRDefault="006A7569" w:rsidP="006A7569">
            <w:pPr>
              <w:rPr>
                <w:rFonts w:ascii="Aptos" w:hAnsi="Aptos"/>
              </w:rPr>
            </w:pPr>
            <w:r w:rsidRPr="007918A8">
              <w:rPr>
                <w:rFonts w:ascii="Aptos" w:hAnsi="Aptos"/>
              </w:rPr>
              <w:t>1</w:t>
            </w:r>
          </w:p>
        </w:tc>
      </w:tr>
      <w:tr w:rsidR="006A7569" w:rsidRPr="007918A8" w14:paraId="25D9D3CB"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694D30EB" w14:textId="77777777" w:rsidR="006A7569" w:rsidRPr="007918A8" w:rsidRDefault="006A7569" w:rsidP="006A7569">
            <w:pPr>
              <w:rPr>
                <w:rFonts w:ascii="Aptos" w:hAnsi="Aptos"/>
                <w:b/>
              </w:rPr>
            </w:pP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515A8448" w14:textId="77777777" w:rsidR="006A7569" w:rsidRPr="007918A8" w:rsidRDefault="006A7569" w:rsidP="006A7569">
            <w:pPr>
              <w:rPr>
                <w:rFonts w:ascii="Aptos" w:hAnsi="Aptos"/>
                <w:b/>
              </w:rPr>
            </w:pPr>
            <w:r w:rsidRPr="007918A8">
              <w:rPr>
                <w:rFonts w:ascii="Aptos" w:hAnsi="Aptos"/>
                <w:b/>
              </w:rPr>
              <w:t>b. Correttezza grammaticale (ortografia, morfologia, sintassi); uso corretto ed efficace della punteggiatura</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1891A0FD" w14:textId="77777777" w:rsidR="006A7569" w:rsidRPr="007918A8" w:rsidRDefault="006A7569" w:rsidP="006A7569">
            <w:pPr>
              <w:rPr>
                <w:rFonts w:ascii="Aptos" w:hAnsi="Aptos"/>
                <w:b/>
              </w:rPr>
            </w:pPr>
            <w:r w:rsidRPr="007918A8">
              <w:rPr>
                <w:rFonts w:ascii="Aptos" w:hAnsi="Aptos"/>
                <w:b/>
              </w:rPr>
              <w:t>Si esprime in modo:</w:t>
            </w:r>
          </w:p>
        </w:tc>
      </w:tr>
      <w:tr w:rsidR="006A7569" w:rsidRPr="007918A8" w14:paraId="51A26518"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309EC9F8"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6B703E9"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61DF329" w14:textId="77777777" w:rsidR="006A7569" w:rsidRPr="007918A8" w:rsidRDefault="006A7569" w:rsidP="006A7569">
            <w:pPr>
              <w:widowControl w:val="0"/>
              <w:spacing w:line="261" w:lineRule="auto"/>
              <w:ind w:left="4" w:right="612"/>
              <w:rPr>
                <w:rFonts w:ascii="Aptos" w:hAnsi="Aptos"/>
              </w:rPr>
            </w:pPr>
            <w:r w:rsidRPr="007918A8">
              <w:rPr>
                <w:rFonts w:ascii="Aptos" w:hAnsi="Aptos"/>
              </w:rPr>
              <w:t>corretto, appropriato, efficace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6064CDB"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ABF22AF" w14:textId="77777777" w:rsidR="006A7569" w:rsidRPr="007918A8" w:rsidRDefault="006A7569" w:rsidP="006A7569">
            <w:pPr>
              <w:rPr>
                <w:rFonts w:ascii="Aptos" w:hAnsi="Aptos"/>
              </w:rPr>
            </w:pPr>
            <w:r w:rsidRPr="007918A8">
              <w:rPr>
                <w:rFonts w:ascii="Aptos" w:hAnsi="Aptos"/>
              </w:rPr>
              <w:t>9/10</w:t>
            </w:r>
          </w:p>
        </w:tc>
      </w:tr>
      <w:tr w:rsidR="006A7569" w:rsidRPr="007918A8" w14:paraId="0FA88675"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E0D3B89"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CB1CD3D"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C1B682B" w14:textId="77777777" w:rsidR="006A7569" w:rsidRPr="007918A8" w:rsidRDefault="006A7569" w:rsidP="006A7569">
            <w:pPr>
              <w:widowControl w:val="0"/>
              <w:spacing w:line="261" w:lineRule="auto"/>
              <w:ind w:left="4" w:right="612"/>
              <w:rPr>
                <w:rFonts w:ascii="Aptos" w:hAnsi="Aptos"/>
              </w:rPr>
            </w:pPr>
            <w:r w:rsidRPr="007918A8">
              <w:rPr>
                <w:rFonts w:ascii="Aptos" w:hAnsi="Aptos"/>
              </w:rPr>
              <w:t>corretto e 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277E648"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CCA1586" w14:textId="77777777" w:rsidR="006A7569" w:rsidRPr="007918A8" w:rsidRDefault="006A7569" w:rsidP="006A7569">
            <w:pPr>
              <w:rPr>
                <w:rFonts w:ascii="Aptos" w:hAnsi="Aptos"/>
              </w:rPr>
            </w:pPr>
            <w:r w:rsidRPr="007918A8">
              <w:rPr>
                <w:rFonts w:ascii="Aptos" w:hAnsi="Aptos"/>
              </w:rPr>
              <w:t>7/8</w:t>
            </w:r>
          </w:p>
        </w:tc>
      </w:tr>
      <w:tr w:rsidR="006A7569" w:rsidRPr="007918A8" w14:paraId="072F498C"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4F3AE2A3"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1156088"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C2508AA" w14:textId="77777777" w:rsidR="006A7569" w:rsidRPr="007918A8" w:rsidRDefault="006A7569" w:rsidP="006A7569">
            <w:pPr>
              <w:widowControl w:val="0"/>
              <w:spacing w:line="261" w:lineRule="auto"/>
              <w:ind w:left="4" w:right="612"/>
              <w:rPr>
                <w:rFonts w:ascii="Aptos" w:hAnsi="Aptos"/>
              </w:rPr>
            </w:pPr>
            <w:r w:rsidRPr="007918A8">
              <w:rPr>
                <w:rFonts w:ascii="Aptos" w:hAnsi="Aptos"/>
              </w:rPr>
              <w:t>complessivamente corretto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3CA31A2"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EDEDF74" w14:textId="77777777" w:rsidR="006A7569" w:rsidRPr="007918A8" w:rsidRDefault="006A7569" w:rsidP="006A7569">
            <w:pPr>
              <w:rPr>
                <w:rFonts w:ascii="Aptos" w:hAnsi="Aptos"/>
              </w:rPr>
            </w:pPr>
            <w:r w:rsidRPr="007918A8">
              <w:rPr>
                <w:rFonts w:ascii="Aptos" w:hAnsi="Aptos"/>
              </w:rPr>
              <w:t>6</w:t>
            </w:r>
          </w:p>
        </w:tc>
      </w:tr>
      <w:tr w:rsidR="006A7569" w:rsidRPr="007918A8" w14:paraId="37B75E6D"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3C25429F"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C79A187"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136BB17" w14:textId="77777777" w:rsidR="006A7569" w:rsidRPr="007918A8" w:rsidRDefault="006A7569" w:rsidP="006A7569">
            <w:pPr>
              <w:widowControl w:val="0"/>
              <w:spacing w:line="261" w:lineRule="auto"/>
              <w:ind w:left="4" w:right="612"/>
              <w:rPr>
                <w:rFonts w:ascii="Aptos" w:hAnsi="Aptos"/>
              </w:rPr>
            </w:pPr>
            <w:r w:rsidRPr="007918A8">
              <w:rPr>
                <w:rFonts w:ascii="Aptos" w:hAnsi="Aptos"/>
              </w:rPr>
              <w:t>poco corretto e 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BB455B9"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049510F" w14:textId="77777777" w:rsidR="006A7569" w:rsidRPr="007918A8" w:rsidRDefault="006A7569" w:rsidP="006A7569">
            <w:pPr>
              <w:rPr>
                <w:rFonts w:ascii="Aptos" w:hAnsi="Aptos"/>
              </w:rPr>
            </w:pPr>
            <w:r w:rsidRPr="007918A8">
              <w:rPr>
                <w:rFonts w:ascii="Aptos" w:hAnsi="Aptos"/>
              </w:rPr>
              <w:t>4/5</w:t>
            </w:r>
          </w:p>
        </w:tc>
      </w:tr>
      <w:tr w:rsidR="006A7569" w:rsidRPr="007918A8" w14:paraId="2F2DF34D"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0AE5B5C"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BF39125"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A13FF2D" w14:textId="77777777" w:rsidR="006A7569" w:rsidRPr="007918A8" w:rsidRDefault="006A7569" w:rsidP="006A7569">
            <w:pPr>
              <w:widowControl w:val="0"/>
              <w:spacing w:line="261" w:lineRule="auto"/>
              <w:ind w:left="4" w:right="612"/>
              <w:rPr>
                <w:rFonts w:ascii="Aptos" w:hAnsi="Aptos"/>
              </w:rPr>
            </w:pPr>
            <w:r w:rsidRPr="007918A8">
              <w:rPr>
                <w:rFonts w:ascii="Aptos" w:hAnsi="Aptos"/>
              </w:rPr>
              <w:t>scorretto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C3126CF"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4AA9549" w14:textId="77777777" w:rsidR="006A7569" w:rsidRPr="007918A8" w:rsidRDefault="006A7569" w:rsidP="006A7569">
            <w:pPr>
              <w:rPr>
                <w:rFonts w:ascii="Aptos" w:hAnsi="Aptos"/>
              </w:rPr>
            </w:pPr>
            <w:r w:rsidRPr="007918A8">
              <w:rPr>
                <w:rFonts w:ascii="Aptos" w:hAnsi="Aptos"/>
              </w:rPr>
              <w:t>2/3</w:t>
            </w:r>
          </w:p>
        </w:tc>
      </w:tr>
      <w:tr w:rsidR="006A7569" w:rsidRPr="007918A8" w14:paraId="23ED549B"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0DBAC63"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6711C84"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C5FE9E4"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69CA5EC"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2961D43" w14:textId="77777777" w:rsidR="006A7569" w:rsidRPr="007918A8" w:rsidRDefault="006A7569" w:rsidP="006A7569">
            <w:pPr>
              <w:rPr>
                <w:rFonts w:ascii="Aptos" w:hAnsi="Aptos"/>
              </w:rPr>
            </w:pPr>
            <w:r w:rsidRPr="007918A8">
              <w:rPr>
                <w:rFonts w:ascii="Aptos" w:hAnsi="Aptos"/>
              </w:rPr>
              <w:t>1</w:t>
            </w:r>
          </w:p>
        </w:tc>
      </w:tr>
      <w:tr w:rsidR="006A7569" w:rsidRPr="007918A8" w14:paraId="0AC4023A" w14:textId="77777777" w:rsidTr="006A7569">
        <w:trPr>
          <w:trHeight w:val="240"/>
        </w:trPr>
        <w:tc>
          <w:tcPr>
            <w:tcW w:w="1650" w:type="dxa"/>
            <w:vMerge w:val="restart"/>
            <w:tcBorders>
              <w:top w:val="single" w:sz="4" w:space="0" w:color="000000"/>
              <w:left w:val="single" w:sz="4" w:space="0" w:color="000000"/>
              <w:bottom w:val="single" w:sz="4" w:space="0" w:color="000000"/>
              <w:right w:val="single" w:sz="4" w:space="0" w:color="000000"/>
            </w:tcBorders>
            <w:vAlign w:val="center"/>
            <w:hideMark/>
          </w:tcPr>
          <w:p w14:paraId="62D379CD" w14:textId="77777777" w:rsidR="006A7569" w:rsidRPr="007918A8" w:rsidRDefault="006A7569" w:rsidP="006A7569">
            <w:pPr>
              <w:rPr>
                <w:rFonts w:ascii="Aptos" w:hAnsi="Aptos"/>
                <w:b/>
              </w:rPr>
            </w:pPr>
            <w:r w:rsidRPr="007918A8">
              <w:rPr>
                <w:rFonts w:ascii="Aptos" w:hAnsi="Aptos"/>
                <w:b/>
              </w:rPr>
              <w:t xml:space="preserve">3. Competenze ideative e </w:t>
            </w:r>
            <w:proofErr w:type="spellStart"/>
            <w:r w:rsidRPr="007918A8">
              <w:rPr>
                <w:rFonts w:ascii="Aptos" w:hAnsi="Aptos"/>
                <w:b/>
              </w:rPr>
              <w:t>rielaborative</w:t>
            </w:r>
            <w:proofErr w:type="spellEnd"/>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65F48FDA" w14:textId="77777777" w:rsidR="006A7569" w:rsidRPr="007918A8" w:rsidRDefault="006A7569" w:rsidP="006A7569">
            <w:pPr>
              <w:rPr>
                <w:rFonts w:ascii="Aptos" w:hAnsi="Aptos"/>
                <w:b/>
              </w:rPr>
            </w:pPr>
            <w:r w:rsidRPr="007918A8">
              <w:rPr>
                <w:rFonts w:ascii="Aptos" w:hAnsi="Aptos"/>
                <w:b/>
              </w:rPr>
              <w:t>a. Ampiezza e precisione delle conoscenze e dei riferimenti culturali</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723F8AFD" w14:textId="77777777" w:rsidR="006A7569" w:rsidRPr="007918A8" w:rsidRDefault="006A7569" w:rsidP="006A7569">
            <w:pPr>
              <w:rPr>
                <w:rFonts w:ascii="Aptos" w:hAnsi="Aptos"/>
                <w:b/>
              </w:rPr>
            </w:pPr>
            <w:r w:rsidRPr="007918A8">
              <w:rPr>
                <w:rFonts w:ascii="Aptos" w:hAnsi="Aptos"/>
                <w:b/>
              </w:rPr>
              <w:t>Esprime conoscenze e riferimenti:</w:t>
            </w:r>
          </w:p>
        </w:tc>
      </w:tr>
      <w:tr w:rsidR="006A7569" w:rsidRPr="007918A8" w14:paraId="3B93F599"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C96175B"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50ABEF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84C2F4B" w14:textId="77777777" w:rsidR="006A7569" w:rsidRPr="007918A8" w:rsidRDefault="006A7569" w:rsidP="006A7569">
            <w:pPr>
              <w:widowControl w:val="0"/>
              <w:spacing w:before="4"/>
              <w:ind w:left="4" w:right="874"/>
              <w:rPr>
                <w:rFonts w:ascii="Aptos" w:hAnsi="Aptos"/>
              </w:rPr>
            </w:pPr>
            <w:r w:rsidRPr="007918A8">
              <w:rPr>
                <w:rFonts w:ascii="Aptos" w:hAnsi="Aptos"/>
              </w:rPr>
              <w:t>ampi, precisi e approfonditi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DBF20DF"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85CCF93" w14:textId="77777777" w:rsidR="006A7569" w:rsidRPr="007918A8" w:rsidRDefault="006A7569" w:rsidP="006A7569">
            <w:pPr>
              <w:rPr>
                <w:rFonts w:ascii="Aptos" w:hAnsi="Aptos"/>
              </w:rPr>
            </w:pPr>
            <w:r w:rsidRPr="007918A8">
              <w:rPr>
                <w:rFonts w:ascii="Aptos" w:hAnsi="Aptos"/>
              </w:rPr>
              <w:t>9/10</w:t>
            </w:r>
          </w:p>
        </w:tc>
      </w:tr>
      <w:tr w:rsidR="006A7569" w:rsidRPr="007918A8" w14:paraId="15CA7A22"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3641B517"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1CD0A47"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20FEDE2" w14:textId="77777777" w:rsidR="006A7569" w:rsidRPr="007918A8" w:rsidRDefault="006A7569" w:rsidP="006A7569">
            <w:pPr>
              <w:widowControl w:val="0"/>
              <w:spacing w:before="4"/>
              <w:ind w:left="4" w:right="-78"/>
              <w:rPr>
                <w:rFonts w:ascii="Aptos" w:hAnsi="Aptos"/>
                <w:color w:val="FF0000"/>
              </w:rPr>
            </w:pPr>
            <w:r w:rsidRPr="007918A8">
              <w:rPr>
                <w:rFonts w:ascii="Aptos" w:hAnsi="Aptos"/>
              </w:rPr>
              <w:t>ampi e precisi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825B166"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91355AD" w14:textId="77777777" w:rsidR="006A7569" w:rsidRPr="007918A8" w:rsidRDefault="006A7569" w:rsidP="006A7569">
            <w:pPr>
              <w:rPr>
                <w:rFonts w:ascii="Aptos" w:hAnsi="Aptos"/>
              </w:rPr>
            </w:pPr>
            <w:r w:rsidRPr="007918A8">
              <w:rPr>
                <w:rFonts w:ascii="Aptos" w:hAnsi="Aptos"/>
              </w:rPr>
              <w:t>7/8</w:t>
            </w:r>
          </w:p>
        </w:tc>
      </w:tr>
      <w:tr w:rsidR="006A7569" w:rsidRPr="007918A8" w14:paraId="02040A87"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3BC2B3E"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4D3A88A"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6F586C2" w14:textId="77777777" w:rsidR="006A7569" w:rsidRPr="007918A8" w:rsidRDefault="006A7569" w:rsidP="006A7569">
            <w:pPr>
              <w:widowControl w:val="0"/>
              <w:spacing w:before="3"/>
              <w:ind w:right="-20"/>
              <w:rPr>
                <w:rFonts w:ascii="Aptos" w:hAnsi="Aptos"/>
              </w:rPr>
            </w:pPr>
            <w:r w:rsidRPr="007918A8">
              <w:rPr>
                <w:rFonts w:ascii="Aptos" w:hAnsi="Aptos"/>
              </w:rPr>
              <w:t>essenziali e corretti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43F850A"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3DF8BD4" w14:textId="77777777" w:rsidR="006A7569" w:rsidRPr="007918A8" w:rsidRDefault="006A7569" w:rsidP="006A7569">
            <w:pPr>
              <w:rPr>
                <w:rFonts w:ascii="Aptos" w:hAnsi="Aptos"/>
              </w:rPr>
            </w:pPr>
            <w:r w:rsidRPr="007918A8">
              <w:rPr>
                <w:rFonts w:ascii="Aptos" w:hAnsi="Aptos"/>
              </w:rPr>
              <w:t>6</w:t>
            </w:r>
          </w:p>
        </w:tc>
      </w:tr>
      <w:tr w:rsidR="006A7569" w:rsidRPr="007918A8" w14:paraId="26DD691C"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70148D98"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F88F508"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42D2B92" w14:textId="77777777" w:rsidR="006A7569" w:rsidRPr="007918A8" w:rsidRDefault="006A7569" w:rsidP="006A7569">
            <w:pPr>
              <w:widowControl w:val="0"/>
              <w:spacing w:before="19" w:line="261" w:lineRule="auto"/>
              <w:ind w:right="845"/>
              <w:rPr>
                <w:rFonts w:ascii="Aptos" w:hAnsi="Aptos"/>
              </w:rPr>
            </w:pPr>
            <w:r w:rsidRPr="007918A8">
              <w:rPr>
                <w:rFonts w:ascii="Aptos" w:hAnsi="Aptos"/>
              </w:rPr>
              <w:t>episodici e poco precisi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3ED3696"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E53FB52" w14:textId="77777777" w:rsidR="006A7569" w:rsidRPr="007918A8" w:rsidRDefault="006A7569" w:rsidP="006A7569">
            <w:pPr>
              <w:rPr>
                <w:rFonts w:ascii="Aptos" w:hAnsi="Aptos"/>
              </w:rPr>
            </w:pPr>
            <w:r w:rsidRPr="007918A8">
              <w:rPr>
                <w:rFonts w:ascii="Aptos" w:hAnsi="Aptos"/>
              </w:rPr>
              <w:t>4/5</w:t>
            </w:r>
          </w:p>
        </w:tc>
      </w:tr>
      <w:tr w:rsidR="006A7569" w:rsidRPr="007918A8" w14:paraId="08EF5B4A"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7161571"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541415B"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3750776" w14:textId="77777777" w:rsidR="006A7569" w:rsidRPr="007918A8" w:rsidRDefault="006A7569" w:rsidP="006A7569">
            <w:pPr>
              <w:widowControl w:val="0"/>
              <w:spacing w:before="19" w:line="261" w:lineRule="auto"/>
              <w:ind w:left="4" w:right="-56"/>
              <w:rPr>
                <w:rFonts w:ascii="Aptos" w:hAnsi="Aptos"/>
              </w:rPr>
            </w:pPr>
            <w:r w:rsidRPr="007918A8">
              <w:rPr>
                <w:rFonts w:ascii="Aptos" w:hAnsi="Aptos"/>
              </w:rPr>
              <w:t>assenti o imprecisi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BAC3E0A"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9D4EF5B" w14:textId="77777777" w:rsidR="006A7569" w:rsidRPr="007918A8" w:rsidRDefault="006A7569" w:rsidP="006A7569">
            <w:pPr>
              <w:rPr>
                <w:rFonts w:ascii="Aptos" w:hAnsi="Aptos"/>
              </w:rPr>
            </w:pPr>
            <w:r w:rsidRPr="007918A8">
              <w:rPr>
                <w:rFonts w:ascii="Aptos" w:hAnsi="Aptos"/>
              </w:rPr>
              <w:t>2/3</w:t>
            </w:r>
          </w:p>
        </w:tc>
      </w:tr>
      <w:tr w:rsidR="006A7569" w:rsidRPr="007918A8" w14:paraId="5AECCD2F"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618DE891"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C1FF5D8"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12719EA"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419F390"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2A18EB7" w14:textId="77777777" w:rsidR="006A7569" w:rsidRPr="007918A8" w:rsidRDefault="006A7569" w:rsidP="006A7569">
            <w:pPr>
              <w:rPr>
                <w:rFonts w:ascii="Aptos" w:hAnsi="Aptos"/>
              </w:rPr>
            </w:pPr>
            <w:r w:rsidRPr="007918A8">
              <w:rPr>
                <w:rFonts w:ascii="Aptos" w:hAnsi="Aptos"/>
              </w:rPr>
              <w:t>1</w:t>
            </w:r>
          </w:p>
        </w:tc>
      </w:tr>
      <w:tr w:rsidR="006A7569" w:rsidRPr="007918A8" w14:paraId="50AF3B1B"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49886196" w14:textId="77777777" w:rsidR="006A7569" w:rsidRPr="007918A8" w:rsidRDefault="006A7569" w:rsidP="006A7569">
            <w:pPr>
              <w:rPr>
                <w:rFonts w:ascii="Aptos" w:hAnsi="Aptos"/>
                <w:b/>
              </w:rPr>
            </w:pP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10148559" w14:textId="77777777" w:rsidR="006A7569" w:rsidRPr="007918A8" w:rsidRDefault="006A7569" w:rsidP="006A7569">
            <w:pPr>
              <w:rPr>
                <w:rFonts w:ascii="Aptos" w:hAnsi="Aptos"/>
                <w:b/>
              </w:rPr>
            </w:pPr>
            <w:r w:rsidRPr="007918A8">
              <w:rPr>
                <w:rFonts w:ascii="Aptos" w:hAnsi="Aptos"/>
                <w:b/>
              </w:rPr>
              <w:t>b. Espressione di giudizi critici e valutazioni personali</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7E4C503D" w14:textId="77777777" w:rsidR="006A7569" w:rsidRPr="007918A8" w:rsidRDefault="006A7569" w:rsidP="006A7569">
            <w:pPr>
              <w:rPr>
                <w:rFonts w:ascii="Aptos" w:hAnsi="Aptos"/>
                <w:b/>
              </w:rPr>
            </w:pPr>
            <w:r w:rsidRPr="007918A8">
              <w:rPr>
                <w:rFonts w:ascii="Aptos" w:hAnsi="Aptos"/>
                <w:b/>
              </w:rPr>
              <w:t>Esprime giudizi e valutazioni:</w:t>
            </w:r>
          </w:p>
        </w:tc>
      </w:tr>
      <w:tr w:rsidR="006A7569" w:rsidRPr="007918A8" w14:paraId="457D8623"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6D7B59E4"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0346CED"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643858E" w14:textId="77777777" w:rsidR="006A7569" w:rsidRPr="007918A8" w:rsidRDefault="006A7569" w:rsidP="006A7569">
            <w:pPr>
              <w:widowControl w:val="0"/>
              <w:spacing w:before="16"/>
              <w:ind w:left="4" w:right="432"/>
              <w:rPr>
                <w:rFonts w:ascii="Aptos" w:hAnsi="Aptos"/>
              </w:rPr>
            </w:pPr>
            <w:r w:rsidRPr="007918A8">
              <w:rPr>
                <w:rFonts w:ascii="Aptos" w:hAnsi="Aptos"/>
              </w:rPr>
              <w:t>fondati, personali e originali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7678109"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8CE180C" w14:textId="77777777" w:rsidR="006A7569" w:rsidRPr="007918A8" w:rsidRDefault="006A7569" w:rsidP="006A7569">
            <w:pPr>
              <w:rPr>
                <w:rFonts w:ascii="Aptos" w:hAnsi="Aptos"/>
              </w:rPr>
            </w:pPr>
            <w:r w:rsidRPr="007918A8">
              <w:rPr>
                <w:rFonts w:ascii="Aptos" w:hAnsi="Aptos"/>
              </w:rPr>
              <w:t>9/10</w:t>
            </w:r>
          </w:p>
        </w:tc>
      </w:tr>
      <w:tr w:rsidR="006A7569" w:rsidRPr="007918A8" w14:paraId="2EE65DF5"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7B8FB744"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376A1A4"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923E6D3" w14:textId="77777777" w:rsidR="006A7569" w:rsidRPr="007918A8" w:rsidRDefault="006A7569" w:rsidP="006A7569">
            <w:pPr>
              <w:widowControl w:val="0"/>
              <w:spacing w:before="16"/>
              <w:ind w:left="4" w:right="432"/>
              <w:rPr>
                <w:rFonts w:ascii="Aptos" w:hAnsi="Aptos"/>
              </w:rPr>
            </w:pPr>
            <w:r w:rsidRPr="007918A8">
              <w:rPr>
                <w:rFonts w:ascii="Aptos" w:hAnsi="Aptos"/>
              </w:rPr>
              <w:t>pertinenti e personali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15AE2C0"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6B9BF22" w14:textId="77777777" w:rsidR="006A7569" w:rsidRPr="007918A8" w:rsidRDefault="006A7569" w:rsidP="006A7569">
            <w:pPr>
              <w:rPr>
                <w:rFonts w:ascii="Aptos" w:hAnsi="Aptos"/>
              </w:rPr>
            </w:pPr>
            <w:r w:rsidRPr="007918A8">
              <w:rPr>
                <w:rFonts w:ascii="Aptos" w:hAnsi="Aptos"/>
              </w:rPr>
              <w:t>7/8</w:t>
            </w:r>
          </w:p>
        </w:tc>
      </w:tr>
      <w:tr w:rsidR="006A7569" w:rsidRPr="007918A8" w14:paraId="7479FC2D"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6AF5B57"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050028E"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87ED548" w14:textId="77777777" w:rsidR="006A7569" w:rsidRPr="007918A8" w:rsidRDefault="006A7569" w:rsidP="006A7569">
            <w:pPr>
              <w:widowControl w:val="0"/>
              <w:spacing w:before="16"/>
              <w:ind w:left="4" w:right="432"/>
              <w:rPr>
                <w:rFonts w:ascii="Aptos" w:hAnsi="Aptos"/>
              </w:rPr>
            </w:pPr>
            <w:r w:rsidRPr="007918A8">
              <w:rPr>
                <w:rFonts w:ascii="Aptos" w:hAnsi="Aptos"/>
              </w:rPr>
              <w:t>sufficientemente pertinenti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4C900DF"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E33636C" w14:textId="77777777" w:rsidR="006A7569" w:rsidRPr="007918A8" w:rsidRDefault="006A7569" w:rsidP="006A7569">
            <w:pPr>
              <w:rPr>
                <w:rFonts w:ascii="Aptos" w:hAnsi="Aptos"/>
              </w:rPr>
            </w:pPr>
            <w:r w:rsidRPr="007918A8">
              <w:rPr>
                <w:rFonts w:ascii="Aptos" w:hAnsi="Aptos"/>
              </w:rPr>
              <w:t>6</w:t>
            </w:r>
          </w:p>
        </w:tc>
      </w:tr>
      <w:tr w:rsidR="006A7569" w:rsidRPr="007918A8" w14:paraId="66B620CE"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06CC314E"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628C20A0"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4CC892B" w14:textId="77777777" w:rsidR="006A7569" w:rsidRPr="007918A8" w:rsidRDefault="006A7569" w:rsidP="006A7569">
            <w:pPr>
              <w:widowControl w:val="0"/>
              <w:spacing w:before="2" w:line="264" w:lineRule="auto"/>
              <w:ind w:right="348"/>
              <w:rPr>
                <w:rFonts w:ascii="Aptos" w:hAnsi="Aptos"/>
              </w:rPr>
            </w:pPr>
            <w:r w:rsidRPr="007918A8">
              <w:rPr>
                <w:rFonts w:ascii="Aptos" w:hAnsi="Aptos"/>
              </w:rPr>
              <w:t>non adeguatamente pertinenti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5B717CE"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C1903DD" w14:textId="77777777" w:rsidR="006A7569" w:rsidRPr="007918A8" w:rsidRDefault="006A7569" w:rsidP="006A7569">
            <w:pPr>
              <w:rPr>
                <w:rFonts w:ascii="Aptos" w:hAnsi="Aptos"/>
              </w:rPr>
            </w:pPr>
            <w:r w:rsidRPr="007918A8">
              <w:rPr>
                <w:rFonts w:ascii="Aptos" w:hAnsi="Aptos"/>
              </w:rPr>
              <w:t>4/5</w:t>
            </w:r>
          </w:p>
        </w:tc>
      </w:tr>
      <w:tr w:rsidR="006A7569" w:rsidRPr="007918A8" w14:paraId="2FEAF407"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741571D9"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5BD8B10"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38CE11F" w14:textId="77777777" w:rsidR="006A7569" w:rsidRPr="007918A8" w:rsidRDefault="006A7569" w:rsidP="006A7569">
            <w:pPr>
              <w:widowControl w:val="0"/>
              <w:spacing w:before="2" w:line="264" w:lineRule="auto"/>
              <w:ind w:right="348"/>
              <w:rPr>
                <w:rFonts w:ascii="Aptos" w:hAnsi="Aptos"/>
              </w:rPr>
            </w:pPr>
            <w:r w:rsidRPr="007918A8">
              <w:rPr>
                <w:rFonts w:ascii="Aptos" w:hAnsi="Aptos"/>
              </w:rPr>
              <w:t>non pertinenti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EA522ED"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039AE92" w14:textId="77777777" w:rsidR="006A7569" w:rsidRPr="007918A8" w:rsidRDefault="006A7569" w:rsidP="006A7569">
            <w:pPr>
              <w:rPr>
                <w:rFonts w:ascii="Aptos" w:hAnsi="Aptos"/>
              </w:rPr>
            </w:pPr>
            <w:r w:rsidRPr="007918A8">
              <w:rPr>
                <w:rFonts w:ascii="Aptos" w:hAnsi="Aptos"/>
              </w:rPr>
              <w:t>2/3</w:t>
            </w:r>
          </w:p>
        </w:tc>
      </w:tr>
      <w:tr w:rsidR="006A7569" w:rsidRPr="007918A8" w14:paraId="5FCAC493"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63A073FA"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D8E29F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1EBE082"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110D2E4"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D772B73" w14:textId="77777777" w:rsidR="006A7569" w:rsidRPr="007918A8" w:rsidRDefault="006A7569" w:rsidP="006A7569">
            <w:pPr>
              <w:rPr>
                <w:rFonts w:ascii="Aptos" w:hAnsi="Aptos"/>
              </w:rPr>
            </w:pPr>
            <w:r w:rsidRPr="007918A8">
              <w:rPr>
                <w:rFonts w:ascii="Aptos" w:hAnsi="Aptos"/>
              </w:rPr>
              <w:t>1</w:t>
            </w:r>
          </w:p>
        </w:tc>
      </w:tr>
      <w:tr w:rsidR="006A7569" w:rsidRPr="007918A8" w14:paraId="4D87C9B9" w14:textId="77777777" w:rsidTr="006A7569">
        <w:trPr>
          <w:trHeight w:val="240"/>
        </w:trPr>
        <w:tc>
          <w:tcPr>
            <w:tcW w:w="10245" w:type="dxa"/>
            <w:gridSpan w:val="5"/>
            <w:tcBorders>
              <w:top w:val="single" w:sz="4" w:space="0" w:color="000000"/>
              <w:left w:val="single" w:sz="4" w:space="0" w:color="000000"/>
              <w:bottom w:val="single" w:sz="4" w:space="0" w:color="000000"/>
              <w:right w:val="single" w:sz="4" w:space="0" w:color="000000"/>
            </w:tcBorders>
            <w:vAlign w:val="center"/>
            <w:hideMark/>
          </w:tcPr>
          <w:p w14:paraId="00E43311" w14:textId="77777777" w:rsidR="006A7569" w:rsidRPr="007918A8" w:rsidRDefault="006A7569" w:rsidP="006A7569">
            <w:pPr>
              <w:jc w:val="center"/>
              <w:rPr>
                <w:rFonts w:ascii="Aptos" w:hAnsi="Aptos"/>
              </w:rPr>
            </w:pPr>
            <w:r w:rsidRPr="007918A8">
              <w:rPr>
                <w:rFonts w:ascii="Aptos" w:hAnsi="Aptos"/>
                <w:b/>
              </w:rPr>
              <w:t>ASPETTI SPECIFICI DELLA TIPOLOGIA B</w:t>
            </w:r>
          </w:p>
        </w:tc>
      </w:tr>
      <w:tr w:rsidR="006A7569" w:rsidRPr="007918A8" w14:paraId="07FFEC8D" w14:textId="77777777" w:rsidTr="006A7569">
        <w:trPr>
          <w:trHeight w:val="240"/>
        </w:trPr>
        <w:tc>
          <w:tcPr>
            <w:tcW w:w="1650" w:type="dxa"/>
            <w:tcBorders>
              <w:top w:val="single" w:sz="4" w:space="0" w:color="000000"/>
              <w:left w:val="single" w:sz="4" w:space="0" w:color="000000"/>
              <w:bottom w:val="single" w:sz="4" w:space="0" w:color="000000"/>
              <w:right w:val="single" w:sz="4" w:space="0" w:color="000000"/>
            </w:tcBorders>
            <w:vAlign w:val="center"/>
            <w:hideMark/>
          </w:tcPr>
          <w:p w14:paraId="6D52A109" w14:textId="77777777" w:rsidR="006A7569" w:rsidRPr="007918A8" w:rsidRDefault="006A7569" w:rsidP="006A7569">
            <w:pPr>
              <w:rPr>
                <w:rFonts w:ascii="Aptos" w:hAnsi="Aptos"/>
              </w:rPr>
            </w:pPr>
            <w:r w:rsidRPr="007918A8">
              <w:rPr>
                <w:rFonts w:ascii="Aptos" w:hAnsi="Aptos"/>
              </w:rPr>
              <w:t>COMPETENZE</w:t>
            </w:r>
          </w:p>
        </w:tc>
        <w:tc>
          <w:tcPr>
            <w:tcW w:w="1680" w:type="dxa"/>
            <w:tcBorders>
              <w:top w:val="single" w:sz="4" w:space="0" w:color="000000"/>
              <w:left w:val="single" w:sz="4" w:space="0" w:color="000000"/>
              <w:bottom w:val="single" w:sz="4" w:space="0" w:color="000000"/>
              <w:right w:val="single" w:sz="4" w:space="0" w:color="000000"/>
            </w:tcBorders>
            <w:vAlign w:val="center"/>
            <w:hideMark/>
          </w:tcPr>
          <w:p w14:paraId="15F8D1FB" w14:textId="77777777" w:rsidR="006A7569" w:rsidRPr="007918A8" w:rsidRDefault="006A7569" w:rsidP="006A7569">
            <w:pPr>
              <w:rPr>
                <w:rFonts w:ascii="Aptos" w:hAnsi="Aptos"/>
              </w:rPr>
            </w:pPr>
            <w:r w:rsidRPr="007918A8">
              <w:rPr>
                <w:rFonts w:ascii="Aptos" w:hAnsi="Aptos"/>
              </w:rPr>
              <w:t>INDICATORI</w:t>
            </w: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59C3978" w14:textId="77777777" w:rsidR="006A7569" w:rsidRPr="007918A8" w:rsidRDefault="006A7569" w:rsidP="006A7569">
            <w:pPr>
              <w:rPr>
                <w:rFonts w:ascii="Aptos" w:hAnsi="Aptos"/>
              </w:rPr>
            </w:pPr>
            <w:r w:rsidRPr="007918A8">
              <w:rPr>
                <w:rFonts w:ascii="Aptos" w:hAnsi="Aptos"/>
              </w:rPr>
              <w:t>DESCRITTORI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555554F" w14:textId="77777777" w:rsidR="006A7569" w:rsidRPr="007918A8" w:rsidRDefault="006A7569" w:rsidP="006A7569">
            <w:pPr>
              <w:rPr>
                <w:rFonts w:ascii="Aptos" w:hAnsi="Aptos"/>
              </w:rPr>
            </w:pPr>
            <w:r w:rsidRPr="007918A8">
              <w:rPr>
                <w:rFonts w:ascii="Aptos" w:hAnsi="Aptos"/>
              </w:rPr>
              <w:t>MISURATORI</w:t>
            </w:r>
          </w:p>
        </w:tc>
        <w:tc>
          <w:tcPr>
            <w:tcW w:w="855" w:type="dxa"/>
            <w:tcBorders>
              <w:top w:val="single" w:sz="4" w:space="0" w:color="000000"/>
              <w:left w:val="single" w:sz="4" w:space="0" w:color="000000"/>
              <w:bottom w:val="single" w:sz="4" w:space="0" w:color="000000"/>
              <w:right w:val="single" w:sz="4" w:space="0" w:color="000000"/>
            </w:tcBorders>
            <w:hideMark/>
          </w:tcPr>
          <w:p w14:paraId="45B691B0" w14:textId="77777777" w:rsidR="006A7569" w:rsidRPr="007918A8" w:rsidRDefault="006A7569" w:rsidP="006A7569">
            <w:pPr>
              <w:rPr>
                <w:rFonts w:ascii="Aptos" w:hAnsi="Aptos"/>
              </w:rPr>
            </w:pPr>
            <w:r w:rsidRPr="007918A8">
              <w:rPr>
                <w:rFonts w:ascii="Aptos" w:hAnsi="Aptos"/>
              </w:rPr>
              <w:t>PUNTI</w:t>
            </w:r>
          </w:p>
        </w:tc>
      </w:tr>
      <w:tr w:rsidR="006A7569" w:rsidRPr="007918A8" w14:paraId="00DA9DF7" w14:textId="77777777" w:rsidTr="006A7569">
        <w:trPr>
          <w:trHeight w:val="240"/>
        </w:trPr>
        <w:tc>
          <w:tcPr>
            <w:tcW w:w="1650" w:type="dxa"/>
            <w:vMerge w:val="restart"/>
            <w:tcBorders>
              <w:top w:val="single" w:sz="4" w:space="0" w:color="000000"/>
              <w:left w:val="single" w:sz="4" w:space="0" w:color="000000"/>
              <w:bottom w:val="single" w:sz="4" w:space="0" w:color="000000"/>
              <w:right w:val="single" w:sz="4" w:space="0" w:color="000000"/>
            </w:tcBorders>
            <w:vAlign w:val="center"/>
            <w:hideMark/>
          </w:tcPr>
          <w:p w14:paraId="00228803" w14:textId="77777777" w:rsidR="006A7569" w:rsidRPr="007918A8" w:rsidRDefault="006A7569" w:rsidP="006A7569">
            <w:pPr>
              <w:rPr>
                <w:rFonts w:ascii="Aptos" w:hAnsi="Aptos"/>
                <w:b/>
              </w:rPr>
            </w:pPr>
            <w:r w:rsidRPr="007918A8">
              <w:rPr>
                <w:rFonts w:ascii="Aptos" w:hAnsi="Aptos"/>
                <w:b/>
              </w:rPr>
              <w:t>4. Competenze testuali specifiche - Analisi e produzione di un testo argomentativo</w:t>
            </w: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47C883B3" w14:textId="77777777" w:rsidR="006A7569" w:rsidRPr="007918A8" w:rsidRDefault="006A7569" w:rsidP="006A7569">
            <w:pPr>
              <w:rPr>
                <w:rFonts w:ascii="Aptos" w:hAnsi="Aptos"/>
                <w:b/>
              </w:rPr>
            </w:pPr>
            <w:r w:rsidRPr="007918A8">
              <w:rPr>
                <w:rFonts w:ascii="Aptos" w:hAnsi="Aptos"/>
                <w:b/>
              </w:rPr>
              <w:t>a. Individuazione corretta di tesi e argomentazioni presenti nel testo proposto</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72715519" w14:textId="77777777" w:rsidR="006A7569" w:rsidRPr="007918A8" w:rsidRDefault="006A7569" w:rsidP="006A7569">
            <w:pPr>
              <w:rPr>
                <w:rFonts w:ascii="Aptos" w:hAnsi="Aptos"/>
                <w:b/>
              </w:rPr>
            </w:pPr>
            <w:r w:rsidRPr="007918A8">
              <w:rPr>
                <w:rFonts w:ascii="Aptos" w:hAnsi="Aptos"/>
                <w:b/>
              </w:rPr>
              <w:t>Individua tesi e argomentazioni:</w:t>
            </w:r>
          </w:p>
        </w:tc>
      </w:tr>
      <w:tr w:rsidR="006A7569" w:rsidRPr="007918A8" w14:paraId="666DA99C"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DEAC633"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2C27895"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998BA34" w14:textId="77777777" w:rsidR="006A7569" w:rsidRPr="007918A8" w:rsidRDefault="006A7569" w:rsidP="006A7569">
            <w:pPr>
              <w:widowControl w:val="0"/>
              <w:ind w:left="2" w:right="-142"/>
              <w:rPr>
                <w:rFonts w:ascii="Aptos" w:hAnsi="Aptos"/>
              </w:rPr>
            </w:pPr>
            <w:r w:rsidRPr="007918A8">
              <w:rPr>
                <w:rFonts w:ascii="Aptos" w:hAnsi="Aptos"/>
              </w:rPr>
              <w:t>in modo corretto, completo e approfondito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32C4113"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3C923C2" w14:textId="77777777" w:rsidR="006A7569" w:rsidRPr="007918A8" w:rsidRDefault="006A7569" w:rsidP="006A7569">
            <w:pPr>
              <w:rPr>
                <w:rFonts w:ascii="Aptos" w:hAnsi="Aptos"/>
              </w:rPr>
            </w:pPr>
            <w:r w:rsidRPr="007918A8">
              <w:rPr>
                <w:rFonts w:ascii="Aptos" w:hAnsi="Aptos"/>
              </w:rPr>
              <w:t>14-15</w:t>
            </w:r>
          </w:p>
        </w:tc>
      </w:tr>
      <w:tr w:rsidR="006A7569" w:rsidRPr="007918A8" w14:paraId="5BC01468"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810B83D"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478CB95"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92701A6" w14:textId="77777777" w:rsidR="006A7569" w:rsidRPr="007918A8" w:rsidRDefault="006A7569" w:rsidP="006A7569">
            <w:pPr>
              <w:widowControl w:val="0"/>
              <w:ind w:right="-142" w:firstLine="4"/>
              <w:rPr>
                <w:rFonts w:ascii="Aptos" w:hAnsi="Aptos"/>
              </w:rPr>
            </w:pPr>
            <w:r w:rsidRPr="007918A8">
              <w:rPr>
                <w:rFonts w:ascii="Aptos" w:hAnsi="Aptos"/>
              </w:rPr>
              <w:t>in modo corretto e completo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8771413"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B49DD6A" w14:textId="77777777" w:rsidR="006A7569" w:rsidRPr="007918A8" w:rsidRDefault="006A7569" w:rsidP="006A7569">
            <w:pPr>
              <w:rPr>
                <w:rFonts w:ascii="Aptos" w:hAnsi="Aptos"/>
              </w:rPr>
            </w:pPr>
            <w:r w:rsidRPr="007918A8">
              <w:rPr>
                <w:rFonts w:ascii="Aptos" w:hAnsi="Aptos"/>
              </w:rPr>
              <w:t>11-13</w:t>
            </w:r>
          </w:p>
        </w:tc>
      </w:tr>
      <w:tr w:rsidR="006A7569" w:rsidRPr="007918A8" w14:paraId="7152C747" w14:textId="77777777" w:rsidTr="006A7569">
        <w:trPr>
          <w:trHeight w:val="517"/>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72DBBF02"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33B98C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060D73E" w14:textId="77777777" w:rsidR="006A7569" w:rsidRPr="007918A8" w:rsidRDefault="006A7569" w:rsidP="006A7569">
            <w:pPr>
              <w:widowControl w:val="0"/>
              <w:ind w:left="2" w:right="-142"/>
              <w:rPr>
                <w:rFonts w:ascii="Aptos" w:hAnsi="Aptos"/>
              </w:rPr>
            </w:pPr>
            <w:r w:rsidRPr="007918A8">
              <w:rPr>
                <w:rFonts w:ascii="Aptos" w:hAnsi="Aptos"/>
              </w:rPr>
              <w:t>in modo corretto limitandosi a tesi e argomentazioni principali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E2E5458"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266803F" w14:textId="77777777" w:rsidR="006A7569" w:rsidRPr="007918A8" w:rsidRDefault="006A7569" w:rsidP="006A7569">
            <w:pPr>
              <w:rPr>
                <w:rFonts w:ascii="Aptos" w:hAnsi="Aptos"/>
              </w:rPr>
            </w:pPr>
            <w:r w:rsidRPr="007918A8">
              <w:rPr>
                <w:rFonts w:ascii="Aptos" w:hAnsi="Aptos"/>
              </w:rPr>
              <w:t>9-10</w:t>
            </w:r>
          </w:p>
        </w:tc>
      </w:tr>
      <w:tr w:rsidR="006A7569" w:rsidRPr="007918A8" w14:paraId="7044F942"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0FB3D932"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1A003F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2C417E7" w14:textId="77777777" w:rsidR="006A7569" w:rsidRPr="007918A8" w:rsidRDefault="006A7569" w:rsidP="006A7569">
            <w:pPr>
              <w:widowControl w:val="0"/>
              <w:spacing w:before="57"/>
              <w:ind w:right="-142"/>
              <w:rPr>
                <w:rFonts w:ascii="Aptos" w:hAnsi="Aptos"/>
              </w:rPr>
            </w:pPr>
            <w:r w:rsidRPr="007918A8">
              <w:rPr>
                <w:rFonts w:ascii="Aptos" w:hAnsi="Aptos"/>
              </w:rPr>
              <w:t>con errori e fraintendimenti, omettendo aspetti fondamentali di tesi e argomentazioni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7D5F393"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5EE411F" w14:textId="77777777" w:rsidR="006A7569" w:rsidRPr="007918A8" w:rsidRDefault="006A7569" w:rsidP="006A7569">
            <w:pPr>
              <w:rPr>
                <w:rFonts w:ascii="Aptos" w:hAnsi="Aptos"/>
              </w:rPr>
            </w:pPr>
            <w:r w:rsidRPr="007918A8">
              <w:rPr>
                <w:rFonts w:ascii="Aptos" w:hAnsi="Aptos"/>
              </w:rPr>
              <w:t>6-8</w:t>
            </w:r>
          </w:p>
        </w:tc>
      </w:tr>
      <w:tr w:rsidR="006A7569" w:rsidRPr="007918A8" w14:paraId="10D9B67C"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211B3F42"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D567835"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94E49B1" w14:textId="77777777" w:rsidR="006A7569" w:rsidRPr="007918A8" w:rsidRDefault="006A7569" w:rsidP="006A7569">
            <w:pPr>
              <w:widowControl w:val="0"/>
              <w:spacing w:line="244" w:lineRule="auto"/>
              <w:ind w:right="-142"/>
              <w:rPr>
                <w:rFonts w:ascii="Aptos" w:hAnsi="Aptos"/>
              </w:rPr>
            </w:pPr>
            <w:r w:rsidRPr="007918A8">
              <w:rPr>
                <w:rFonts w:ascii="Aptos" w:hAnsi="Aptos"/>
              </w:rPr>
              <w:t>con gravi errori e fraintendimenti, senza individuare tesi e argomentazioni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B6DED3B"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332D9C8" w14:textId="77777777" w:rsidR="006A7569" w:rsidRPr="007918A8" w:rsidRDefault="006A7569" w:rsidP="006A7569">
            <w:pPr>
              <w:rPr>
                <w:rFonts w:ascii="Aptos" w:hAnsi="Aptos"/>
              </w:rPr>
            </w:pPr>
            <w:r w:rsidRPr="007918A8">
              <w:rPr>
                <w:rFonts w:ascii="Aptos" w:hAnsi="Aptos"/>
              </w:rPr>
              <w:t>2-5</w:t>
            </w:r>
          </w:p>
        </w:tc>
      </w:tr>
      <w:tr w:rsidR="006A7569" w:rsidRPr="007918A8" w14:paraId="0A5CB28B"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0B3A6AF2"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B258CB8"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A9461A2" w14:textId="77777777" w:rsidR="006A7569" w:rsidRPr="007918A8" w:rsidRDefault="006A7569" w:rsidP="006A7569">
            <w:pPr>
              <w:widowControl w:val="0"/>
              <w:spacing w:line="280" w:lineRule="auto"/>
              <w:ind w:left="4" w:right="-142"/>
              <w:rPr>
                <w:rFonts w:ascii="Aptos" w:eastAsia="Verdana" w:hAnsi="Aptos" w:cs="Verdana"/>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972682E" w14:textId="77777777" w:rsidR="006A7569" w:rsidRPr="007918A8" w:rsidRDefault="006A7569" w:rsidP="006A7569">
            <w:pPr>
              <w:rPr>
                <w:rFonts w:ascii="Aptos" w:eastAsia="Calibri" w:hAnsi="Aptos" w:cs="Calibri"/>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5138EDD" w14:textId="77777777" w:rsidR="006A7569" w:rsidRPr="007918A8" w:rsidRDefault="006A7569" w:rsidP="006A7569">
            <w:pPr>
              <w:rPr>
                <w:rFonts w:ascii="Aptos" w:hAnsi="Aptos"/>
              </w:rPr>
            </w:pPr>
            <w:r w:rsidRPr="007918A8">
              <w:rPr>
                <w:rFonts w:ascii="Aptos" w:hAnsi="Aptos"/>
              </w:rPr>
              <w:t>1</w:t>
            </w:r>
          </w:p>
        </w:tc>
      </w:tr>
      <w:tr w:rsidR="006A7569" w:rsidRPr="007918A8" w14:paraId="3FB8645C"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213A3486" w14:textId="77777777" w:rsidR="006A7569" w:rsidRPr="007918A8" w:rsidRDefault="006A7569" w:rsidP="006A7569">
            <w:pPr>
              <w:rPr>
                <w:rFonts w:ascii="Aptos" w:hAnsi="Aptos"/>
                <w:b/>
              </w:rPr>
            </w:pP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50FDAABB" w14:textId="77777777" w:rsidR="006A7569" w:rsidRPr="007918A8" w:rsidRDefault="006A7569" w:rsidP="006A7569">
            <w:pPr>
              <w:rPr>
                <w:rFonts w:ascii="Aptos" w:hAnsi="Aptos"/>
                <w:b/>
              </w:rPr>
            </w:pPr>
            <w:r w:rsidRPr="007918A8">
              <w:rPr>
                <w:rFonts w:ascii="Aptos" w:hAnsi="Aptos"/>
                <w:b/>
              </w:rPr>
              <w:t>b. Capacità di sostenere con coerenza un percorso ragionativo adoperando connettivi pertinenti</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2E8BAEA9" w14:textId="77777777" w:rsidR="006A7569" w:rsidRPr="007918A8" w:rsidRDefault="006A7569" w:rsidP="006A7569">
            <w:pPr>
              <w:rPr>
                <w:rFonts w:ascii="Aptos" w:hAnsi="Aptos"/>
                <w:b/>
              </w:rPr>
            </w:pPr>
            <w:r w:rsidRPr="007918A8">
              <w:rPr>
                <w:rFonts w:ascii="Aptos" w:hAnsi="Aptos"/>
                <w:b/>
              </w:rPr>
              <w:t>Struttura l’argomentazione in modo:</w:t>
            </w:r>
          </w:p>
        </w:tc>
      </w:tr>
      <w:tr w:rsidR="006A7569" w:rsidRPr="007918A8" w14:paraId="49DE7B2A"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FEEE488"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AC1F758"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E3ABED0" w14:textId="77777777" w:rsidR="006A7569" w:rsidRPr="007918A8" w:rsidRDefault="006A7569" w:rsidP="006A7569">
            <w:pPr>
              <w:widowControl w:val="0"/>
              <w:spacing w:before="28"/>
              <w:ind w:left="2" w:right="206"/>
              <w:rPr>
                <w:rFonts w:ascii="Aptos" w:hAnsi="Aptos"/>
              </w:rPr>
            </w:pPr>
            <w:r w:rsidRPr="007918A8">
              <w:rPr>
                <w:rFonts w:ascii="Aptos" w:hAnsi="Aptos"/>
              </w:rPr>
              <w:t>chiaro, congruente e ben articolato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EB71537"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0B5CF4D" w14:textId="77777777" w:rsidR="006A7569" w:rsidRPr="007918A8" w:rsidRDefault="006A7569" w:rsidP="006A7569">
            <w:pPr>
              <w:rPr>
                <w:rFonts w:ascii="Aptos" w:hAnsi="Aptos"/>
              </w:rPr>
            </w:pPr>
            <w:r w:rsidRPr="007918A8">
              <w:rPr>
                <w:rFonts w:ascii="Aptos" w:hAnsi="Aptos"/>
              </w:rPr>
              <w:t>14-15</w:t>
            </w:r>
          </w:p>
        </w:tc>
      </w:tr>
      <w:tr w:rsidR="006A7569" w:rsidRPr="007918A8" w14:paraId="6E45894D"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7727CAF4"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CA1E488"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9C912D7" w14:textId="77777777" w:rsidR="006A7569" w:rsidRPr="007918A8" w:rsidRDefault="006A7569" w:rsidP="006A7569">
            <w:pPr>
              <w:widowControl w:val="0"/>
              <w:spacing w:before="28"/>
              <w:ind w:left="2" w:right="206"/>
              <w:rPr>
                <w:rFonts w:ascii="Aptos" w:hAnsi="Aptos"/>
              </w:rPr>
            </w:pPr>
            <w:r w:rsidRPr="007918A8">
              <w:rPr>
                <w:rFonts w:ascii="Aptos" w:hAnsi="Aptos"/>
              </w:rPr>
              <w:t>chiaro e congruente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1E4AF5A"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D27E33E" w14:textId="77777777" w:rsidR="006A7569" w:rsidRPr="007918A8" w:rsidRDefault="006A7569" w:rsidP="006A7569">
            <w:pPr>
              <w:rPr>
                <w:rFonts w:ascii="Aptos" w:hAnsi="Aptos"/>
              </w:rPr>
            </w:pPr>
            <w:r w:rsidRPr="007918A8">
              <w:rPr>
                <w:rFonts w:ascii="Aptos" w:hAnsi="Aptos"/>
              </w:rPr>
              <w:t>11-13</w:t>
            </w:r>
          </w:p>
        </w:tc>
      </w:tr>
      <w:tr w:rsidR="006A7569" w:rsidRPr="007918A8" w14:paraId="7D9006AC"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7CB14F9F"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9488252"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DBC4B7F" w14:textId="77777777" w:rsidR="006A7569" w:rsidRPr="007918A8" w:rsidRDefault="006A7569" w:rsidP="006A7569">
            <w:pPr>
              <w:widowControl w:val="0"/>
              <w:spacing w:before="28"/>
              <w:ind w:left="2" w:right="-153"/>
              <w:rPr>
                <w:rFonts w:ascii="Aptos" w:hAnsi="Aptos"/>
              </w:rPr>
            </w:pPr>
            <w:r w:rsidRPr="007918A8">
              <w:rPr>
                <w:rFonts w:ascii="Aptos" w:hAnsi="Aptos"/>
              </w:rPr>
              <w:t>complessivamente chiaro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BA91A75"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168D3BF" w14:textId="77777777" w:rsidR="006A7569" w:rsidRPr="007918A8" w:rsidRDefault="006A7569" w:rsidP="006A7569">
            <w:pPr>
              <w:rPr>
                <w:rFonts w:ascii="Aptos" w:hAnsi="Aptos"/>
              </w:rPr>
            </w:pPr>
            <w:r w:rsidRPr="007918A8">
              <w:rPr>
                <w:rFonts w:ascii="Aptos" w:hAnsi="Aptos"/>
              </w:rPr>
              <w:t>9-10</w:t>
            </w:r>
          </w:p>
        </w:tc>
      </w:tr>
      <w:tr w:rsidR="006A7569" w:rsidRPr="007918A8" w14:paraId="1334309D"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195CEED8"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D439FC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6553776" w14:textId="77777777" w:rsidR="006A7569" w:rsidRPr="007918A8" w:rsidRDefault="006A7569" w:rsidP="006A7569">
            <w:pPr>
              <w:widowControl w:val="0"/>
              <w:spacing w:before="28"/>
              <w:ind w:left="2" w:right="-213"/>
              <w:rPr>
                <w:rFonts w:ascii="Aptos" w:hAnsi="Aptos"/>
              </w:rPr>
            </w:pPr>
            <w:r w:rsidRPr="007918A8">
              <w:rPr>
                <w:rFonts w:ascii="Aptos" w:hAnsi="Aptos"/>
              </w:rPr>
              <w:t>talvolta poco chiaro e incongruente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E3D7D1D"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7F593CF" w14:textId="77777777" w:rsidR="006A7569" w:rsidRPr="007918A8" w:rsidRDefault="006A7569" w:rsidP="006A7569">
            <w:pPr>
              <w:rPr>
                <w:rFonts w:ascii="Aptos" w:hAnsi="Aptos"/>
              </w:rPr>
            </w:pPr>
            <w:r w:rsidRPr="007918A8">
              <w:rPr>
                <w:rFonts w:ascii="Aptos" w:hAnsi="Aptos"/>
              </w:rPr>
              <w:t>6-8</w:t>
            </w:r>
          </w:p>
        </w:tc>
      </w:tr>
      <w:tr w:rsidR="006A7569" w:rsidRPr="007918A8" w14:paraId="5ED9530C"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439A44A"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2609FFF"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FE6CFCF" w14:textId="77777777" w:rsidR="006A7569" w:rsidRPr="007918A8" w:rsidRDefault="006A7569" w:rsidP="006A7569">
            <w:pPr>
              <w:widowControl w:val="0"/>
              <w:spacing w:before="11"/>
              <w:ind w:right="-20"/>
              <w:rPr>
                <w:rFonts w:ascii="Aptos" w:hAnsi="Aptos"/>
              </w:rPr>
            </w:pPr>
            <w:r w:rsidRPr="007918A8">
              <w:rPr>
                <w:rFonts w:ascii="Aptos" w:hAnsi="Aptos"/>
              </w:rPr>
              <w:t>confuso e incongruente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4BEE755"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ABD6505" w14:textId="77777777" w:rsidR="006A7569" w:rsidRPr="007918A8" w:rsidRDefault="006A7569" w:rsidP="006A7569">
            <w:pPr>
              <w:rPr>
                <w:rFonts w:ascii="Aptos" w:hAnsi="Aptos"/>
              </w:rPr>
            </w:pPr>
            <w:r w:rsidRPr="007918A8">
              <w:rPr>
                <w:rFonts w:ascii="Aptos" w:hAnsi="Aptos"/>
              </w:rPr>
              <w:t>2-5</w:t>
            </w:r>
          </w:p>
        </w:tc>
      </w:tr>
      <w:tr w:rsidR="006A7569" w:rsidRPr="007918A8" w14:paraId="7E0FE3F3"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253D238"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4B48688"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C9A0797"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C22132E"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5246B80E" w14:textId="77777777" w:rsidR="006A7569" w:rsidRPr="007918A8" w:rsidRDefault="006A7569" w:rsidP="006A7569">
            <w:pPr>
              <w:rPr>
                <w:rFonts w:ascii="Aptos" w:hAnsi="Aptos"/>
              </w:rPr>
            </w:pPr>
            <w:r w:rsidRPr="007918A8">
              <w:rPr>
                <w:rFonts w:ascii="Aptos" w:hAnsi="Aptos"/>
              </w:rPr>
              <w:t>1</w:t>
            </w:r>
          </w:p>
        </w:tc>
      </w:tr>
      <w:tr w:rsidR="006A7569" w:rsidRPr="007918A8" w14:paraId="17D7526F"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42A8CC93" w14:textId="77777777" w:rsidR="006A7569" w:rsidRPr="007918A8" w:rsidRDefault="006A7569" w:rsidP="006A7569">
            <w:pPr>
              <w:rPr>
                <w:rFonts w:ascii="Aptos" w:hAnsi="Aptos"/>
                <w:b/>
              </w:rPr>
            </w:pP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60BD0170" w14:textId="77777777" w:rsidR="006A7569" w:rsidRPr="007918A8" w:rsidRDefault="006A7569" w:rsidP="006A7569">
            <w:pPr>
              <w:rPr>
                <w:rFonts w:ascii="Aptos" w:hAnsi="Aptos"/>
                <w:b/>
              </w:rPr>
            </w:pPr>
            <w:r w:rsidRPr="007918A8">
              <w:rPr>
                <w:rFonts w:ascii="Aptos" w:hAnsi="Aptos"/>
                <w:b/>
              </w:rPr>
              <w:t>c. Correttezza e congruenza dei riferimenti culturali utilizzati per sostenere l'argomentazione</w:t>
            </w:r>
          </w:p>
        </w:tc>
        <w:tc>
          <w:tcPr>
            <w:tcW w:w="6915" w:type="dxa"/>
            <w:gridSpan w:val="3"/>
            <w:tcBorders>
              <w:top w:val="single" w:sz="4" w:space="0" w:color="000000"/>
              <w:left w:val="single" w:sz="4" w:space="0" w:color="000000"/>
              <w:bottom w:val="single" w:sz="4" w:space="0" w:color="000000"/>
              <w:right w:val="single" w:sz="4" w:space="0" w:color="000000"/>
            </w:tcBorders>
            <w:vAlign w:val="center"/>
            <w:hideMark/>
          </w:tcPr>
          <w:p w14:paraId="4DECFDF4" w14:textId="77777777" w:rsidR="006A7569" w:rsidRPr="007918A8" w:rsidRDefault="006A7569" w:rsidP="006A7569">
            <w:pPr>
              <w:rPr>
                <w:rFonts w:ascii="Aptos" w:hAnsi="Aptos"/>
                <w:b/>
              </w:rPr>
            </w:pPr>
            <w:r w:rsidRPr="007918A8">
              <w:rPr>
                <w:rFonts w:ascii="Aptos" w:hAnsi="Aptos"/>
                <w:b/>
              </w:rPr>
              <w:t>I riferimenti culturali risultano:</w:t>
            </w:r>
          </w:p>
        </w:tc>
      </w:tr>
      <w:tr w:rsidR="006A7569" w:rsidRPr="007918A8" w14:paraId="1B757CF8"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3A82292B"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E721CFB"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ACE9229" w14:textId="77777777" w:rsidR="006A7569" w:rsidRPr="007918A8" w:rsidRDefault="006A7569" w:rsidP="006A7569">
            <w:pPr>
              <w:widowControl w:val="0"/>
              <w:spacing w:line="264" w:lineRule="auto"/>
              <w:ind w:left="2" w:right="-55"/>
              <w:rPr>
                <w:rFonts w:ascii="Aptos" w:hAnsi="Aptos"/>
              </w:rPr>
            </w:pPr>
            <w:r w:rsidRPr="007918A8">
              <w:rPr>
                <w:rFonts w:ascii="Aptos" w:hAnsi="Aptos"/>
              </w:rPr>
              <w:t>ampi, precisi e funzionali al discorso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1CA2BF4" w14:textId="77777777" w:rsidR="006A7569" w:rsidRPr="007918A8" w:rsidRDefault="006A7569" w:rsidP="006A7569">
            <w:pPr>
              <w:rPr>
                <w:rFonts w:ascii="Aptos" w:hAnsi="Aptos"/>
              </w:rPr>
            </w:pPr>
            <w:r w:rsidRPr="007918A8">
              <w:rPr>
                <w:rFonts w:ascii="Aptos" w:hAnsi="Aptos"/>
              </w:rPr>
              <w:t>Distinto/Ottimo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1404E943" w14:textId="77777777" w:rsidR="006A7569" w:rsidRPr="007918A8" w:rsidRDefault="006A7569" w:rsidP="006A7569">
            <w:pPr>
              <w:rPr>
                <w:rFonts w:ascii="Aptos" w:hAnsi="Aptos"/>
              </w:rPr>
            </w:pPr>
            <w:r w:rsidRPr="007918A8">
              <w:rPr>
                <w:rFonts w:ascii="Aptos" w:hAnsi="Aptos"/>
              </w:rPr>
              <w:t>9/10</w:t>
            </w:r>
          </w:p>
        </w:tc>
      </w:tr>
      <w:tr w:rsidR="006A7569" w:rsidRPr="007918A8" w14:paraId="6872748F"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0547F078"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3E0CBD0"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1F7C872" w14:textId="77777777" w:rsidR="006A7569" w:rsidRPr="007918A8" w:rsidRDefault="006A7569" w:rsidP="006A7569">
            <w:pPr>
              <w:widowControl w:val="0"/>
              <w:spacing w:line="264" w:lineRule="auto"/>
              <w:ind w:left="2" w:right="-55"/>
              <w:rPr>
                <w:rFonts w:ascii="Aptos" w:hAnsi="Aptos"/>
              </w:rPr>
            </w:pPr>
            <w:r w:rsidRPr="007918A8">
              <w:rPr>
                <w:rFonts w:ascii="Aptos" w:hAnsi="Aptos"/>
              </w:rPr>
              <w:t>corretti e funzionali al discorso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9D1AE1C" w14:textId="77777777" w:rsidR="006A7569" w:rsidRPr="007918A8" w:rsidRDefault="006A7569" w:rsidP="006A7569">
            <w:pPr>
              <w:rPr>
                <w:rFonts w:ascii="Aptos" w:hAnsi="Aptos"/>
              </w:rPr>
            </w:pPr>
            <w:r w:rsidRPr="007918A8">
              <w:rPr>
                <w:rFonts w:ascii="Aptos" w:hAnsi="Aptos"/>
              </w:rPr>
              <w:t>Discreto/Buono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C1122D7" w14:textId="77777777" w:rsidR="006A7569" w:rsidRPr="007918A8" w:rsidRDefault="006A7569" w:rsidP="006A7569">
            <w:pPr>
              <w:rPr>
                <w:rFonts w:ascii="Aptos" w:hAnsi="Aptos"/>
              </w:rPr>
            </w:pPr>
            <w:r w:rsidRPr="007918A8">
              <w:rPr>
                <w:rFonts w:ascii="Aptos" w:hAnsi="Aptos"/>
              </w:rPr>
              <w:t>7/8</w:t>
            </w:r>
          </w:p>
        </w:tc>
      </w:tr>
      <w:tr w:rsidR="006A7569" w:rsidRPr="007918A8" w14:paraId="1E8D0A75"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09EE85DE"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E92490D"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D09426C" w14:textId="77777777" w:rsidR="006A7569" w:rsidRPr="007918A8" w:rsidRDefault="006A7569" w:rsidP="006A7569">
            <w:pPr>
              <w:widowControl w:val="0"/>
              <w:spacing w:line="264" w:lineRule="auto"/>
              <w:ind w:left="2" w:right="-55"/>
              <w:rPr>
                <w:rFonts w:ascii="Aptos" w:hAnsi="Aptos"/>
              </w:rPr>
            </w:pPr>
            <w:r w:rsidRPr="007918A8">
              <w:rPr>
                <w:rFonts w:ascii="Aptos" w:hAnsi="Aptos"/>
              </w:rPr>
              <w:t>corretti, essenziali e complessivamente funzionali al discorso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7462D1C" w14:textId="77777777" w:rsidR="006A7569" w:rsidRPr="007918A8" w:rsidRDefault="006A7569" w:rsidP="006A7569">
            <w:pPr>
              <w:rPr>
                <w:rFonts w:ascii="Aptos" w:hAnsi="Aptos"/>
              </w:rPr>
            </w:pPr>
            <w:r w:rsidRPr="007918A8">
              <w:rPr>
                <w:rFonts w:ascii="Aptos" w:hAnsi="Aptos"/>
              </w:rPr>
              <w:t>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A3D5905" w14:textId="77777777" w:rsidR="006A7569" w:rsidRPr="007918A8" w:rsidRDefault="006A7569" w:rsidP="006A7569">
            <w:pPr>
              <w:rPr>
                <w:rFonts w:ascii="Aptos" w:hAnsi="Aptos"/>
              </w:rPr>
            </w:pPr>
            <w:r w:rsidRPr="007918A8">
              <w:rPr>
                <w:rFonts w:ascii="Aptos" w:hAnsi="Aptos"/>
              </w:rPr>
              <w:t>6</w:t>
            </w:r>
          </w:p>
        </w:tc>
      </w:tr>
      <w:tr w:rsidR="006A7569" w:rsidRPr="007918A8" w14:paraId="76A5D5C4"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23D6E4E0"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6172BF6"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1FE33E4" w14:textId="77777777" w:rsidR="006A7569" w:rsidRPr="007918A8" w:rsidRDefault="006A7569" w:rsidP="006A7569">
            <w:pPr>
              <w:widowControl w:val="0"/>
              <w:spacing w:line="252" w:lineRule="auto"/>
              <w:ind w:left="4" w:right="-142"/>
              <w:rPr>
                <w:rFonts w:ascii="Aptos" w:hAnsi="Aptos"/>
              </w:rPr>
            </w:pPr>
            <w:r w:rsidRPr="007918A8">
              <w:rPr>
                <w:rFonts w:ascii="Aptos" w:hAnsi="Aptos"/>
              </w:rPr>
              <w:t>parzialmente corretti e/o poco funzionali al discorso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0197C28" w14:textId="77777777" w:rsidR="006A7569" w:rsidRPr="007918A8" w:rsidRDefault="006A7569" w:rsidP="006A7569">
            <w:pPr>
              <w:rPr>
                <w:rFonts w:ascii="Aptos" w:hAnsi="Aptos"/>
              </w:rPr>
            </w:pPr>
            <w:r w:rsidRPr="007918A8">
              <w:rPr>
                <w:rFonts w:ascii="Aptos" w:hAnsi="Aptos"/>
              </w:rPr>
              <w:t>Insufficiente/Mediocre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7CBCEB8F" w14:textId="77777777" w:rsidR="006A7569" w:rsidRPr="007918A8" w:rsidRDefault="006A7569" w:rsidP="006A7569">
            <w:pPr>
              <w:rPr>
                <w:rFonts w:ascii="Aptos" w:hAnsi="Aptos"/>
              </w:rPr>
            </w:pPr>
            <w:r w:rsidRPr="007918A8">
              <w:rPr>
                <w:rFonts w:ascii="Aptos" w:hAnsi="Aptos"/>
              </w:rPr>
              <w:t>4/5</w:t>
            </w:r>
          </w:p>
        </w:tc>
      </w:tr>
      <w:tr w:rsidR="006A7569" w:rsidRPr="007918A8" w14:paraId="03B94FE0"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5306B41E"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338BCBD"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2AD7054" w14:textId="77777777" w:rsidR="006A7569" w:rsidRPr="007918A8" w:rsidRDefault="006A7569" w:rsidP="006A7569">
            <w:pPr>
              <w:widowControl w:val="0"/>
              <w:spacing w:line="252" w:lineRule="auto"/>
              <w:ind w:right="-142" w:firstLine="2"/>
              <w:rPr>
                <w:rFonts w:ascii="Aptos" w:hAnsi="Aptos"/>
              </w:rPr>
            </w:pPr>
            <w:r w:rsidRPr="007918A8">
              <w:rPr>
                <w:rFonts w:ascii="Aptos" w:hAnsi="Aptos"/>
              </w:rPr>
              <w:t>assenti o scorretti e non  funzionali al discorso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2BB4646" w14:textId="77777777" w:rsidR="006A7569" w:rsidRPr="007918A8" w:rsidRDefault="006A7569" w:rsidP="006A7569">
            <w:pPr>
              <w:rPr>
                <w:rFonts w:ascii="Aptos" w:hAnsi="Aptos"/>
              </w:rPr>
            </w:pPr>
            <w:r w:rsidRPr="007918A8">
              <w:rPr>
                <w:rFonts w:ascii="Aptos" w:hAnsi="Aptos"/>
              </w:rPr>
              <w:t>Gravemente insufficiente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6583935D" w14:textId="77777777" w:rsidR="006A7569" w:rsidRPr="007918A8" w:rsidRDefault="006A7569" w:rsidP="006A7569">
            <w:pPr>
              <w:rPr>
                <w:rFonts w:ascii="Aptos" w:hAnsi="Aptos"/>
              </w:rPr>
            </w:pPr>
            <w:r w:rsidRPr="007918A8">
              <w:rPr>
                <w:rFonts w:ascii="Aptos" w:hAnsi="Aptos"/>
              </w:rPr>
              <w:t>2/3</w:t>
            </w:r>
          </w:p>
        </w:tc>
      </w:tr>
      <w:tr w:rsidR="006A7569" w:rsidRPr="007918A8" w14:paraId="164654C3" w14:textId="77777777" w:rsidTr="006A7569">
        <w:trPr>
          <w:trHeight w:val="240"/>
        </w:trPr>
        <w:tc>
          <w:tcPr>
            <w:tcW w:w="1650" w:type="dxa"/>
            <w:vMerge/>
            <w:tcBorders>
              <w:top w:val="single" w:sz="4" w:space="0" w:color="000000"/>
              <w:left w:val="single" w:sz="4" w:space="0" w:color="000000"/>
              <w:bottom w:val="single" w:sz="4" w:space="0" w:color="000000"/>
              <w:right w:val="single" w:sz="4" w:space="0" w:color="000000"/>
            </w:tcBorders>
            <w:vAlign w:val="center"/>
            <w:hideMark/>
          </w:tcPr>
          <w:p w14:paraId="7739FCDE" w14:textId="77777777" w:rsidR="006A7569" w:rsidRPr="007918A8" w:rsidRDefault="006A7569" w:rsidP="006A7569">
            <w:pPr>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6A6CF35" w14:textId="77777777" w:rsidR="006A7569" w:rsidRPr="007918A8" w:rsidRDefault="006A7569" w:rsidP="006A7569">
            <w:pPr>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867CFC9" w14:textId="77777777" w:rsidR="006A7569" w:rsidRPr="007918A8" w:rsidRDefault="006A7569" w:rsidP="006A7569">
            <w:pPr>
              <w:widowControl w:val="0"/>
              <w:spacing w:line="280" w:lineRule="auto"/>
              <w:ind w:left="4" w:right="281"/>
              <w:rPr>
                <w:rFonts w:ascii="Aptos" w:hAnsi="Aptos"/>
              </w:rPr>
            </w:pPr>
            <w:r w:rsidRPr="007918A8">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19B4050" w14:textId="77777777" w:rsidR="006A7569" w:rsidRPr="007918A8" w:rsidRDefault="006A7569" w:rsidP="006A7569">
            <w:pPr>
              <w:rPr>
                <w:rFonts w:ascii="Aptos" w:hAnsi="Aptos"/>
              </w:rPr>
            </w:pPr>
            <w:r w:rsidRPr="007918A8">
              <w:rPr>
                <w:rFonts w:ascii="Aptos" w:hAnsi="Aptos"/>
              </w:rPr>
              <w:t>Nullo</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BFF254A" w14:textId="77777777" w:rsidR="006A7569" w:rsidRPr="007918A8" w:rsidRDefault="006A7569" w:rsidP="006A7569">
            <w:pPr>
              <w:rPr>
                <w:rFonts w:ascii="Aptos" w:hAnsi="Aptos"/>
              </w:rPr>
            </w:pPr>
            <w:r w:rsidRPr="007918A8">
              <w:rPr>
                <w:rFonts w:ascii="Aptos" w:hAnsi="Aptos"/>
              </w:rPr>
              <w:t>1</w:t>
            </w:r>
          </w:p>
        </w:tc>
      </w:tr>
      <w:tr w:rsidR="006A7569" w:rsidRPr="007918A8" w14:paraId="3ECE7923" w14:textId="77777777" w:rsidTr="006A7569">
        <w:trPr>
          <w:trHeight w:val="240"/>
        </w:trPr>
        <w:tc>
          <w:tcPr>
            <w:tcW w:w="9390" w:type="dxa"/>
            <w:gridSpan w:val="4"/>
            <w:tcBorders>
              <w:top w:val="single" w:sz="4" w:space="0" w:color="000000"/>
              <w:left w:val="single" w:sz="4" w:space="0" w:color="000000"/>
              <w:bottom w:val="single" w:sz="4" w:space="0" w:color="000000"/>
              <w:right w:val="single" w:sz="4" w:space="0" w:color="000000"/>
            </w:tcBorders>
            <w:vAlign w:val="center"/>
            <w:hideMark/>
          </w:tcPr>
          <w:p w14:paraId="232E7E41" w14:textId="77777777" w:rsidR="006A7569" w:rsidRPr="007918A8" w:rsidRDefault="006A7569" w:rsidP="006A7569">
            <w:pPr>
              <w:jc w:val="right"/>
              <w:rPr>
                <w:rFonts w:ascii="Aptos" w:hAnsi="Aptos"/>
              </w:rPr>
            </w:pPr>
            <w:r w:rsidRPr="007918A8">
              <w:rPr>
                <w:rFonts w:ascii="Aptos" w:hAnsi="Aptos"/>
              </w:rPr>
              <w:lastRenderedPageBreak/>
              <w:t>PUNTEGGIO TOTALE</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49AE4D0B" w14:textId="77777777" w:rsidR="006A7569" w:rsidRPr="007918A8" w:rsidRDefault="006A7569" w:rsidP="006A7569">
            <w:pPr>
              <w:rPr>
                <w:rFonts w:ascii="Aptos" w:hAnsi="Aptos"/>
              </w:rPr>
            </w:pPr>
            <w:r w:rsidRPr="007918A8">
              <w:rPr>
                <w:rFonts w:ascii="Aptos" w:hAnsi="Aptos"/>
              </w:rPr>
              <w:t>__/100</w:t>
            </w:r>
          </w:p>
        </w:tc>
      </w:tr>
      <w:tr w:rsidR="006A7569" w:rsidRPr="007918A8" w14:paraId="0C300898" w14:textId="77777777" w:rsidTr="006A7569">
        <w:trPr>
          <w:trHeight w:val="240"/>
        </w:trPr>
        <w:tc>
          <w:tcPr>
            <w:tcW w:w="9390" w:type="dxa"/>
            <w:gridSpan w:val="4"/>
            <w:tcBorders>
              <w:top w:val="single" w:sz="4" w:space="0" w:color="000000"/>
              <w:left w:val="single" w:sz="4" w:space="0" w:color="000000"/>
              <w:bottom w:val="single" w:sz="4" w:space="0" w:color="000000"/>
              <w:right w:val="single" w:sz="4" w:space="0" w:color="000000"/>
            </w:tcBorders>
            <w:vAlign w:val="center"/>
            <w:hideMark/>
          </w:tcPr>
          <w:p w14:paraId="1209FAE6" w14:textId="77777777" w:rsidR="006A7569" w:rsidRPr="007918A8" w:rsidRDefault="006A7569" w:rsidP="006A7569">
            <w:pPr>
              <w:jc w:val="right"/>
              <w:rPr>
                <w:rFonts w:ascii="Aptos" w:hAnsi="Aptos"/>
              </w:rPr>
            </w:pPr>
            <w:r w:rsidRPr="007918A8">
              <w:rPr>
                <w:rFonts w:ascii="Aptos" w:hAnsi="Aptos"/>
              </w:rPr>
              <w:t>PUNTEGGIO IN VENTESIMI</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23EB1276" w14:textId="77777777" w:rsidR="006A7569" w:rsidRPr="007918A8" w:rsidRDefault="006A7569" w:rsidP="006A7569">
            <w:pPr>
              <w:rPr>
                <w:rFonts w:ascii="Aptos" w:hAnsi="Aptos"/>
              </w:rPr>
            </w:pPr>
            <w:r w:rsidRPr="007918A8">
              <w:rPr>
                <w:rFonts w:ascii="Aptos" w:hAnsi="Aptos"/>
              </w:rPr>
              <w:t>__/20</w:t>
            </w:r>
          </w:p>
        </w:tc>
      </w:tr>
      <w:tr w:rsidR="006A7569" w:rsidRPr="007918A8" w14:paraId="4BABB5C3" w14:textId="77777777" w:rsidTr="006A7569">
        <w:trPr>
          <w:trHeight w:val="240"/>
        </w:trPr>
        <w:tc>
          <w:tcPr>
            <w:tcW w:w="9390" w:type="dxa"/>
            <w:gridSpan w:val="4"/>
            <w:tcBorders>
              <w:top w:val="single" w:sz="4" w:space="0" w:color="000000"/>
              <w:left w:val="single" w:sz="4" w:space="0" w:color="000000"/>
              <w:bottom w:val="single" w:sz="4" w:space="0" w:color="000000"/>
              <w:right w:val="single" w:sz="4" w:space="0" w:color="000000"/>
            </w:tcBorders>
            <w:vAlign w:val="center"/>
            <w:hideMark/>
          </w:tcPr>
          <w:p w14:paraId="29C66CE3" w14:textId="77777777" w:rsidR="006A7569" w:rsidRPr="007918A8" w:rsidRDefault="006A7569" w:rsidP="00150C03">
            <w:pPr>
              <w:contextualSpacing/>
              <w:jc w:val="right"/>
              <w:rPr>
                <w:rFonts w:ascii="Aptos" w:hAnsi="Aptos"/>
              </w:rPr>
            </w:pPr>
            <w:r w:rsidRPr="007918A8">
              <w:rPr>
                <w:rFonts w:ascii="Aptos" w:hAnsi="Aptos"/>
              </w:rPr>
              <w:t>PUNTEGGIO IN DECIMI</w:t>
            </w:r>
          </w:p>
        </w:tc>
        <w:tc>
          <w:tcPr>
            <w:tcW w:w="855" w:type="dxa"/>
            <w:tcBorders>
              <w:top w:val="single" w:sz="4" w:space="0" w:color="000000"/>
              <w:left w:val="single" w:sz="4" w:space="0" w:color="000000"/>
              <w:bottom w:val="single" w:sz="4" w:space="0" w:color="000000"/>
              <w:right w:val="single" w:sz="4" w:space="0" w:color="000000"/>
            </w:tcBorders>
            <w:vAlign w:val="center"/>
            <w:hideMark/>
          </w:tcPr>
          <w:p w14:paraId="3C4C06C0" w14:textId="77777777" w:rsidR="006A7569" w:rsidRPr="007918A8" w:rsidRDefault="006A7569" w:rsidP="006A7569">
            <w:pPr>
              <w:rPr>
                <w:rFonts w:ascii="Aptos" w:hAnsi="Aptos"/>
              </w:rPr>
            </w:pPr>
            <w:r w:rsidRPr="007918A8">
              <w:rPr>
                <w:rFonts w:ascii="Aptos" w:hAnsi="Aptos"/>
              </w:rPr>
              <w:t>__/10</w:t>
            </w:r>
          </w:p>
        </w:tc>
      </w:tr>
    </w:tbl>
    <w:tbl>
      <w:tblPr>
        <w:tblpPr w:leftFromText="141" w:rightFromText="141" w:vertAnchor="page" w:horzAnchor="margin" w:tblpY="1"/>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7"/>
        <w:gridCol w:w="1680"/>
        <w:gridCol w:w="3540"/>
        <w:gridCol w:w="2520"/>
        <w:gridCol w:w="948"/>
      </w:tblGrid>
      <w:tr w:rsidR="00150C03" w14:paraId="3ABCDE37" w14:textId="77777777" w:rsidTr="00150C03">
        <w:trPr>
          <w:trHeight w:val="240"/>
        </w:trPr>
        <w:tc>
          <w:tcPr>
            <w:tcW w:w="10485" w:type="dxa"/>
            <w:gridSpan w:val="5"/>
            <w:tcBorders>
              <w:top w:val="single" w:sz="4" w:space="0" w:color="000000"/>
              <w:left w:val="single" w:sz="4" w:space="0" w:color="000000"/>
              <w:bottom w:val="single" w:sz="4" w:space="0" w:color="000000"/>
              <w:right w:val="single" w:sz="4" w:space="0" w:color="000000"/>
            </w:tcBorders>
            <w:vAlign w:val="center"/>
          </w:tcPr>
          <w:p w14:paraId="7AB988AA" w14:textId="77777777" w:rsidR="00150C03" w:rsidRPr="00150C03" w:rsidRDefault="00150C03" w:rsidP="00150C03">
            <w:pPr>
              <w:pStyle w:val="Titolo3"/>
              <w:spacing w:before="0" w:after="0"/>
              <w:contextualSpacing/>
              <w:jc w:val="both"/>
              <w:rPr>
                <w:rFonts w:ascii="Aptos" w:hAnsi="Aptos"/>
              </w:rPr>
            </w:pPr>
            <w:bookmarkStart w:id="1" w:name="_Toc216178742"/>
            <w:bookmarkEnd w:id="0"/>
            <w:r w:rsidRPr="00150C03">
              <w:rPr>
                <w:rFonts w:ascii="Aptos" w:hAnsi="Aptos"/>
                <w:sz w:val="22"/>
                <w:szCs w:val="22"/>
              </w:rPr>
              <w:lastRenderedPageBreak/>
              <w:t>GRIGLIA DI VALUTAZIONE IN CENTESIMI DELLA PRIMA PROVA SCRITTA – TIPOLOGIA C</w:t>
            </w:r>
            <w:bookmarkEnd w:id="1"/>
          </w:p>
        </w:tc>
      </w:tr>
      <w:tr w:rsidR="00150C03" w14:paraId="41C0C65C" w14:textId="77777777" w:rsidTr="00150C03">
        <w:trPr>
          <w:trHeight w:val="240"/>
        </w:trPr>
        <w:tc>
          <w:tcPr>
            <w:tcW w:w="10485" w:type="dxa"/>
            <w:gridSpan w:val="5"/>
            <w:tcBorders>
              <w:top w:val="single" w:sz="4" w:space="0" w:color="000000"/>
              <w:left w:val="single" w:sz="4" w:space="0" w:color="000000"/>
              <w:bottom w:val="single" w:sz="4" w:space="0" w:color="000000"/>
              <w:right w:val="single" w:sz="4" w:space="0" w:color="000000"/>
            </w:tcBorders>
            <w:vAlign w:val="center"/>
          </w:tcPr>
          <w:p w14:paraId="7AA5B294" w14:textId="77777777" w:rsidR="00150C03" w:rsidRPr="00150C03" w:rsidRDefault="00150C03" w:rsidP="00150C03">
            <w:pPr>
              <w:spacing w:line="240" w:lineRule="auto"/>
              <w:contextualSpacing/>
              <w:jc w:val="both"/>
              <w:rPr>
                <w:rFonts w:ascii="Aptos" w:hAnsi="Aptos"/>
              </w:rPr>
            </w:pPr>
            <w:r w:rsidRPr="00150C03">
              <w:rPr>
                <w:rFonts w:ascii="Aptos" w:hAnsi="Aptos"/>
                <w:b/>
              </w:rPr>
              <w:t>ASPETTI COMUNI ALLE TIPOLOGIE A, B, C</w:t>
            </w:r>
          </w:p>
        </w:tc>
      </w:tr>
      <w:tr w:rsidR="00150C03" w14:paraId="1EED3B2B" w14:textId="77777777" w:rsidTr="00150C03">
        <w:trPr>
          <w:trHeight w:val="240"/>
        </w:trPr>
        <w:tc>
          <w:tcPr>
            <w:tcW w:w="1797" w:type="dxa"/>
            <w:tcBorders>
              <w:top w:val="single" w:sz="4" w:space="0" w:color="000000"/>
              <w:left w:val="single" w:sz="4" w:space="0" w:color="000000"/>
              <w:bottom w:val="single" w:sz="4" w:space="0" w:color="000000"/>
              <w:right w:val="single" w:sz="4" w:space="0" w:color="000000"/>
            </w:tcBorders>
            <w:vAlign w:val="center"/>
            <w:hideMark/>
          </w:tcPr>
          <w:p w14:paraId="1B869529" w14:textId="77777777" w:rsidR="00150C03" w:rsidRPr="00150C03" w:rsidRDefault="00150C03" w:rsidP="00150C03">
            <w:pPr>
              <w:spacing w:line="240" w:lineRule="auto"/>
              <w:contextualSpacing/>
              <w:jc w:val="both"/>
              <w:rPr>
                <w:rFonts w:ascii="Aptos" w:hAnsi="Aptos"/>
              </w:rPr>
            </w:pPr>
            <w:r w:rsidRPr="00150C03">
              <w:rPr>
                <w:rFonts w:ascii="Aptos" w:hAnsi="Aptos"/>
              </w:rPr>
              <w:t>COMPETENZE</w:t>
            </w:r>
          </w:p>
        </w:tc>
        <w:tc>
          <w:tcPr>
            <w:tcW w:w="1680" w:type="dxa"/>
            <w:tcBorders>
              <w:top w:val="single" w:sz="4" w:space="0" w:color="000000"/>
              <w:left w:val="single" w:sz="4" w:space="0" w:color="000000"/>
              <w:bottom w:val="single" w:sz="4" w:space="0" w:color="000000"/>
              <w:right w:val="single" w:sz="4" w:space="0" w:color="000000"/>
            </w:tcBorders>
            <w:vAlign w:val="center"/>
            <w:hideMark/>
          </w:tcPr>
          <w:p w14:paraId="1515024A"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INDICATORI </w:t>
            </w: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20593CB" w14:textId="77777777" w:rsidR="00150C03" w:rsidRPr="00150C03" w:rsidRDefault="00150C03" w:rsidP="00150C03">
            <w:pPr>
              <w:spacing w:line="240" w:lineRule="auto"/>
              <w:contextualSpacing/>
              <w:jc w:val="both"/>
              <w:rPr>
                <w:rFonts w:ascii="Aptos" w:hAnsi="Aptos"/>
              </w:rPr>
            </w:pPr>
            <w:r w:rsidRPr="00150C03">
              <w:rPr>
                <w:rFonts w:ascii="Aptos" w:hAnsi="Aptos"/>
              </w:rPr>
              <w:t>DESCRITTORI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B03B475" w14:textId="77777777" w:rsidR="00150C03" w:rsidRPr="00150C03" w:rsidRDefault="00150C03" w:rsidP="00150C03">
            <w:pPr>
              <w:spacing w:line="240" w:lineRule="auto"/>
              <w:contextualSpacing/>
              <w:jc w:val="both"/>
              <w:rPr>
                <w:rFonts w:ascii="Aptos" w:hAnsi="Aptos"/>
              </w:rPr>
            </w:pPr>
            <w:r w:rsidRPr="00150C03">
              <w:rPr>
                <w:rFonts w:ascii="Aptos" w:hAnsi="Aptos"/>
              </w:rPr>
              <w:t>MISURATORI</w:t>
            </w:r>
          </w:p>
        </w:tc>
        <w:tc>
          <w:tcPr>
            <w:tcW w:w="948" w:type="dxa"/>
            <w:tcBorders>
              <w:top w:val="single" w:sz="4" w:space="0" w:color="000000"/>
              <w:left w:val="single" w:sz="4" w:space="0" w:color="000000"/>
              <w:bottom w:val="single" w:sz="4" w:space="0" w:color="000000"/>
              <w:right w:val="single" w:sz="4" w:space="0" w:color="000000"/>
            </w:tcBorders>
            <w:hideMark/>
          </w:tcPr>
          <w:p w14:paraId="282E9A96" w14:textId="77777777" w:rsidR="00150C03" w:rsidRPr="00150C03" w:rsidRDefault="00150C03" w:rsidP="00150C03">
            <w:pPr>
              <w:spacing w:line="240" w:lineRule="auto"/>
              <w:contextualSpacing/>
              <w:jc w:val="both"/>
              <w:rPr>
                <w:rFonts w:ascii="Aptos" w:hAnsi="Aptos"/>
              </w:rPr>
            </w:pPr>
            <w:r w:rsidRPr="00150C03">
              <w:rPr>
                <w:rFonts w:ascii="Aptos" w:hAnsi="Aptos"/>
              </w:rPr>
              <w:t>PUNTI</w:t>
            </w:r>
          </w:p>
        </w:tc>
      </w:tr>
      <w:tr w:rsidR="00150C03" w14:paraId="68D9931C" w14:textId="77777777" w:rsidTr="00150C03">
        <w:trPr>
          <w:trHeight w:val="338"/>
        </w:trPr>
        <w:tc>
          <w:tcPr>
            <w:tcW w:w="1797" w:type="dxa"/>
            <w:vMerge w:val="restart"/>
            <w:tcBorders>
              <w:top w:val="single" w:sz="4" w:space="0" w:color="000000"/>
              <w:left w:val="single" w:sz="4" w:space="0" w:color="000000"/>
              <w:bottom w:val="single" w:sz="4" w:space="0" w:color="000000"/>
              <w:right w:val="single" w:sz="4" w:space="0" w:color="000000"/>
            </w:tcBorders>
            <w:vAlign w:val="center"/>
            <w:hideMark/>
          </w:tcPr>
          <w:p w14:paraId="0E03AFD3" w14:textId="77777777" w:rsidR="00150C03" w:rsidRPr="00150C03" w:rsidRDefault="00150C03" w:rsidP="00150C03">
            <w:pPr>
              <w:spacing w:line="240" w:lineRule="auto"/>
              <w:contextualSpacing/>
              <w:jc w:val="both"/>
              <w:rPr>
                <w:rFonts w:ascii="Aptos" w:hAnsi="Aptos"/>
                <w:b/>
              </w:rPr>
            </w:pPr>
            <w:r w:rsidRPr="00150C03">
              <w:rPr>
                <w:rFonts w:ascii="Aptos" w:hAnsi="Aptos"/>
                <w:b/>
              </w:rPr>
              <w:t>1. Competenze testuali</w:t>
            </w: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3E7CE4E7" w14:textId="77777777" w:rsidR="00150C03" w:rsidRPr="00150C03" w:rsidRDefault="00150C03" w:rsidP="00150C03">
            <w:pPr>
              <w:spacing w:line="240" w:lineRule="auto"/>
              <w:contextualSpacing/>
              <w:jc w:val="both"/>
              <w:rPr>
                <w:rFonts w:ascii="Aptos" w:hAnsi="Aptos"/>
                <w:b/>
              </w:rPr>
            </w:pPr>
            <w:r w:rsidRPr="00150C03">
              <w:rPr>
                <w:rFonts w:ascii="Aptos" w:hAnsi="Aptos"/>
                <w:b/>
              </w:rPr>
              <w:t>a. Ideazione, pianificazione e organizzazione del testo</w:t>
            </w:r>
          </w:p>
        </w:tc>
        <w:tc>
          <w:tcPr>
            <w:tcW w:w="7008" w:type="dxa"/>
            <w:gridSpan w:val="3"/>
            <w:tcBorders>
              <w:top w:val="single" w:sz="4" w:space="0" w:color="000000"/>
              <w:left w:val="single" w:sz="4" w:space="0" w:color="000000"/>
              <w:bottom w:val="single" w:sz="4" w:space="0" w:color="000000"/>
              <w:right w:val="single" w:sz="4" w:space="0" w:color="000000"/>
            </w:tcBorders>
            <w:vAlign w:val="center"/>
            <w:hideMark/>
          </w:tcPr>
          <w:p w14:paraId="5866550C" w14:textId="77777777" w:rsidR="00150C03" w:rsidRPr="00150C03" w:rsidRDefault="00150C03" w:rsidP="00150C03">
            <w:pPr>
              <w:spacing w:line="240" w:lineRule="auto"/>
              <w:contextualSpacing/>
              <w:jc w:val="both"/>
              <w:rPr>
                <w:rFonts w:ascii="Aptos" w:hAnsi="Aptos"/>
                <w:b/>
              </w:rPr>
            </w:pPr>
            <w:r w:rsidRPr="00150C03">
              <w:rPr>
                <w:rFonts w:ascii="Aptos" w:hAnsi="Aptos"/>
                <w:b/>
              </w:rPr>
              <w:t>Pianifica e organizza in modo:</w:t>
            </w:r>
          </w:p>
        </w:tc>
      </w:tr>
      <w:tr w:rsidR="00150C03" w14:paraId="7A4D04C8" w14:textId="77777777" w:rsidTr="00150C03">
        <w:trPr>
          <w:trHeight w:val="338"/>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DED8CA2"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D391F89"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37B87D6" w14:textId="77777777" w:rsidR="00150C03" w:rsidRPr="00150C03" w:rsidRDefault="00150C03" w:rsidP="00150C03">
            <w:pPr>
              <w:widowControl w:val="0"/>
              <w:spacing w:line="240" w:lineRule="auto"/>
              <w:ind w:left="4" w:right="-20"/>
              <w:contextualSpacing/>
              <w:jc w:val="both"/>
              <w:rPr>
                <w:rFonts w:ascii="Aptos" w:hAnsi="Aptos"/>
              </w:rPr>
            </w:pPr>
            <w:r w:rsidRPr="00150C03">
              <w:rPr>
                <w:rFonts w:ascii="Aptos" w:hAnsi="Aptos"/>
              </w:rPr>
              <w:t>efficace e originale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516F802" w14:textId="77777777" w:rsidR="00150C03" w:rsidRPr="00150C03" w:rsidRDefault="00150C03" w:rsidP="00150C03">
            <w:pPr>
              <w:spacing w:line="240" w:lineRule="auto"/>
              <w:contextualSpacing/>
              <w:jc w:val="both"/>
              <w:rPr>
                <w:rFonts w:ascii="Aptos" w:hAnsi="Aptos"/>
              </w:rPr>
            </w:pPr>
            <w:r w:rsidRPr="00150C03">
              <w:rPr>
                <w:rFonts w:ascii="Aptos" w:hAnsi="Aptos"/>
              </w:rPr>
              <w:t>Distinto/Ottimo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7D352157" w14:textId="77777777" w:rsidR="00150C03" w:rsidRPr="00150C03" w:rsidRDefault="00150C03" w:rsidP="00150C03">
            <w:pPr>
              <w:spacing w:line="240" w:lineRule="auto"/>
              <w:contextualSpacing/>
              <w:jc w:val="both"/>
              <w:rPr>
                <w:rFonts w:ascii="Aptos" w:hAnsi="Aptos"/>
              </w:rPr>
            </w:pPr>
            <w:r w:rsidRPr="00150C03">
              <w:rPr>
                <w:rFonts w:ascii="Aptos" w:hAnsi="Aptos"/>
              </w:rPr>
              <w:t>9/10</w:t>
            </w:r>
          </w:p>
        </w:tc>
      </w:tr>
      <w:tr w:rsidR="00150C03" w14:paraId="3F28C5DD" w14:textId="77777777" w:rsidTr="00150C03">
        <w:trPr>
          <w:trHeight w:val="338"/>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7BD685C"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8598D6E"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E93801D" w14:textId="77777777" w:rsidR="00150C03" w:rsidRPr="00150C03" w:rsidRDefault="00150C03" w:rsidP="00150C03">
            <w:pPr>
              <w:widowControl w:val="0"/>
              <w:spacing w:line="240" w:lineRule="auto"/>
              <w:ind w:left="4" w:right="251"/>
              <w:contextualSpacing/>
              <w:jc w:val="both"/>
              <w:rPr>
                <w:rFonts w:ascii="Aptos" w:hAnsi="Aptos"/>
              </w:rPr>
            </w:pPr>
            <w:r w:rsidRPr="00150C03">
              <w:rPr>
                <w:rFonts w:ascii="Aptos" w:hAnsi="Aptos"/>
              </w:rPr>
              <w:t>chiaro e 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BA6B97E" w14:textId="77777777" w:rsidR="00150C03" w:rsidRPr="00150C03" w:rsidRDefault="00150C03" w:rsidP="00150C03">
            <w:pPr>
              <w:spacing w:line="240" w:lineRule="auto"/>
              <w:contextualSpacing/>
              <w:jc w:val="both"/>
              <w:rPr>
                <w:rFonts w:ascii="Aptos" w:hAnsi="Aptos"/>
              </w:rPr>
            </w:pPr>
            <w:r w:rsidRPr="00150C03">
              <w:rPr>
                <w:rFonts w:ascii="Aptos" w:hAnsi="Aptos"/>
              </w:rPr>
              <w:t>Discreto/Buono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2626F243" w14:textId="77777777" w:rsidR="00150C03" w:rsidRPr="00150C03" w:rsidRDefault="00150C03" w:rsidP="00150C03">
            <w:pPr>
              <w:spacing w:line="240" w:lineRule="auto"/>
              <w:contextualSpacing/>
              <w:jc w:val="both"/>
              <w:rPr>
                <w:rFonts w:ascii="Aptos" w:hAnsi="Aptos"/>
              </w:rPr>
            </w:pPr>
            <w:r w:rsidRPr="00150C03">
              <w:rPr>
                <w:rFonts w:ascii="Aptos" w:hAnsi="Aptos"/>
              </w:rPr>
              <w:t>7/8</w:t>
            </w:r>
          </w:p>
        </w:tc>
      </w:tr>
      <w:tr w:rsidR="00150C03" w14:paraId="5481A37C" w14:textId="77777777" w:rsidTr="00150C03">
        <w:trPr>
          <w:trHeight w:val="338"/>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1A3B7ABE"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6E07B20"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CE06BFE" w14:textId="77777777" w:rsidR="00150C03" w:rsidRPr="00150C03" w:rsidRDefault="00150C03" w:rsidP="00150C03">
            <w:pPr>
              <w:widowControl w:val="0"/>
              <w:spacing w:line="240" w:lineRule="auto"/>
              <w:ind w:right="-138"/>
              <w:contextualSpacing/>
              <w:jc w:val="both"/>
              <w:rPr>
                <w:rFonts w:ascii="Aptos" w:hAnsi="Aptos"/>
              </w:rPr>
            </w:pPr>
            <w:r w:rsidRPr="00150C03">
              <w:rPr>
                <w:rFonts w:ascii="Aptos" w:hAnsi="Aptos"/>
              </w:rPr>
              <w:t>semplice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89BC25E" w14:textId="77777777" w:rsidR="00150C03" w:rsidRPr="00150C03" w:rsidRDefault="00150C03" w:rsidP="00150C03">
            <w:pPr>
              <w:spacing w:line="240" w:lineRule="auto"/>
              <w:contextualSpacing/>
              <w:jc w:val="both"/>
              <w:rPr>
                <w:rFonts w:ascii="Aptos" w:hAnsi="Aptos"/>
              </w:rPr>
            </w:pPr>
            <w:r w:rsidRPr="00150C03">
              <w:rPr>
                <w:rFonts w:ascii="Aptos" w:hAnsi="Aptos"/>
              </w:rPr>
              <w:t>Sufficiente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3A7C7AD9" w14:textId="77777777" w:rsidR="00150C03" w:rsidRPr="00150C03" w:rsidRDefault="00150C03" w:rsidP="00150C03">
            <w:pPr>
              <w:spacing w:line="240" w:lineRule="auto"/>
              <w:contextualSpacing/>
              <w:jc w:val="both"/>
              <w:rPr>
                <w:rFonts w:ascii="Aptos" w:hAnsi="Aptos"/>
              </w:rPr>
            </w:pPr>
            <w:r w:rsidRPr="00150C03">
              <w:rPr>
                <w:rFonts w:ascii="Aptos" w:hAnsi="Aptos"/>
              </w:rPr>
              <w:t>6</w:t>
            </w:r>
          </w:p>
        </w:tc>
      </w:tr>
      <w:tr w:rsidR="00150C03" w14:paraId="0720EDDD" w14:textId="77777777" w:rsidTr="00150C03">
        <w:trPr>
          <w:trHeight w:val="338"/>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0C699EEC"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B02732A"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808EB46" w14:textId="77777777" w:rsidR="00150C03" w:rsidRPr="00150C03" w:rsidRDefault="00150C03" w:rsidP="00150C03">
            <w:pPr>
              <w:widowControl w:val="0"/>
              <w:spacing w:line="240" w:lineRule="auto"/>
              <w:ind w:left="4" w:right="251"/>
              <w:contextualSpacing/>
              <w:jc w:val="both"/>
              <w:rPr>
                <w:rFonts w:ascii="Aptos" w:hAnsi="Aptos"/>
              </w:rPr>
            </w:pPr>
            <w:r w:rsidRPr="00150C03">
              <w:rPr>
                <w:rFonts w:ascii="Aptos" w:hAnsi="Aptos"/>
              </w:rPr>
              <w:t>elementare e poco ordinato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936AE2D" w14:textId="77777777" w:rsidR="00150C03" w:rsidRPr="00150C03" w:rsidRDefault="00150C03" w:rsidP="00150C03">
            <w:pPr>
              <w:spacing w:line="240" w:lineRule="auto"/>
              <w:contextualSpacing/>
              <w:jc w:val="both"/>
              <w:rPr>
                <w:rFonts w:ascii="Aptos" w:hAnsi="Aptos"/>
              </w:rPr>
            </w:pPr>
            <w:r w:rsidRPr="00150C03">
              <w:rPr>
                <w:rFonts w:ascii="Aptos" w:hAnsi="Aptos"/>
              </w:rPr>
              <w:t>Insufficiente/Mediocre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51C4D4B4" w14:textId="77777777" w:rsidR="00150C03" w:rsidRPr="00150C03" w:rsidRDefault="00150C03" w:rsidP="00150C03">
            <w:pPr>
              <w:spacing w:line="240" w:lineRule="auto"/>
              <w:contextualSpacing/>
              <w:jc w:val="both"/>
              <w:rPr>
                <w:rFonts w:ascii="Aptos" w:hAnsi="Aptos"/>
              </w:rPr>
            </w:pPr>
            <w:r w:rsidRPr="00150C03">
              <w:rPr>
                <w:rFonts w:ascii="Aptos" w:hAnsi="Aptos"/>
              </w:rPr>
              <w:t>4/5</w:t>
            </w:r>
          </w:p>
        </w:tc>
      </w:tr>
      <w:tr w:rsidR="00150C03" w14:paraId="16C2E7CE" w14:textId="77777777" w:rsidTr="00150C03">
        <w:trPr>
          <w:trHeight w:val="338"/>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1551DD0D"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09A042F"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F9F24FD" w14:textId="77777777" w:rsidR="00150C03" w:rsidRPr="00150C03" w:rsidRDefault="00150C03" w:rsidP="00150C03">
            <w:pPr>
              <w:widowControl w:val="0"/>
              <w:spacing w:line="240" w:lineRule="auto"/>
              <w:ind w:left="4" w:right="281"/>
              <w:contextualSpacing/>
              <w:jc w:val="both"/>
              <w:rPr>
                <w:rFonts w:ascii="Aptos" w:hAnsi="Aptos"/>
              </w:rPr>
            </w:pPr>
            <w:r w:rsidRPr="00150C03">
              <w:rPr>
                <w:rFonts w:ascii="Aptos" w:hAnsi="Aptos"/>
              </w:rPr>
              <w:t>confuso e gravemente inadeguato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75AD44F"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Gravemente insufficiente </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428F83DF" w14:textId="77777777" w:rsidR="00150C03" w:rsidRPr="00150C03" w:rsidRDefault="00150C03" w:rsidP="00150C03">
            <w:pPr>
              <w:spacing w:line="240" w:lineRule="auto"/>
              <w:contextualSpacing/>
              <w:jc w:val="both"/>
              <w:rPr>
                <w:rFonts w:ascii="Aptos" w:hAnsi="Aptos"/>
              </w:rPr>
            </w:pPr>
            <w:r w:rsidRPr="00150C03">
              <w:rPr>
                <w:rFonts w:ascii="Aptos" w:hAnsi="Aptos"/>
              </w:rPr>
              <w:t>2/3</w:t>
            </w:r>
          </w:p>
        </w:tc>
      </w:tr>
      <w:tr w:rsidR="00150C03" w14:paraId="7B615A7E" w14:textId="77777777" w:rsidTr="00150C03">
        <w:trPr>
          <w:trHeight w:val="338"/>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E438747"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FA9868A"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59B0424" w14:textId="77777777" w:rsidR="00150C03" w:rsidRPr="00150C03" w:rsidRDefault="00150C03" w:rsidP="00150C03">
            <w:pPr>
              <w:widowControl w:val="0"/>
              <w:spacing w:line="240" w:lineRule="auto"/>
              <w:ind w:left="4" w:right="281"/>
              <w:contextualSpacing/>
              <w:jc w:val="both"/>
              <w:rPr>
                <w:rFonts w:ascii="Aptos" w:hAnsi="Aptos"/>
              </w:rPr>
            </w:pPr>
            <w:r w:rsidRPr="00150C03">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6FAD921" w14:textId="77777777" w:rsidR="00150C03" w:rsidRPr="00150C03" w:rsidRDefault="00150C03" w:rsidP="00150C03">
            <w:pPr>
              <w:spacing w:line="240" w:lineRule="auto"/>
              <w:contextualSpacing/>
              <w:jc w:val="both"/>
              <w:rPr>
                <w:rFonts w:ascii="Aptos" w:hAnsi="Aptos"/>
              </w:rPr>
            </w:pPr>
            <w:r w:rsidRPr="00150C03">
              <w:rPr>
                <w:rFonts w:ascii="Aptos" w:hAnsi="Aptos"/>
              </w:rPr>
              <w:t>Nullo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7068B129" w14:textId="77777777" w:rsidR="00150C03" w:rsidRPr="00150C03" w:rsidRDefault="00150C03" w:rsidP="00150C03">
            <w:pPr>
              <w:spacing w:line="240" w:lineRule="auto"/>
              <w:contextualSpacing/>
              <w:jc w:val="both"/>
              <w:rPr>
                <w:rFonts w:ascii="Aptos" w:hAnsi="Aptos"/>
              </w:rPr>
            </w:pPr>
            <w:r w:rsidRPr="00150C03">
              <w:rPr>
                <w:rFonts w:ascii="Aptos" w:hAnsi="Aptos"/>
              </w:rPr>
              <w:t>1</w:t>
            </w:r>
          </w:p>
        </w:tc>
      </w:tr>
      <w:tr w:rsidR="00150C03" w14:paraId="7DC7ECC3" w14:textId="77777777" w:rsidTr="00150C03">
        <w:trPr>
          <w:trHeight w:val="338"/>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60D9837D" w14:textId="77777777" w:rsidR="00150C03" w:rsidRPr="00150C03" w:rsidRDefault="00150C03" w:rsidP="00150C03">
            <w:pPr>
              <w:spacing w:line="240" w:lineRule="auto"/>
              <w:contextualSpacing/>
              <w:jc w:val="both"/>
              <w:rPr>
                <w:rFonts w:ascii="Aptos" w:hAnsi="Aptos"/>
                <w:b/>
              </w:rPr>
            </w:pP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13964C06" w14:textId="77777777" w:rsidR="00150C03" w:rsidRPr="00150C03" w:rsidRDefault="00150C03" w:rsidP="00150C03">
            <w:pPr>
              <w:spacing w:line="240" w:lineRule="auto"/>
              <w:contextualSpacing/>
              <w:jc w:val="both"/>
              <w:rPr>
                <w:rFonts w:ascii="Aptos" w:hAnsi="Aptos"/>
                <w:b/>
              </w:rPr>
            </w:pPr>
            <w:r w:rsidRPr="00150C03">
              <w:rPr>
                <w:rFonts w:ascii="Aptos" w:hAnsi="Aptos"/>
                <w:b/>
              </w:rPr>
              <w:t>b. Coesione e coerenza testuali</w:t>
            </w:r>
          </w:p>
        </w:tc>
        <w:tc>
          <w:tcPr>
            <w:tcW w:w="7008" w:type="dxa"/>
            <w:gridSpan w:val="3"/>
            <w:tcBorders>
              <w:top w:val="single" w:sz="4" w:space="0" w:color="000000"/>
              <w:left w:val="single" w:sz="4" w:space="0" w:color="000000"/>
              <w:bottom w:val="single" w:sz="4" w:space="0" w:color="000000"/>
              <w:right w:val="single" w:sz="4" w:space="0" w:color="000000"/>
            </w:tcBorders>
            <w:vAlign w:val="center"/>
            <w:hideMark/>
          </w:tcPr>
          <w:p w14:paraId="07EF2E17" w14:textId="77777777" w:rsidR="00150C03" w:rsidRPr="00150C03" w:rsidRDefault="00150C03" w:rsidP="00150C03">
            <w:pPr>
              <w:widowControl w:val="0"/>
              <w:spacing w:line="240" w:lineRule="auto"/>
              <w:ind w:left="4" w:right="281"/>
              <w:contextualSpacing/>
              <w:jc w:val="both"/>
              <w:rPr>
                <w:rFonts w:ascii="Aptos" w:hAnsi="Aptos"/>
                <w:b/>
              </w:rPr>
            </w:pPr>
            <w:r w:rsidRPr="00150C03">
              <w:rPr>
                <w:rFonts w:ascii="Aptos" w:hAnsi="Aptos"/>
                <w:b/>
              </w:rPr>
              <w:t>Costruisce un discorso:</w:t>
            </w:r>
          </w:p>
        </w:tc>
      </w:tr>
      <w:tr w:rsidR="00150C03" w14:paraId="743B833A"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9D2EED2"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C20E367"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4C0BCAA" w14:textId="77777777" w:rsidR="00150C03" w:rsidRPr="00150C03" w:rsidRDefault="00150C03" w:rsidP="00150C03">
            <w:pPr>
              <w:widowControl w:val="0"/>
              <w:spacing w:line="240" w:lineRule="auto"/>
              <w:ind w:left="4" w:right="310"/>
              <w:contextualSpacing/>
              <w:jc w:val="both"/>
              <w:rPr>
                <w:rFonts w:ascii="Aptos" w:hAnsi="Aptos"/>
              </w:rPr>
            </w:pPr>
            <w:r w:rsidRPr="00150C03">
              <w:rPr>
                <w:rFonts w:ascii="Aptos" w:hAnsi="Aptos"/>
              </w:rPr>
              <w:t>ben strutturato, coerente e coeso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1127BDA" w14:textId="77777777" w:rsidR="00150C03" w:rsidRPr="00150C03" w:rsidRDefault="00150C03" w:rsidP="00150C03">
            <w:pPr>
              <w:spacing w:line="240" w:lineRule="auto"/>
              <w:contextualSpacing/>
              <w:jc w:val="both"/>
              <w:rPr>
                <w:rFonts w:ascii="Aptos" w:hAnsi="Aptos"/>
              </w:rPr>
            </w:pPr>
            <w:r w:rsidRPr="00150C03">
              <w:rPr>
                <w:rFonts w:ascii="Aptos" w:hAnsi="Aptos"/>
              </w:rPr>
              <w:t>Distinto/Ottimo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6D265FF1" w14:textId="77777777" w:rsidR="00150C03" w:rsidRPr="00150C03" w:rsidRDefault="00150C03" w:rsidP="00150C03">
            <w:pPr>
              <w:spacing w:line="240" w:lineRule="auto"/>
              <w:contextualSpacing/>
              <w:jc w:val="both"/>
              <w:rPr>
                <w:rFonts w:ascii="Aptos" w:hAnsi="Aptos"/>
              </w:rPr>
            </w:pPr>
            <w:r w:rsidRPr="00150C03">
              <w:rPr>
                <w:rFonts w:ascii="Aptos" w:hAnsi="Aptos"/>
              </w:rPr>
              <w:t>9/10</w:t>
            </w:r>
          </w:p>
        </w:tc>
      </w:tr>
      <w:tr w:rsidR="00150C03" w14:paraId="299EE884"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2A2650D1"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AF72870"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6D7013E" w14:textId="77777777" w:rsidR="00150C03" w:rsidRPr="00150C03" w:rsidRDefault="00150C03" w:rsidP="00150C03">
            <w:pPr>
              <w:widowControl w:val="0"/>
              <w:spacing w:line="240" w:lineRule="auto"/>
              <w:ind w:left="4" w:right="310"/>
              <w:contextualSpacing/>
              <w:jc w:val="both"/>
              <w:rPr>
                <w:rFonts w:ascii="Aptos" w:hAnsi="Aptos"/>
              </w:rPr>
            </w:pPr>
            <w:r w:rsidRPr="00150C03">
              <w:rPr>
                <w:rFonts w:ascii="Aptos" w:hAnsi="Aptos"/>
              </w:rPr>
              <w:t xml:space="preserve">coerente e coeso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15775F9" w14:textId="77777777" w:rsidR="00150C03" w:rsidRPr="00150C03" w:rsidRDefault="00150C03" w:rsidP="00150C03">
            <w:pPr>
              <w:spacing w:line="240" w:lineRule="auto"/>
              <w:contextualSpacing/>
              <w:jc w:val="both"/>
              <w:rPr>
                <w:rFonts w:ascii="Aptos" w:hAnsi="Aptos"/>
              </w:rPr>
            </w:pPr>
            <w:r w:rsidRPr="00150C03">
              <w:rPr>
                <w:rFonts w:ascii="Aptos" w:hAnsi="Aptos"/>
              </w:rPr>
              <w:t>Discreto/Buono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2355B21E" w14:textId="77777777" w:rsidR="00150C03" w:rsidRPr="00150C03" w:rsidRDefault="00150C03" w:rsidP="00150C03">
            <w:pPr>
              <w:spacing w:line="240" w:lineRule="auto"/>
              <w:contextualSpacing/>
              <w:jc w:val="both"/>
              <w:rPr>
                <w:rFonts w:ascii="Aptos" w:hAnsi="Aptos"/>
              </w:rPr>
            </w:pPr>
            <w:r w:rsidRPr="00150C03">
              <w:rPr>
                <w:rFonts w:ascii="Aptos" w:hAnsi="Aptos"/>
              </w:rPr>
              <w:t>7/8</w:t>
            </w:r>
          </w:p>
        </w:tc>
      </w:tr>
      <w:tr w:rsidR="00150C03" w14:paraId="30690697"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504ACB98"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60717689"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BDD4A52" w14:textId="77777777" w:rsidR="00150C03" w:rsidRPr="00150C03" w:rsidRDefault="00150C03" w:rsidP="00150C03">
            <w:pPr>
              <w:widowControl w:val="0"/>
              <w:spacing w:line="240" w:lineRule="auto"/>
              <w:ind w:right="64"/>
              <w:contextualSpacing/>
              <w:jc w:val="both"/>
              <w:rPr>
                <w:rFonts w:ascii="Aptos" w:hAnsi="Aptos"/>
              </w:rPr>
            </w:pPr>
            <w:r w:rsidRPr="00150C03">
              <w:rPr>
                <w:rFonts w:ascii="Aptos" w:hAnsi="Aptos"/>
              </w:rPr>
              <w:t xml:space="preserve">coerente, ma con qualche incertezza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37922D9" w14:textId="77777777" w:rsidR="00150C03" w:rsidRPr="00150C03" w:rsidRDefault="00150C03" w:rsidP="00150C03">
            <w:pPr>
              <w:spacing w:line="240" w:lineRule="auto"/>
              <w:contextualSpacing/>
              <w:jc w:val="both"/>
              <w:rPr>
                <w:rFonts w:ascii="Aptos" w:hAnsi="Aptos"/>
              </w:rPr>
            </w:pPr>
            <w:r w:rsidRPr="00150C03">
              <w:rPr>
                <w:rFonts w:ascii="Aptos" w:hAnsi="Aptos"/>
              </w:rPr>
              <w:t>Sufficiente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93AD0CD" w14:textId="77777777" w:rsidR="00150C03" w:rsidRPr="00150C03" w:rsidRDefault="00150C03" w:rsidP="00150C03">
            <w:pPr>
              <w:spacing w:line="240" w:lineRule="auto"/>
              <w:contextualSpacing/>
              <w:jc w:val="both"/>
              <w:rPr>
                <w:rFonts w:ascii="Aptos" w:hAnsi="Aptos"/>
              </w:rPr>
            </w:pPr>
            <w:r w:rsidRPr="00150C03">
              <w:rPr>
                <w:rFonts w:ascii="Aptos" w:hAnsi="Aptos"/>
              </w:rPr>
              <w:t>6</w:t>
            </w:r>
          </w:p>
        </w:tc>
      </w:tr>
      <w:tr w:rsidR="00150C03" w14:paraId="018AA8EA"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82E9896"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EA08224"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EAD7C24" w14:textId="77777777" w:rsidR="00150C03" w:rsidRPr="00150C03" w:rsidRDefault="00150C03" w:rsidP="00150C03">
            <w:pPr>
              <w:widowControl w:val="0"/>
              <w:spacing w:line="240" w:lineRule="auto"/>
              <w:ind w:left="4" w:right="64"/>
              <w:contextualSpacing/>
              <w:jc w:val="both"/>
              <w:rPr>
                <w:rFonts w:ascii="Aptos" w:hAnsi="Aptos"/>
              </w:rPr>
            </w:pPr>
            <w:r w:rsidRPr="00150C03">
              <w:rPr>
                <w:rFonts w:ascii="Aptos" w:hAnsi="Aptos"/>
              </w:rPr>
              <w:t xml:space="preserve">parzialmente coerente e coeso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0803B7B" w14:textId="77777777" w:rsidR="00150C03" w:rsidRPr="00150C03" w:rsidRDefault="00150C03" w:rsidP="00150C03">
            <w:pPr>
              <w:spacing w:line="240" w:lineRule="auto"/>
              <w:contextualSpacing/>
              <w:jc w:val="both"/>
              <w:rPr>
                <w:rFonts w:ascii="Aptos" w:hAnsi="Aptos"/>
              </w:rPr>
            </w:pPr>
            <w:r w:rsidRPr="00150C03">
              <w:rPr>
                <w:rFonts w:ascii="Aptos" w:hAnsi="Aptos"/>
              </w:rPr>
              <w:t>Insufficiente/Mediocre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6276C5AF" w14:textId="77777777" w:rsidR="00150C03" w:rsidRPr="00150C03" w:rsidRDefault="00150C03" w:rsidP="00150C03">
            <w:pPr>
              <w:spacing w:line="240" w:lineRule="auto"/>
              <w:contextualSpacing/>
              <w:jc w:val="both"/>
              <w:rPr>
                <w:rFonts w:ascii="Aptos" w:hAnsi="Aptos"/>
              </w:rPr>
            </w:pPr>
            <w:r w:rsidRPr="00150C03">
              <w:rPr>
                <w:rFonts w:ascii="Aptos" w:hAnsi="Aptos"/>
              </w:rPr>
              <w:t>4/5</w:t>
            </w:r>
          </w:p>
        </w:tc>
      </w:tr>
      <w:tr w:rsidR="00150C03" w14:paraId="1AC778BA"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3F7EC06C"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CA8B78A"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F96194C" w14:textId="77777777" w:rsidR="00150C03" w:rsidRPr="00150C03" w:rsidRDefault="00150C03" w:rsidP="00150C03">
            <w:pPr>
              <w:widowControl w:val="0"/>
              <w:spacing w:line="240" w:lineRule="auto"/>
              <w:ind w:left="4" w:right="64"/>
              <w:contextualSpacing/>
              <w:jc w:val="both"/>
              <w:rPr>
                <w:rFonts w:ascii="Aptos" w:hAnsi="Aptos"/>
              </w:rPr>
            </w:pPr>
            <w:r w:rsidRPr="00150C03">
              <w:rPr>
                <w:rFonts w:ascii="Aptos" w:hAnsi="Aptos"/>
              </w:rPr>
              <w:t>disorganico e sconnesso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C5575AA"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Gravemente insufficiente </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258FDABE" w14:textId="77777777" w:rsidR="00150C03" w:rsidRPr="00150C03" w:rsidRDefault="00150C03" w:rsidP="00150C03">
            <w:pPr>
              <w:spacing w:line="240" w:lineRule="auto"/>
              <w:contextualSpacing/>
              <w:jc w:val="both"/>
              <w:rPr>
                <w:rFonts w:ascii="Aptos" w:hAnsi="Aptos"/>
              </w:rPr>
            </w:pPr>
            <w:r w:rsidRPr="00150C03">
              <w:rPr>
                <w:rFonts w:ascii="Aptos" w:hAnsi="Aptos"/>
              </w:rPr>
              <w:t>2/3</w:t>
            </w:r>
          </w:p>
        </w:tc>
      </w:tr>
      <w:tr w:rsidR="00150C03" w14:paraId="283E4903"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16F38E8"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2E7051B"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3BBBB26" w14:textId="77777777" w:rsidR="00150C03" w:rsidRPr="00150C03" w:rsidRDefault="00150C03" w:rsidP="00150C03">
            <w:pPr>
              <w:widowControl w:val="0"/>
              <w:spacing w:line="240" w:lineRule="auto"/>
              <w:ind w:left="4" w:right="281"/>
              <w:contextualSpacing/>
              <w:jc w:val="both"/>
              <w:rPr>
                <w:rFonts w:ascii="Aptos" w:hAnsi="Aptos"/>
              </w:rPr>
            </w:pPr>
            <w:r w:rsidRPr="00150C03">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4074837" w14:textId="77777777" w:rsidR="00150C03" w:rsidRPr="00150C03" w:rsidRDefault="00150C03" w:rsidP="00150C03">
            <w:pPr>
              <w:spacing w:line="240" w:lineRule="auto"/>
              <w:contextualSpacing/>
              <w:jc w:val="both"/>
              <w:rPr>
                <w:rFonts w:ascii="Aptos" w:hAnsi="Aptos"/>
              </w:rPr>
            </w:pPr>
            <w:r w:rsidRPr="00150C03">
              <w:rPr>
                <w:rFonts w:ascii="Aptos" w:hAnsi="Aptos"/>
              </w:rPr>
              <w:t>Nullo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366A54A7" w14:textId="77777777" w:rsidR="00150C03" w:rsidRPr="00150C03" w:rsidRDefault="00150C03" w:rsidP="00150C03">
            <w:pPr>
              <w:spacing w:line="240" w:lineRule="auto"/>
              <w:contextualSpacing/>
              <w:jc w:val="both"/>
              <w:rPr>
                <w:rFonts w:ascii="Aptos" w:hAnsi="Aptos"/>
              </w:rPr>
            </w:pPr>
            <w:r w:rsidRPr="00150C03">
              <w:rPr>
                <w:rFonts w:ascii="Aptos" w:hAnsi="Aptos"/>
              </w:rPr>
              <w:t>1</w:t>
            </w:r>
          </w:p>
        </w:tc>
      </w:tr>
      <w:tr w:rsidR="00150C03" w14:paraId="1665AA3A" w14:textId="77777777" w:rsidTr="00150C03">
        <w:trPr>
          <w:trHeight w:val="240"/>
        </w:trPr>
        <w:tc>
          <w:tcPr>
            <w:tcW w:w="1797" w:type="dxa"/>
            <w:vMerge w:val="restart"/>
            <w:tcBorders>
              <w:top w:val="single" w:sz="4" w:space="0" w:color="000000"/>
              <w:left w:val="single" w:sz="4" w:space="0" w:color="000000"/>
              <w:bottom w:val="single" w:sz="4" w:space="0" w:color="000000"/>
              <w:right w:val="single" w:sz="4" w:space="0" w:color="000000"/>
            </w:tcBorders>
            <w:vAlign w:val="center"/>
            <w:hideMark/>
          </w:tcPr>
          <w:p w14:paraId="7883B05C" w14:textId="77777777" w:rsidR="00150C03" w:rsidRPr="00150C03" w:rsidRDefault="00150C03" w:rsidP="00150C03">
            <w:pPr>
              <w:spacing w:line="240" w:lineRule="auto"/>
              <w:contextualSpacing/>
              <w:jc w:val="both"/>
              <w:rPr>
                <w:rFonts w:ascii="Aptos" w:hAnsi="Aptos"/>
                <w:b/>
              </w:rPr>
            </w:pPr>
            <w:r w:rsidRPr="00150C03">
              <w:rPr>
                <w:rFonts w:ascii="Aptos" w:hAnsi="Aptos"/>
                <w:b/>
              </w:rPr>
              <w:t>2. Competenze linguistiche</w:t>
            </w: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6F11A311" w14:textId="77777777" w:rsidR="00150C03" w:rsidRPr="00150C03" w:rsidRDefault="00150C03" w:rsidP="00150C03">
            <w:pPr>
              <w:spacing w:line="240" w:lineRule="auto"/>
              <w:contextualSpacing/>
              <w:jc w:val="both"/>
              <w:rPr>
                <w:rFonts w:ascii="Aptos" w:hAnsi="Aptos"/>
                <w:b/>
              </w:rPr>
            </w:pPr>
            <w:r w:rsidRPr="00150C03">
              <w:rPr>
                <w:rFonts w:ascii="Aptos" w:hAnsi="Aptos"/>
                <w:b/>
              </w:rPr>
              <w:t>a. Ricchezza e padronanza lessicale</w:t>
            </w:r>
          </w:p>
        </w:tc>
        <w:tc>
          <w:tcPr>
            <w:tcW w:w="7008" w:type="dxa"/>
            <w:gridSpan w:val="3"/>
            <w:tcBorders>
              <w:top w:val="single" w:sz="4" w:space="0" w:color="000000"/>
              <w:left w:val="single" w:sz="4" w:space="0" w:color="000000"/>
              <w:bottom w:val="single" w:sz="4" w:space="0" w:color="000000"/>
              <w:right w:val="single" w:sz="4" w:space="0" w:color="000000"/>
            </w:tcBorders>
            <w:vAlign w:val="center"/>
            <w:hideMark/>
          </w:tcPr>
          <w:p w14:paraId="12A9C7E0" w14:textId="77777777" w:rsidR="00150C03" w:rsidRPr="00150C03" w:rsidRDefault="00150C03" w:rsidP="00150C03">
            <w:pPr>
              <w:spacing w:line="240" w:lineRule="auto"/>
              <w:contextualSpacing/>
              <w:jc w:val="both"/>
              <w:rPr>
                <w:rFonts w:ascii="Aptos" w:hAnsi="Aptos"/>
                <w:b/>
              </w:rPr>
            </w:pPr>
            <w:r w:rsidRPr="00150C03">
              <w:rPr>
                <w:rFonts w:ascii="Aptos" w:hAnsi="Aptos"/>
                <w:b/>
              </w:rPr>
              <w:t>Utilizza un lessico:</w:t>
            </w:r>
          </w:p>
        </w:tc>
      </w:tr>
      <w:tr w:rsidR="00150C03" w14:paraId="116C4AC7"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55404258"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D3E0A8E"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027A23B" w14:textId="77777777" w:rsidR="00150C03" w:rsidRPr="00150C03" w:rsidRDefault="00150C03" w:rsidP="00150C03">
            <w:pPr>
              <w:widowControl w:val="0"/>
              <w:spacing w:line="240" w:lineRule="auto"/>
              <w:ind w:left="4" w:right="1389"/>
              <w:contextualSpacing/>
              <w:jc w:val="both"/>
              <w:rPr>
                <w:rFonts w:ascii="Aptos" w:hAnsi="Aptos"/>
              </w:rPr>
            </w:pPr>
            <w:r w:rsidRPr="00150C03">
              <w:rPr>
                <w:rFonts w:ascii="Aptos" w:hAnsi="Aptos"/>
              </w:rPr>
              <w:t>ampio e 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B879790" w14:textId="77777777" w:rsidR="00150C03" w:rsidRPr="00150C03" w:rsidRDefault="00150C03" w:rsidP="00150C03">
            <w:pPr>
              <w:spacing w:line="240" w:lineRule="auto"/>
              <w:contextualSpacing/>
              <w:jc w:val="both"/>
              <w:rPr>
                <w:rFonts w:ascii="Aptos" w:hAnsi="Aptos"/>
              </w:rPr>
            </w:pPr>
            <w:r w:rsidRPr="00150C03">
              <w:rPr>
                <w:rFonts w:ascii="Aptos" w:hAnsi="Aptos"/>
              </w:rPr>
              <w:t>Distinto/Ottimo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5BCE38F7" w14:textId="77777777" w:rsidR="00150C03" w:rsidRPr="00150C03" w:rsidRDefault="00150C03" w:rsidP="00150C03">
            <w:pPr>
              <w:spacing w:line="240" w:lineRule="auto"/>
              <w:contextualSpacing/>
              <w:jc w:val="both"/>
              <w:rPr>
                <w:rFonts w:ascii="Aptos" w:hAnsi="Aptos"/>
              </w:rPr>
            </w:pPr>
            <w:r w:rsidRPr="00150C03">
              <w:rPr>
                <w:rFonts w:ascii="Aptos" w:hAnsi="Aptos"/>
              </w:rPr>
              <w:t>9/10</w:t>
            </w:r>
          </w:p>
        </w:tc>
      </w:tr>
      <w:tr w:rsidR="00150C03" w14:paraId="46264BA6"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027D6F1E"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11C7591"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BD700D6" w14:textId="77777777" w:rsidR="00150C03" w:rsidRPr="00150C03" w:rsidRDefault="00150C03" w:rsidP="00150C03">
            <w:pPr>
              <w:widowControl w:val="0"/>
              <w:spacing w:line="240" w:lineRule="auto"/>
              <w:ind w:left="4" w:right="1389"/>
              <w:contextualSpacing/>
              <w:jc w:val="both"/>
              <w:rPr>
                <w:rFonts w:ascii="Aptos" w:hAnsi="Aptos"/>
              </w:rPr>
            </w:pPr>
            <w:r w:rsidRPr="00150C03">
              <w:rPr>
                <w:rFonts w:ascii="Aptos" w:hAnsi="Aptos"/>
              </w:rPr>
              <w:t>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247F552" w14:textId="77777777" w:rsidR="00150C03" w:rsidRPr="00150C03" w:rsidRDefault="00150C03" w:rsidP="00150C03">
            <w:pPr>
              <w:spacing w:line="240" w:lineRule="auto"/>
              <w:contextualSpacing/>
              <w:jc w:val="both"/>
              <w:rPr>
                <w:rFonts w:ascii="Aptos" w:hAnsi="Aptos"/>
              </w:rPr>
            </w:pPr>
            <w:r w:rsidRPr="00150C03">
              <w:rPr>
                <w:rFonts w:ascii="Aptos" w:hAnsi="Aptos"/>
              </w:rPr>
              <w:t>Discreto/Buono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7D9B33FC" w14:textId="77777777" w:rsidR="00150C03" w:rsidRPr="00150C03" w:rsidRDefault="00150C03" w:rsidP="00150C03">
            <w:pPr>
              <w:spacing w:line="240" w:lineRule="auto"/>
              <w:contextualSpacing/>
              <w:jc w:val="both"/>
              <w:rPr>
                <w:rFonts w:ascii="Aptos" w:hAnsi="Aptos"/>
              </w:rPr>
            </w:pPr>
            <w:r w:rsidRPr="00150C03">
              <w:rPr>
                <w:rFonts w:ascii="Aptos" w:hAnsi="Aptos"/>
              </w:rPr>
              <w:t>7/8</w:t>
            </w:r>
          </w:p>
        </w:tc>
      </w:tr>
      <w:tr w:rsidR="00150C03" w14:paraId="056B99C2"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630F7F2"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FA4D42E"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16CDDAC" w14:textId="77777777" w:rsidR="00150C03" w:rsidRPr="00150C03" w:rsidRDefault="00150C03" w:rsidP="00150C03">
            <w:pPr>
              <w:widowControl w:val="0"/>
              <w:spacing w:line="240" w:lineRule="auto"/>
              <w:ind w:right="186"/>
              <w:contextualSpacing/>
              <w:jc w:val="both"/>
              <w:rPr>
                <w:rFonts w:ascii="Aptos" w:hAnsi="Aptos"/>
              </w:rPr>
            </w:pPr>
            <w:r w:rsidRPr="00150C03">
              <w:rPr>
                <w:rFonts w:ascii="Aptos" w:hAnsi="Aptos"/>
              </w:rPr>
              <w:t xml:space="preserve">generico, con lievi improprietà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880FE14" w14:textId="77777777" w:rsidR="00150C03" w:rsidRPr="00150C03" w:rsidRDefault="00150C03" w:rsidP="00150C03">
            <w:pPr>
              <w:spacing w:line="240" w:lineRule="auto"/>
              <w:contextualSpacing/>
              <w:jc w:val="both"/>
              <w:rPr>
                <w:rFonts w:ascii="Aptos" w:hAnsi="Aptos"/>
              </w:rPr>
            </w:pPr>
            <w:r w:rsidRPr="00150C03">
              <w:rPr>
                <w:rFonts w:ascii="Aptos" w:hAnsi="Aptos"/>
              </w:rPr>
              <w:t>Sufficiente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67A02300" w14:textId="77777777" w:rsidR="00150C03" w:rsidRPr="00150C03" w:rsidRDefault="00150C03" w:rsidP="00150C03">
            <w:pPr>
              <w:spacing w:line="240" w:lineRule="auto"/>
              <w:contextualSpacing/>
              <w:jc w:val="both"/>
              <w:rPr>
                <w:rFonts w:ascii="Aptos" w:hAnsi="Aptos"/>
              </w:rPr>
            </w:pPr>
            <w:r w:rsidRPr="00150C03">
              <w:rPr>
                <w:rFonts w:ascii="Aptos" w:hAnsi="Aptos"/>
              </w:rPr>
              <w:t>6</w:t>
            </w:r>
          </w:p>
        </w:tc>
      </w:tr>
      <w:tr w:rsidR="00150C03" w14:paraId="6360EF5D"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0BF66A64"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75C39AD"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81D4FED" w14:textId="77777777" w:rsidR="00150C03" w:rsidRPr="00150C03" w:rsidRDefault="00150C03" w:rsidP="00150C03">
            <w:pPr>
              <w:widowControl w:val="0"/>
              <w:spacing w:line="240" w:lineRule="auto"/>
              <w:ind w:left="4" w:right="186"/>
              <w:contextualSpacing/>
              <w:jc w:val="both"/>
              <w:rPr>
                <w:rFonts w:ascii="Aptos" w:hAnsi="Aptos"/>
              </w:rPr>
            </w:pPr>
            <w:r w:rsidRPr="00150C03">
              <w:rPr>
                <w:rFonts w:ascii="Aptos" w:hAnsi="Aptos"/>
              </w:rPr>
              <w:t xml:space="preserve">ripetitivo e con diverse improprietà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7902C23" w14:textId="77777777" w:rsidR="00150C03" w:rsidRPr="00150C03" w:rsidRDefault="00150C03" w:rsidP="00150C03">
            <w:pPr>
              <w:spacing w:line="240" w:lineRule="auto"/>
              <w:contextualSpacing/>
              <w:jc w:val="both"/>
              <w:rPr>
                <w:rFonts w:ascii="Aptos" w:hAnsi="Aptos"/>
              </w:rPr>
            </w:pPr>
            <w:r w:rsidRPr="00150C03">
              <w:rPr>
                <w:rFonts w:ascii="Aptos" w:hAnsi="Aptos"/>
              </w:rPr>
              <w:t>Insufficiente/Mediocre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10FA0A11" w14:textId="77777777" w:rsidR="00150C03" w:rsidRPr="00150C03" w:rsidRDefault="00150C03" w:rsidP="00150C03">
            <w:pPr>
              <w:spacing w:line="240" w:lineRule="auto"/>
              <w:contextualSpacing/>
              <w:jc w:val="both"/>
              <w:rPr>
                <w:rFonts w:ascii="Aptos" w:hAnsi="Aptos"/>
              </w:rPr>
            </w:pPr>
            <w:r w:rsidRPr="00150C03">
              <w:rPr>
                <w:rFonts w:ascii="Aptos" w:hAnsi="Aptos"/>
              </w:rPr>
              <w:t>4/5</w:t>
            </w:r>
          </w:p>
        </w:tc>
      </w:tr>
      <w:tr w:rsidR="00150C03" w14:paraId="63391DD1"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18CB9DAD"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66CB5FC"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38E70F8" w14:textId="77777777" w:rsidR="00150C03" w:rsidRPr="00150C03" w:rsidRDefault="00150C03" w:rsidP="00150C03">
            <w:pPr>
              <w:widowControl w:val="0"/>
              <w:spacing w:line="240" w:lineRule="auto"/>
              <w:ind w:right="-56"/>
              <w:contextualSpacing/>
              <w:jc w:val="both"/>
              <w:rPr>
                <w:rFonts w:ascii="Aptos" w:hAnsi="Aptos"/>
              </w:rPr>
            </w:pPr>
            <w:r w:rsidRPr="00150C03">
              <w:rPr>
                <w:rFonts w:ascii="Aptos" w:hAnsi="Aptos"/>
              </w:rPr>
              <w:t>gravemente improprio, inadeguato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A90AD91"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Gravemente insufficiente </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B5F547E" w14:textId="77777777" w:rsidR="00150C03" w:rsidRPr="00150C03" w:rsidRDefault="00150C03" w:rsidP="00150C03">
            <w:pPr>
              <w:spacing w:line="240" w:lineRule="auto"/>
              <w:contextualSpacing/>
              <w:jc w:val="both"/>
              <w:rPr>
                <w:rFonts w:ascii="Aptos" w:hAnsi="Aptos"/>
              </w:rPr>
            </w:pPr>
            <w:r w:rsidRPr="00150C03">
              <w:rPr>
                <w:rFonts w:ascii="Aptos" w:hAnsi="Aptos"/>
              </w:rPr>
              <w:t>2/3</w:t>
            </w:r>
          </w:p>
        </w:tc>
      </w:tr>
      <w:tr w:rsidR="00150C03" w14:paraId="331C48FE"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2139D609"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2D4DB74"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AF3D637" w14:textId="77777777" w:rsidR="00150C03" w:rsidRPr="00150C03" w:rsidRDefault="00150C03" w:rsidP="00150C03">
            <w:pPr>
              <w:widowControl w:val="0"/>
              <w:spacing w:line="240" w:lineRule="auto"/>
              <w:ind w:left="4" w:right="281"/>
              <w:contextualSpacing/>
              <w:jc w:val="both"/>
              <w:rPr>
                <w:rFonts w:ascii="Aptos" w:hAnsi="Aptos"/>
              </w:rPr>
            </w:pPr>
            <w:r w:rsidRPr="00150C03">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76DFD74" w14:textId="77777777" w:rsidR="00150C03" w:rsidRPr="00150C03" w:rsidRDefault="00150C03" w:rsidP="00150C03">
            <w:pPr>
              <w:spacing w:line="240" w:lineRule="auto"/>
              <w:contextualSpacing/>
              <w:jc w:val="both"/>
              <w:rPr>
                <w:rFonts w:ascii="Aptos" w:hAnsi="Aptos"/>
              </w:rPr>
            </w:pPr>
            <w:r w:rsidRPr="00150C03">
              <w:rPr>
                <w:rFonts w:ascii="Aptos" w:hAnsi="Aptos"/>
              </w:rPr>
              <w:t>Nullo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51A1468C" w14:textId="77777777" w:rsidR="00150C03" w:rsidRPr="00150C03" w:rsidRDefault="00150C03" w:rsidP="00150C03">
            <w:pPr>
              <w:spacing w:line="240" w:lineRule="auto"/>
              <w:contextualSpacing/>
              <w:jc w:val="both"/>
              <w:rPr>
                <w:rFonts w:ascii="Aptos" w:hAnsi="Aptos"/>
              </w:rPr>
            </w:pPr>
            <w:r w:rsidRPr="00150C03">
              <w:rPr>
                <w:rFonts w:ascii="Aptos" w:hAnsi="Aptos"/>
              </w:rPr>
              <w:t>1</w:t>
            </w:r>
          </w:p>
        </w:tc>
      </w:tr>
      <w:tr w:rsidR="00150C03" w14:paraId="5DE372D4"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5F2913D6" w14:textId="77777777" w:rsidR="00150C03" w:rsidRPr="00150C03" w:rsidRDefault="00150C03" w:rsidP="00150C03">
            <w:pPr>
              <w:spacing w:line="240" w:lineRule="auto"/>
              <w:contextualSpacing/>
              <w:jc w:val="both"/>
              <w:rPr>
                <w:rFonts w:ascii="Aptos" w:hAnsi="Aptos"/>
                <w:b/>
              </w:rPr>
            </w:pP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45EAD13C" w14:textId="77777777" w:rsidR="00150C03" w:rsidRPr="00150C03" w:rsidRDefault="00150C03" w:rsidP="00150C03">
            <w:pPr>
              <w:spacing w:line="240" w:lineRule="auto"/>
              <w:contextualSpacing/>
              <w:jc w:val="both"/>
              <w:rPr>
                <w:rFonts w:ascii="Aptos" w:hAnsi="Aptos"/>
                <w:b/>
              </w:rPr>
            </w:pPr>
            <w:r w:rsidRPr="00150C03">
              <w:rPr>
                <w:rFonts w:ascii="Aptos" w:hAnsi="Aptos"/>
                <w:b/>
              </w:rPr>
              <w:t>b. Correttezza grammaticale (ortografia, morfologia, sintassi); uso corretto ed efficace della punteggiatura</w:t>
            </w:r>
          </w:p>
        </w:tc>
        <w:tc>
          <w:tcPr>
            <w:tcW w:w="7008" w:type="dxa"/>
            <w:gridSpan w:val="3"/>
            <w:tcBorders>
              <w:top w:val="single" w:sz="4" w:space="0" w:color="000000"/>
              <w:left w:val="single" w:sz="4" w:space="0" w:color="000000"/>
              <w:bottom w:val="single" w:sz="4" w:space="0" w:color="000000"/>
              <w:right w:val="single" w:sz="4" w:space="0" w:color="000000"/>
            </w:tcBorders>
            <w:vAlign w:val="center"/>
            <w:hideMark/>
          </w:tcPr>
          <w:p w14:paraId="5C69B221" w14:textId="77777777" w:rsidR="00150C03" w:rsidRPr="00150C03" w:rsidRDefault="00150C03" w:rsidP="00150C03">
            <w:pPr>
              <w:spacing w:line="240" w:lineRule="auto"/>
              <w:contextualSpacing/>
              <w:jc w:val="both"/>
              <w:rPr>
                <w:rFonts w:ascii="Aptos" w:hAnsi="Aptos"/>
                <w:b/>
              </w:rPr>
            </w:pPr>
            <w:r w:rsidRPr="00150C03">
              <w:rPr>
                <w:rFonts w:ascii="Aptos" w:hAnsi="Aptos"/>
                <w:b/>
              </w:rPr>
              <w:t>Si esprime in modo:</w:t>
            </w:r>
          </w:p>
        </w:tc>
      </w:tr>
      <w:tr w:rsidR="00150C03" w14:paraId="15F813FA"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9B91CDB"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D9508B3"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97BA0B4" w14:textId="77777777" w:rsidR="00150C03" w:rsidRPr="00150C03" w:rsidRDefault="00150C03" w:rsidP="00150C03">
            <w:pPr>
              <w:widowControl w:val="0"/>
              <w:spacing w:line="240" w:lineRule="auto"/>
              <w:ind w:left="4" w:right="612"/>
              <w:contextualSpacing/>
              <w:jc w:val="both"/>
              <w:rPr>
                <w:rFonts w:ascii="Aptos" w:hAnsi="Aptos"/>
              </w:rPr>
            </w:pPr>
            <w:r w:rsidRPr="00150C03">
              <w:rPr>
                <w:rFonts w:ascii="Aptos" w:hAnsi="Aptos"/>
              </w:rPr>
              <w:t xml:space="preserve">corretto, appropriato, efficace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6D105E3" w14:textId="77777777" w:rsidR="00150C03" w:rsidRPr="00150C03" w:rsidRDefault="00150C03" w:rsidP="00150C03">
            <w:pPr>
              <w:spacing w:line="240" w:lineRule="auto"/>
              <w:contextualSpacing/>
              <w:jc w:val="both"/>
              <w:rPr>
                <w:rFonts w:ascii="Aptos" w:hAnsi="Aptos"/>
              </w:rPr>
            </w:pPr>
            <w:r w:rsidRPr="00150C03">
              <w:rPr>
                <w:rFonts w:ascii="Aptos" w:hAnsi="Aptos"/>
              </w:rPr>
              <w:t>Distinto/Ottimo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5BDBAFE7" w14:textId="77777777" w:rsidR="00150C03" w:rsidRPr="00150C03" w:rsidRDefault="00150C03" w:rsidP="00150C03">
            <w:pPr>
              <w:spacing w:line="240" w:lineRule="auto"/>
              <w:contextualSpacing/>
              <w:jc w:val="both"/>
              <w:rPr>
                <w:rFonts w:ascii="Aptos" w:hAnsi="Aptos"/>
              </w:rPr>
            </w:pPr>
            <w:r w:rsidRPr="00150C03">
              <w:rPr>
                <w:rFonts w:ascii="Aptos" w:hAnsi="Aptos"/>
              </w:rPr>
              <w:t>9/10</w:t>
            </w:r>
          </w:p>
        </w:tc>
      </w:tr>
      <w:tr w:rsidR="00150C03" w14:paraId="2EFE807D"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6923163D"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21919C0"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7FD8A55" w14:textId="77777777" w:rsidR="00150C03" w:rsidRPr="00150C03" w:rsidRDefault="00150C03" w:rsidP="00150C03">
            <w:pPr>
              <w:widowControl w:val="0"/>
              <w:spacing w:line="240" w:lineRule="auto"/>
              <w:ind w:left="4" w:right="612"/>
              <w:contextualSpacing/>
              <w:jc w:val="both"/>
              <w:rPr>
                <w:rFonts w:ascii="Aptos" w:hAnsi="Aptos"/>
              </w:rPr>
            </w:pPr>
            <w:r w:rsidRPr="00150C03">
              <w:rPr>
                <w:rFonts w:ascii="Aptos" w:hAnsi="Aptos"/>
              </w:rPr>
              <w:t>corretto e appropriato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4B09F77" w14:textId="77777777" w:rsidR="00150C03" w:rsidRPr="00150C03" w:rsidRDefault="00150C03" w:rsidP="00150C03">
            <w:pPr>
              <w:spacing w:line="240" w:lineRule="auto"/>
              <w:contextualSpacing/>
              <w:jc w:val="both"/>
              <w:rPr>
                <w:rFonts w:ascii="Aptos" w:hAnsi="Aptos"/>
              </w:rPr>
            </w:pPr>
            <w:r w:rsidRPr="00150C03">
              <w:rPr>
                <w:rFonts w:ascii="Aptos" w:hAnsi="Aptos"/>
              </w:rPr>
              <w:t>Discreto/Buono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36E29F1A" w14:textId="77777777" w:rsidR="00150C03" w:rsidRPr="00150C03" w:rsidRDefault="00150C03" w:rsidP="00150C03">
            <w:pPr>
              <w:spacing w:line="240" w:lineRule="auto"/>
              <w:contextualSpacing/>
              <w:jc w:val="both"/>
              <w:rPr>
                <w:rFonts w:ascii="Aptos" w:hAnsi="Aptos"/>
              </w:rPr>
            </w:pPr>
            <w:r w:rsidRPr="00150C03">
              <w:rPr>
                <w:rFonts w:ascii="Aptos" w:hAnsi="Aptos"/>
              </w:rPr>
              <w:t>7/8</w:t>
            </w:r>
          </w:p>
        </w:tc>
      </w:tr>
      <w:tr w:rsidR="00150C03" w14:paraId="5016C7C3"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493FF4B"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6CB5CFD0"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5F24A3D" w14:textId="77777777" w:rsidR="00150C03" w:rsidRPr="00150C03" w:rsidRDefault="00150C03" w:rsidP="00150C03">
            <w:pPr>
              <w:widowControl w:val="0"/>
              <w:spacing w:line="240" w:lineRule="auto"/>
              <w:ind w:left="4" w:right="612"/>
              <w:contextualSpacing/>
              <w:jc w:val="both"/>
              <w:rPr>
                <w:rFonts w:ascii="Aptos" w:hAnsi="Aptos"/>
              </w:rPr>
            </w:pPr>
            <w:r w:rsidRPr="00150C03">
              <w:rPr>
                <w:rFonts w:ascii="Aptos" w:hAnsi="Aptos"/>
              </w:rPr>
              <w:t xml:space="preserve">complessivamente corretto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B16BA64" w14:textId="77777777" w:rsidR="00150C03" w:rsidRPr="00150C03" w:rsidRDefault="00150C03" w:rsidP="00150C03">
            <w:pPr>
              <w:spacing w:line="240" w:lineRule="auto"/>
              <w:contextualSpacing/>
              <w:jc w:val="both"/>
              <w:rPr>
                <w:rFonts w:ascii="Aptos" w:hAnsi="Aptos"/>
              </w:rPr>
            </w:pPr>
            <w:r w:rsidRPr="00150C03">
              <w:rPr>
                <w:rFonts w:ascii="Aptos" w:hAnsi="Aptos"/>
              </w:rPr>
              <w:t>Sufficiente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1F93299" w14:textId="77777777" w:rsidR="00150C03" w:rsidRPr="00150C03" w:rsidRDefault="00150C03" w:rsidP="00150C03">
            <w:pPr>
              <w:spacing w:line="240" w:lineRule="auto"/>
              <w:contextualSpacing/>
              <w:jc w:val="both"/>
              <w:rPr>
                <w:rFonts w:ascii="Aptos" w:hAnsi="Aptos"/>
              </w:rPr>
            </w:pPr>
            <w:r w:rsidRPr="00150C03">
              <w:rPr>
                <w:rFonts w:ascii="Aptos" w:hAnsi="Aptos"/>
              </w:rPr>
              <w:t>6</w:t>
            </w:r>
          </w:p>
        </w:tc>
      </w:tr>
      <w:tr w:rsidR="00150C03" w14:paraId="41254C32"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14FA55D1"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62BAF277"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8F49A45" w14:textId="77777777" w:rsidR="00150C03" w:rsidRPr="00150C03" w:rsidRDefault="00150C03" w:rsidP="00150C03">
            <w:pPr>
              <w:widowControl w:val="0"/>
              <w:spacing w:line="240" w:lineRule="auto"/>
              <w:ind w:left="4" w:right="612"/>
              <w:contextualSpacing/>
              <w:jc w:val="both"/>
              <w:rPr>
                <w:rFonts w:ascii="Aptos" w:hAnsi="Aptos"/>
              </w:rPr>
            </w:pPr>
            <w:r w:rsidRPr="00150C03">
              <w:rPr>
                <w:rFonts w:ascii="Aptos" w:hAnsi="Aptos"/>
              </w:rPr>
              <w:t xml:space="preserve">poco corretto e appropriato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ACF1725" w14:textId="77777777" w:rsidR="00150C03" w:rsidRPr="00150C03" w:rsidRDefault="00150C03" w:rsidP="00150C03">
            <w:pPr>
              <w:spacing w:line="240" w:lineRule="auto"/>
              <w:contextualSpacing/>
              <w:jc w:val="both"/>
              <w:rPr>
                <w:rFonts w:ascii="Aptos" w:hAnsi="Aptos"/>
              </w:rPr>
            </w:pPr>
            <w:r w:rsidRPr="00150C03">
              <w:rPr>
                <w:rFonts w:ascii="Aptos" w:hAnsi="Aptos"/>
              </w:rPr>
              <w:t>Insufficiente/Mediocre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15B7A443" w14:textId="77777777" w:rsidR="00150C03" w:rsidRPr="00150C03" w:rsidRDefault="00150C03" w:rsidP="00150C03">
            <w:pPr>
              <w:spacing w:line="240" w:lineRule="auto"/>
              <w:contextualSpacing/>
              <w:jc w:val="both"/>
              <w:rPr>
                <w:rFonts w:ascii="Aptos" w:hAnsi="Aptos"/>
              </w:rPr>
            </w:pPr>
            <w:r w:rsidRPr="00150C03">
              <w:rPr>
                <w:rFonts w:ascii="Aptos" w:hAnsi="Aptos"/>
              </w:rPr>
              <w:t>4/5</w:t>
            </w:r>
          </w:p>
        </w:tc>
      </w:tr>
      <w:tr w:rsidR="00150C03" w14:paraId="59728A12"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EE8FA4C"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AD7112C"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7BA9D7A" w14:textId="77777777" w:rsidR="00150C03" w:rsidRPr="00150C03" w:rsidRDefault="00150C03" w:rsidP="00150C03">
            <w:pPr>
              <w:widowControl w:val="0"/>
              <w:spacing w:line="240" w:lineRule="auto"/>
              <w:ind w:left="4" w:right="612"/>
              <w:contextualSpacing/>
              <w:jc w:val="both"/>
              <w:rPr>
                <w:rFonts w:ascii="Aptos" w:hAnsi="Aptos"/>
              </w:rPr>
            </w:pPr>
            <w:r w:rsidRPr="00150C03">
              <w:rPr>
                <w:rFonts w:ascii="Aptos" w:hAnsi="Aptos"/>
              </w:rPr>
              <w:t>scorretto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D3818A8"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Gravemente insufficiente </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C169583" w14:textId="77777777" w:rsidR="00150C03" w:rsidRPr="00150C03" w:rsidRDefault="00150C03" w:rsidP="00150C03">
            <w:pPr>
              <w:spacing w:line="240" w:lineRule="auto"/>
              <w:contextualSpacing/>
              <w:jc w:val="both"/>
              <w:rPr>
                <w:rFonts w:ascii="Aptos" w:hAnsi="Aptos"/>
              </w:rPr>
            </w:pPr>
            <w:r w:rsidRPr="00150C03">
              <w:rPr>
                <w:rFonts w:ascii="Aptos" w:hAnsi="Aptos"/>
              </w:rPr>
              <w:t>2/3</w:t>
            </w:r>
          </w:p>
        </w:tc>
      </w:tr>
      <w:tr w:rsidR="00150C03" w14:paraId="2B21054C"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1A27B952"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0FD3E08"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E417813" w14:textId="77777777" w:rsidR="00150C03" w:rsidRPr="00150C03" w:rsidRDefault="00150C03" w:rsidP="00150C03">
            <w:pPr>
              <w:widowControl w:val="0"/>
              <w:spacing w:line="240" w:lineRule="auto"/>
              <w:ind w:left="4" w:right="281"/>
              <w:contextualSpacing/>
              <w:jc w:val="both"/>
              <w:rPr>
                <w:rFonts w:ascii="Aptos" w:hAnsi="Aptos"/>
              </w:rPr>
            </w:pPr>
            <w:r w:rsidRPr="00150C03">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0A8291B" w14:textId="77777777" w:rsidR="00150C03" w:rsidRPr="00150C03" w:rsidRDefault="00150C03" w:rsidP="00150C03">
            <w:pPr>
              <w:spacing w:line="240" w:lineRule="auto"/>
              <w:contextualSpacing/>
              <w:jc w:val="both"/>
              <w:rPr>
                <w:rFonts w:ascii="Aptos" w:hAnsi="Aptos"/>
              </w:rPr>
            </w:pPr>
            <w:r w:rsidRPr="00150C03">
              <w:rPr>
                <w:rFonts w:ascii="Aptos" w:hAnsi="Aptos"/>
              </w:rPr>
              <w:t>Nullo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4E3D9243" w14:textId="77777777" w:rsidR="00150C03" w:rsidRPr="00150C03" w:rsidRDefault="00150C03" w:rsidP="00150C03">
            <w:pPr>
              <w:spacing w:line="240" w:lineRule="auto"/>
              <w:contextualSpacing/>
              <w:jc w:val="both"/>
              <w:rPr>
                <w:rFonts w:ascii="Aptos" w:hAnsi="Aptos"/>
              </w:rPr>
            </w:pPr>
            <w:r w:rsidRPr="00150C03">
              <w:rPr>
                <w:rFonts w:ascii="Aptos" w:hAnsi="Aptos"/>
              </w:rPr>
              <w:t>1</w:t>
            </w:r>
          </w:p>
        </w:tc>
      </w:tr>
      <w:tr w:rsidR="00150C03" w14:paraId="79E0E4B6" w14:textId="77777777" w:rsidTr="00150C03">
        <w:trPr>
          <w:trHeight w:val="240"/>
        </w:trPr>
        <w:tc>
          <w:tcPr>
            <w:tcW w:w="1797" w:type="dxa"/>
            <w:vMerge w:val="restart"/>
            <w:tcBorders>
              <w:top w:val="single" w:sz="4" w:space="0" w:color="000000"/>
              <w:left w:val="single" w:sz="4" w:space="0" w:color="000000"/>
              <w:bottom w:val="single" w:sz="4" w:space="0" w:color="000000"/>
              <w:right w:val="single" w:sz="4" w:space="0" w:color="000000"/>
            </w:tcBorders>
            <w:vAlign w:val="center"/>
            <w:hideMark/>
          </w:tcPr>
          <w:p w14:paraId="2CD4FFFD" w14:textId="77777777" w:rsidR="00150C03" w:rsidRPr="00150C03" w:rsidRDefault="00150C03" w:rsidP="00150C03">
            <w:pPr>
              <w:spacing w:line="240" w:lineRule="auto"/>
              <w:contextualSpacing/>
              <w:jc w:val="both"/>
              <w:rPr>
                <w:rFonts w:ascii="Aptos" w:hAnsi="Aptos"/>
                <w:b/>
              </w:rPr>
            </w:pPr>
            <w:r w:rsidRPr="00150C03">
              <w:rPr>
                <w:rFonts w:ascii="Aptos" w:hAnsi="Aptos"/>
                <w:b/>
              </w:rPr>
              <w:t xml:space="preserve">3. Competenze ideative e </w:t>
            </w:r>
            <w:proofErr w:type="spellStart"/>
            <w:r w:rsidRPr="00150C03">
              <w:rPr>
                <w:rFonts w:ascii="Aptos" w:hAnsi="Aptos"/>
                <w:b/>
              </w:rPr>
              <w:t>rielaborative</w:t>
            </w:r>
            <w:proofErr w:type="spellEnd"/>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026D5C6A" w14:textId="77777777" w:rsidR="00150C03" w:rsidRPr="00150C03" w:rsidRDefault="00150C03" w:rsidP="00150C03">
            <w:pPr>
              <w:spacing w:line="240" w:lineRule="auto"/>
              <w:contextualSpacing/>
              <w:jc w:val="both"/>
              <w:rPr>
                <w:rFonts w:ascii="Aptos" w:hAnsi="Aptos"/>
                <w:b/>
              </w:rPr>
            </w:pPr>
            <w:r w:rsidRPr="00150C03">
              <w:rPr>
                <w:rFonts w:ascii="Aptos" w:hAnsi="Aptos"/>
                <w:b/>
              </w:rPr>
              <w:t>a. Ampiezza e precisione delle conoscenze e dei riferimenti culturali</w:t>
            </w:r>
          </w:p>
        </w:tc>
        <w:tc>
          <w:tcPr>
            <w:tcW w:w="7008" w:type="dxa"/>
            <w:gridSpan w:val="3"/>
            <w:tcBorders>
              <w:top w:val="single" w:sz="4" w:space="0" w:color="000000"/>
              <w:left w:val="single" w:sz="4" w:space="0" w:color="000000"/>
              <w:bottom w:val="single" w:sz="4" w:space="0" w:color="000000"/>
              <w:right w:val="single" w:sz="4" w:space="0" w:color="000000"/>
            </w:tcBorders>
            <w:vAlign w:val="center"/>
            <w:hideMark/>
          </w:tcPr>
          <w:p w14:paraId="387EF745" w14:textId="77777777" w:rsidR="00150C03" w:rsidRPr="00150C03" w:rsidRDefault="00150C03" w:rsidP="00150C03">
            <w:pPr>
              <w:spacing w:line="240" w:lineRule="auto"/>
              <w:contextualSpacing/>
              <w:jc w:val="both"/>
              <w:rPr>
                <w:rFonts w:ascii="Aptos" w:hAnsi="Aptos"/>
                <w:b/>
              </w:rPr>
            </w:pPr>
            <w:r w:rsidRPr="00150C03">
              <w:rPr>
                <w:rFonts w:ascii="Aptos" w:hAnsi="Aptos"/>
                <w:b/>
              </w:rPr>
              <w:t>Esprime conoscenze e riferimenti:</w:t>
            </w:r>
          </w:p>
        </w:tc>
      </w:tr>
      <w:tr w:rsidR="00150C03" w14:paraId="737996B8"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3B3185F"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8BAD0E6"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1ECDFF8" w14:textId="77777777" w:rsidR="00150C03" w:rsidRPr="00150C03" w:rsidRDefault="00150C03" w:rsidP="00150C03">
            <w:pPr>
              <w:widowControl w:val="0"/>
              <w:spacing w:line="240" w:lineRule="auto"/>
              <w:ind w:left="4" w:right="874"/>
              <w:contextualSpacing/>
              <w:jc w:val="both"/>
              <w:rPr>
                <w:rFonts w:ascii="Aptos" w:hAnsi="Aptos"/>
              </w:rPr>
            </w:pPr>
            <w:r w:rsidRPr="00150C03">
              <w:rPr>
                <w:rFonts w:ascii="Aptos" w:hAnsi="Aptos"/>
              </w:rPr>
              <w:t>ampi, precisi e approfonditi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75913D2" w14:textId="77777777" w:rsidR="00150C03" w:rsidRPr="00150C03" w:rsidRDefault="00150C03" w:rsidP="00150C03">
            <w:pPr>
              <w:spacing w:line="240" w:lineRule="auto"/>
              <w:contextualSpacing/>
              <w:jc w:val="both"/>
              <w:rPr>
                <w:rFonts w:ascii="Aptos" w:hAnsi="Aptos"/>
              </w:rPr>
            </w:pPr>
            <w:r w:rsidRPr="00150C03">
              <w:rPr>
                <w:rFonts w:ascii="Aptos" w:hAnsi="Aptos"/>
              </w:rPr>
              <w:t>Distinto/Ottimo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6F5A3A40" w14:textId="77777777" w:rsidR="00150C03" w:rsidRPr="00150C03" w:rsidRDefault="00150C03" w:rsidP="00150C03">
            <w:pPr>
              <w:spacing w:line="240" w:lineRule="auto"/>
              <w:contextualSpacing/>
              <w:jc w:val="both"/>
              <w:rPr>
                <w:rFonts w:ascii="Aptos" w:hAnsi="Aptos"/>
              </w:rPr>
            </w:pPr>
            <w:r w:rsidRPr="00150C03">
              <w:rPr>
                <w:rFonts w:ascii="Aptos" w:hAnsi="Aptos"/>
              </w:rPr>
              <w:t>9/10</w:t>
            </w:r>
          </w:p>
        </w:tc>
      </w:tr>
      <w:tr w:rsidR="00150C03" w14:paraId="626D281B"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1A97F939"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340B43B"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44F21EF" w14:textId="77777777" w:rsidR="00150C03" w:rsidRPr="00150C03" w:rsidRDefault="00150C03" w:rsidP="00150C03">
            <w:pPr>
              <w:widowControl w:val="0"/>
              <w:spacing w:line="240" w:lineRule="auto"/>
              <w:ind w:left="4" w:right="-78"/>
              <w:contextualSpacing/>
              <w:jc w:val="both"/>
              <w:rPr>
                <w:rFonts w:ascii="Aptos" w:hAnsi="Aptos"/>
                <w:color w:val="FF0000"/>
              </w:rPr>
            </w:pPr>
            <w:r w:rsidRPr="00150C03">
              <w:rPr>
                <w:rFonts w:ascii="Aptos" w:hAnsi="Aptos"/>
              </w:rPr>
              <w:t>ampi e precisi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AD5BA40" w14:textId="77777777" w:rsidR="00150C03" w:rsidRPr="00150C03" w:rsidRDefault="00150C03" w:rsidP="00150C03">
            <w:pPr>
              <w:spacing w:line="240" w:lineRule="auto"/>
              <w:contextualSpacing/>
              <w:jc w:val="both"/>
              <w:rPr>
                <w:rFonts w:ascii="Aptos" w:hAnsi="Aptos"/>
              </w:rPr>
            </w:pPr>
            <w:r w:rsidRPr="00150C03">
              <w:rPr>
                <w:rFonts w:ascii="Aptos" w:hAnsi="Aptos"/>
              </w:rPr>
              <w:t>Discreto/Buono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1456D66F" w14:textId="77777777" w:rsidR="00150C03" w:rsidRPr="00150C03" w:rsidRDefault="00150C03" w:rsidP="00150C03">
            <w:pPr>
              <w:spacing w:line="240" w:lineRule="auto"/>
              <w:contextualSpacing/>
              <w:jc w:val="both"/>
              <w:rPr>
                <w:rFonts w:ascii="Aptos" w:hAnsi="Aptos"/>
              </w:rPr>
            </w:pPr>
            <w:r w:rsidRPr="00150C03">
              <w:rPr>
                <w:rFonts w:ascii="Aptos" w:hAnsi="Aptos"/>
              </w:rPr>
              <w:t>7/8</w:t>
            </w:r>
          </w:p>
        </w:tc>
      </w:tr>
      <w:tr w:rsidR="00150C03" w14:paraId="5908F132"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10A86E1A"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8948A34"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6586AD8D" w14:textId="77777777" w:rsidR="00150C03" w:rsidRPr="00150C03" w:rsidRDefault="00150C03" w:rsidP="00150C03">
            <w:pPr>
              <w:widowControl w:val="0"/>
              <w:spacing w:line="240" w:lineRule="auto"/>
              <w:ind w:right="-20"/>
              <w:contextualSpacing/>
              <w:jc w:val="both"/>
              <w:rPr>
                <w:rFonts w:ascii="Aptos" w:hAnsi="Aptos"/>
              </w:rPr>
            </w:pPr>
            <w:r w:rsidRPr="00150C03">
              <w:rPr>
                <w:rFonts w:ascii="Aptos" w:hAnsi="Aptos"/>
              </w:rPr>
              <w:t>essenziali e corretti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ABCF10E" w14:textId="77777777" w:rsidR="00150C03" w:rsidRPr="00150C03" w:rsidRDefault="00150C03" w:rsidP="00150C03">
            <w:pPr>
              <w:spacing w:line="240" w:lineRule="auto"/>
              <w:contextualSpacing/>
              <w:jc w:val="both"/>
              <w:rPr>
                <w:rFonts w:ascii="Aptos" w:hAnsi="Aptos"/>
              </w:rPr>
            </w:pPr>
            <w:r w:rsidRPr="00150C03">
              <w:rPr>
                <w:rFonts w:ascii="Aptos" w:hAnsi="Aptos"/>
              </w:rPr>
              <w:t>Sufficiente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3D78A970" w14:textId="77777777" w:rsidR="00150C03" w:rsidRPr="00150C03" w:rsidRDefault="00150C03" w:rsidP="00150C03">
            <w:pPr>
              <w:spacing w:line="240" w:lineRule="auto"/>
              <w:contextualSpacing/>
              <w:jc w:val="both"/>
              <w:rPr>
                <w:rFonts w:ascii="Aptos" w:hAnsi="Aptos"/>
              </w:rPr>
            </w:pPr>
            <w:r w:rsidRPr="00150C03">
              <w:rPr>
                <w:rFonts w:ascii="Aptos" w:hAnsi="Aptos"/>
              </w:rPr>
              <w:t>6</w:t>
            </w:r>
          </w:p>
        </w:tc>
      </w:tr>
      <w:tr w:rsidR="00150C03" w14:paraId="6ACDC666"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719FE41"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B3BDD74"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2AB7CD0" w14:textId="77777777" w:rsidR="00150C03" w:rsidRPr="00150C03" w:rsidRDefault="00150C03" w:rsidP="00150C03">
            <w:pPr>
              <w:widowControl w:val="0"/>
              <w:spacing w:line="240" w:lineRule="auto"/>
              <w:ind w:right="845"/>
              <w:contextualSpacing/>
              <w:jc w:val="both"/>
              <w:rPr>
                <w:rFonts w:ascii="Aptos" w:hAnsi="Aptos"/>
              </w:rPr>
            </w:pPr>
            <w:r w:rsidRPr="00150C03">
              <w:rPr>
                <w:rFonts w:ascii="Aptos" w:hAnsi="Aptos"/>
              </w:rPr>
              <w:t>episodici e poco precisi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7E010F4" w14:textId="77777777" w:rsidR="00150C03" w:rsidRPr="00150C03" w:rsidRDefault="00150C03" w:rsidP="00150C03">
            <w:pPr>
              <w:spacing w:line="240" w:lineRule="auto"/>
              <w:contextualSpacing/>
              <w:jc w:val="both"/>
              <w:rPr>
                <w:rFonts w:ascii="Aptos" w:hAnsi="Aptos"/>
              </w:rPr>
            </w:pPr>
            <w:r w:rsidRPr="00150C03">
              <w:rPr>
                <w:rFonts w:ascii="Aptos" w:hAnsi="Aptos"/>
              </w:rPr>
              <w:t>Insufficiente/Mediocre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9F72EDF" w14:textId="77777777" w:rsidR="00150C03" w:rsidRPr="00150C03" w:rsidRDefault="00150C03" w:rsidP="00150C03">
            <w:pPr>
              <w:spacing w:line="240" w:lineRule="auto"/>
              <w:contextualSpacing/>
              <w:jc w:val="both"/>
              <w:rPr>
                <w:rFonts w:ascii="Aptos" w:hAnsi="Aptos"/>
              </w:rPr>
            </w:pPr>
            <w:r w:rsidRPr="00150C03">
              <w:rPr>
                <w:rFonts w:ascii="Aptos" w:hAnsi="Aptos"/>
              </w:rPr>
              <w:t>4/5</w:t>
            </w:r>
          </w:p>
        </w:tc>
      </w:tr>
      <w:tr w:rsidR="00150C03" w14:paraId="04D43A5C"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3412964"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5DDE8BA"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D35E3BD" w14:textId="77777777" w:rsidR="00150C03" w:rsidRPr="00150C03" w:rsidRDefault="00150C03" w:rsidP="00150C03">
            <w:pPr>
              <w:widowControl w:val="0"/>
              <w:spacing w:line="240" w:lineRule="auto"/>
              <w:ind w:left="4" w:right="-56"/>
              <w:contextualSpacing/>
              <w:jc w:val="both"/>
              <w:rPr>
                <w:rFonts w:ascii="Aptos" w:hAnsi="Aptos"/>
              </w:rPr>
            </w:pPr>
            <w:r w:rsidRPr="00150C03">
              <w:rPr>
                <w:rFonts w:ascii="Aptos" w:hAnsi="Aptos"/>
              </w:rPr>
              <w:t>assenti o imprecisi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76E9E08"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Gravemente insufficiente </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59B1609D" w14:textId="77777777" w:rsidR="00150C03" w:rsidRPr="00150C03" w:rsidRDefault="00150C03" w:rsidP="00150C03">
            <w:pPr>
              <w:spacing w:line="240" w:lineRule="auto"/>
              <w:contextualSpacing/>
              <w:jc w:val="both"/>
              <w:rPr>
                <w:rFonts w:ascii="Aptos" w:hAnsi="Aptos"/>
              </w:rPr>
            </w:pPr>
            <w:r w:rsidRPr="00150C03">
              <w:rPr>
                <w:rFonts w:ascii="Aptos" w:hAnsi="Aptos"/>
              </w:rPr>
              <w:t>2/3</w:t>
            </w:r>
          </w:p>
        </w:tc>
      </w:tr>
      <w:tr w:rsidR="00150C03" w14:paraId="799610AE"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5CCF8E4C"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192E043"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AB23E56" w14:textId="77777777" w:rsidR="00150C03" w:rsidRPr="00150C03" w:rsidRDefault="00150C03" w:rsidP="00150C03">
            <w:pPr>
              <w:widowControl w:val="0"/>
              <w:spacing w:line="240" w:lineRule="auto"/>
              <w:ind w:left="4" w:right="281"/>
              <w:contextualSpacing/>
              <w:jc w:val="both"/>
              <w:rPr>
                <w:rFonts w:ascii="Aptos" w:hAnsi="Aptos"/>
              </w:rPr>
            </w:pPr>
            <w:r w:rsidRPr="00150C03">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30E3478" w14:textId="77777777" w:rsidR="00150C03" w:rsidRPr="00150C03" w:rsidRDefault="00150C03" w:rsidP="00150C03">
            <w:pPr>
              <w:spacing w:line="240" w:lineRule="auto"/>
              <w:contextualSpacing/>
              <w:jc w:val="both"/>
              <w:rPr>
                <w:rFonts w:ascii="Aptos" w:hAnsi="Aptos"/>
              </w:rPr>
            </w:pPr>
            <w:r w:rsidRPr="00150C03">
              <w:rPr>
                <w:rFonts w:ascii="Aptos" w:hAnsi="Aptos"/>
              </w:rPr>
              <w:t>Nullo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12FFC786" w14:textId="77777777" w:rsidR="00150C03" w:rsidRPr="00150C03" w:rsidRDefault="00150C03" w:rsidP="00150C03">
            <w:pPr>
              <w:spacing w:line="240" w:lineRule="auto"/>
              <w:contextualSpacing/>
              <w:jc w:val="both"/>
              <w:rPr>
                <w:rFonts w:ascii="Aptos" w:hAnsi="Aptos"/>
              </w:rPr>
            </w:pPr>
            <w:r w:rsidRPr="00150C03">
              <w:rPr>
                <w:rFonts w:ascii="Aptos" w:hAnsi="Aptos"/>
              </w:rPr>
              <w:t>1</w:t>
            </w:r>
          </w:p>
        </w:tc>
      </w:tr>
      <w:tr w:rsidR="00150C03" w14:paraId="1219B112"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0D0ADB79" w14:textId="77777777" w:rsidR="00150C03" w:rsidRPr="00150C03" w:rsidRDefault="00150C03" w:rsidP="00150C03">
            <w:pPr>
              <w:spacing w:line="240" w:lineRule="auto"/>
              <w:contextualSpacing/>
              <w:jc w:val="both"/>
              <w:rPr>
                <w:rFonts w:ascii="Aptos" w:hAnsi="Aptos"/>
                <w:b/>
              </w:rPr>
            </w:pP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749278F6" w14:textId="77777777" w:rsidR="00150C03" w:rsidRPr="00150C03" w:rsidRDefault="00150C03" w:rsidP="00150C03">
            <w:pPr>
              <w:spacing w:line="240" w:lineRule="auto"/>
              <w:contextualSpacing/>
              <w:jc w:val="both"/>
              <w:rPr>
                <w:rFonts w:ascii="Aptos" w:hAnsi="Aptos"/>
                <w:b/>
              </w:rPr>
            </w:pPr>
            <w:r w:rsidRPr="00150C03">
              <w:rPr>
                <w:rFonts w:ascii="Aptos" w:hAnsi="Aptos"/>
                <w:b/>
              </w:rPr>
              <w:t>b. Espressione di giudizi critici e valutazioni personali</w:t>
            </w:r>
          </w:p>
        </w:tc>
        <w:tc>
          <w:tcPr>
            <w:tcW w:w="7008" w:type="dxa"/>
            <w:gridSpan w:val="3"/>
            <w:tcBorders>
              <w:top w:val="single" w:sz="4" w:space="0" w:color="000000"/>
              <w:left w:val="single" w:sz="4" w:space="0" w:color="000000"/>
              <w:bottom w:val="single" w:sz="4" w:space="0" w:color="000000"/>
              <w:right w:val="single" w:sz="4" w:space="0" w:color="000000"/>
            </w:tcBorders>
            <w:vAlign w:val="center"/>
            <w:hideMark/>
          </w:tcPr>
          <w:p w14:paraId="32376490" w14:textId="77777777" w:rsidR="00150C03" w:rsidRPr="00150C03" w:rsidRDefault="00150C03" w:rsidP="00150C03">
            <w:pPr>
              <w:spacing w:line="240" w:lineRule="auto"/>
              <w:contextualSpacing/>
              <w:jc w:val="both"/>
              <w:rPr>
                <w:rFonts w:ascii="Aptos" w:hAnsi="Aptos"/>
                <w:b/>
              </w:rPr>
            </w:pPr>
            <w:r w:rsidRPr="00150C03">
              <w:rPr>
                <w:rFonts w:ascii="Aptos" w:hAnsi="Aptos"/>
                <w:b/>
              </w:rPr>
              <w:t>Esprime giudizi e valutazioni:</w:t>
            </w:r>
          </w:p>
        </w:tc>
      </w:tr>
      <w:tr w:rsidR="00150C03" w14:paraId="237144EF"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EAAC153"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7C7796C"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A8A1035" w14:textId="77777777" w:rsidR="00150C03" w:rsidRPr="00150C03" w:rsidRDefault="00150C03" w:rsidP="00150C03">
            <w:pPr>
              <w:widowControl w:val="0"/>
              <w:spacing w:line="240" w:lineRule="auto"/>
              <w:ind w:left="4" w:right="432"/>
              <w:contextualSpacing/>
              <w:jc w:val="both"/>
              <w:rPr>
                <w:rFonts w:ascii="Aptos" w:hAnsi="Aptos"/>
              </w:rPr>
            </w:pPr>
            <w:r w:rsidRPr="00150C03">
              <w:rPr>
                <w:rFonts w:ascii="Aptos" w:hAnsi="Aptos"/>
              </w:rPr>
              <w:t xml:space="preserve">fondati, personali e originali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D9C915A" w14:textId="77777777" w:rsidR="00150C03" w:rsidRPr="00150C03" w:rsidRDefault="00150C03" w:rsidP="00150C03">
            <w:pPr>
              <w:spacing w:line="240" w:lineRule="auto"/>
              <w:contextualSpacing/>
              <w:jc w:val="both"/>
              <w:rPr>
                <w:rFonts w:ascii="Aptos" w:hAnsi="Aptos"/>
              </w:rPr>
            </w:pPr>
            <w:r w:rsidRPr="00150C03">
              <w:rPr>
                <w:rFonts w:ascii="Aptos" w:hAnsi="Aptos"/>
              </w:rPr>
              <w:t>Distinto/Ottimo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5A810A34" w14:textId="77777777" w:rsidR="00150C03" w:rsidRPr="00150C03" w:rsidRDefault="00150C03" w:rsidP="00150C03">
            <w:pPr>
              <w:spacing w:line="240" w:lineRule="auto"/>
              <w:contextualSpacing/>
              <w:jc w:val="both"/>
              <w:rPr>
                <w:rFonts w:ascii="Aptos" w:hAnsi="Aptos"/>
              </w:rPr>
            </w:pPr>
            <w:r w:rsidRPr="00150C03">
              <w:rPr>
                <w:rFonts w:ascii="Aptos" w:hAnsi="Aptos"/>
              </w:rPr>
              <w:t>9/10</w:t>
            </w:r>
          </w:p>
        </w:tc>
      </w:tr>
      <w:tr w:rsidR="00150C03" w14:paraId="648FDCCC"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B6E48B5"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60E83752"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79F3063" w14:textId="77777777" w:rsidR="00150C03" w:rsidRPr="00150C03" w:rsidRDefault="00150C03" w:rsidP="00150C03">
            <w:pPr>
              <w:widowControl w:val="0"/>
              <w:spacing w:line="240" w:lineRule="auto"/>
              <w:ind w:left="4" w:right="432"/>
              <w:contextualSpacing/>
              <w:jc w:val="both"/>
              <w:rPr>
                <w:rFonts w:ascii="Aptos" w:hAnsi="Aptos"/>
              </w:rPr>
            </w:pPr>
            <w:r w:rsidRPr="00150C03">
              <w:rPr>
                <w:rFonts w:ascii="Aptos" w:hAnsi="Aptos"/>
              </w:rPr>
              <w:t xml:space="preserve">pertinenti e personali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1101983" w14:textId="77777777" w:rsidR="00150C03" w:rsidRPr="00150C03" w:rsidRDefault="00150C03" w:rsidP="00150C03">
            <w:pPr>
              <w:spacing w:line="240" w:lineRule="auto"/>
              <w:contextualSpacing/>
              <w:jc w:val="both"/>
              <w:rPr>
                <w:rFonts w:ascii="Aptos" w:hAnsi="Aptos"/>
              </w:rPr>
            </w:pPr>
            <w:r w:rsidRPr="00150C03">
              <w:rPr>
                <w:rFonts w:ascii="Aptos" w:hAnsi="Aptos"/>
              </w:rPr>
              <w:t>Discreto/Buono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21AF7E60" w14:textId="77777777" w:rsidR="00150C03" w:rsidRPr="00150C03" w:rsidRDefault="00150C03" w:rsidP="00150C03">
            <w:pPr>
              <w:spacing w:line="240" w:lineRule="auto"/>
              <w:contextualSpacing/>
              <w:jc w:val="both"/>
              <w:rPr>
                <w:rFonts w:ascii="Aptos" w:hAnsi="Aptos"/>
              </w:rPr>
            </w:pPr>
            <w:r w:rsidRPr="00150C03">
              <w:rPr>
                <w:rFonts w:ascii="Aptos" w:hAnsi="Aptos"/>
              </w:rPr>
              <w:t>7/8</w:t>
            </w:r>
          </w:p>
        </w:tc>
      </w:tr>
      <w:tr w:rsidR="00150C03" w14:paraId="79737E3C"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E167996"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F437CE2"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B1ABAA7" w14:textId="77777777" w:rsidR="00150C03" w:rsidRPr="00150C03" w:rsidRDefault="00150C03" w:rsidP="00150C03">
            <w:pPr>
              <w:widowControl w:val="0"/>
              <w:spacing w:line="240" w:lineRule="auto"/>
              <w:ind w:left="4" w:right="432"/>
              <w:contextualSpacing/>
              <w:jc w:val="both"/>
              <w:rPr>
                <w:rFonts w:ascii="Aptos" w:hAnsi="Aptos"/>
              </w:rPr>
            </w:pPr>
            <w:r w:rsidRPr="00150C03">
              <w:rPr>
                <w:rFonts w:ascii="Aptos" w:hAnsi="Aptos"/>
              </w:rPr>
              <w:t>sufficientemente pertinenti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B775642" w14:textId="77777777" w:rsidR="00150C03" w:rsidRPr="00150C03" w:rsidRDefault="00150C03" w:rsidP="00150C03">
            <w:pPr>
              <w:spacing w:line="240" w:lineRule="auto"/>
              <w:contextualSpacing/>
              <w:jc w:val="both"/>
              <w:rPr>
                <w:rFonts w:ascii="Aptos" w:hAnsi="Aptos"/>
              </w:rPr>
            </w:pPr>
            <w:r w:rsidRPr="00150C03">
              <w:rPr>
                <w:rFonts w:ascii="Aptos" w:hAnsi="Aptos"/>
              </w:rPr>
              <w:t>Sufficiente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5C3507A7" w14:textId="77777777" w:rsidR="00150C03" w:rsidRPr="00150C03" w:rsidRDefault="00150C03" w:rsidP="00150C03">
            <w:pPr>
              <w:spacing w:line="240" w:lineRule="auto"/>
              <w:contextualSpacing/>
              <w:jc w:val="both"/>
              <w:rPr>
                <w:rFonts w:ascii="Aptos" w:hAnsi="Aptos"/>
              </w:rPr>
            </w:pPr>
            <w:r w:rsidRPr="00150C03">
              <w:rPr>
                <w:rFonts w:ascii="Aptos" w:hAnsi="Aptos"/>
              </w:rPr>
              <w:t>6</w:t>
            </w:r>
          </w:p>
        </w:tc>
      </w:tr>
      <w:tr w:rsidR="00150C03" w14:paraId="743FCE8D"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5EBECB91"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894589C"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E1837D5" w14:textId="77777777" w:rsidR="00150C03" w:rsidRPr="00150C03" w:rsidRDefault="00150C03" w:rsidP="00150C03">
            <w:pPr>
              <w:widowControl w:val="0"/>
              <w:spacing w:line="240" w:lineRule="auto"/>
              <w:ind w:right="348"/>
              <w:contextualSpacing/>
              <w:jc w:val="both"/>
              <w:rPr>
                <w:rFonts w:ascii="Aptos" w:hAnsi="Aptos"/>
              </w:rPr>
            </w:pPr>
            <w:r w:rsidRPr="00150C03">
              <w:rPr>
                <w:rFonts w:ascii="Aptos" w:hAnsi="Aptos"/>
              </w:rPr>
              <w:t xml:space="preserve">non adeguatamente pertinenti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222B415" w14:textId="77777777" w:rsidR="00150C03" w:rsidRPr="00150C03" w:rsidRDefault="00150C03" w:rsidP="00150C03">
            <w:pPr>
              <w:spacing w:line="240" w:lineRule="auto"/>
              <w:contextualSpacing/>
              <w:jc w:val="both"/>
              <w:rPr>
                <w:rFonts w:ascii="Aptos" w:hAnsi="Aptos"/>
              </w:rPr>
            </w:pPr>
            <w:r w:rsidRPr="00150C03">
              <w:rPr>
                <w:rFonts w:ascii="Aptos" w:hAnsi="Aptos"/>
              </w:rPr>
              <w:t>Insufficiente/Mediocre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58634AF7" w14:textId="77777777" w:rsidR="00150C03" w:rsidRPr="00150C03" w:rsidRDefault="00150C03" w:rsidP="00150C03">
            <w:pPr>
              <w:spacing w:line="240" w:lineRule="auto"/>
              <w:contextualSpacing/>
              <w:jc w:val="both"/>
              <w:rPr>
                <w:rFonts w:ascii="Aptos" w:hAnsi="Aptos"/>
              </w:rPr>
            </w:pPr>
            <w:r w:rsidRPr="00150C03">
              <w:rPr>
                <w:rFonts w:ascii="Aptos" w:hAnsi="Aptos"/>
              </w:rPr>
              <w:t>4/5</w:t>
            </w:r>
          </w:p>
        </w:tc>
      </w:tr>
      <w:tr w:rsidR="00150C03" w14:paraId="66052B21"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EE3FBD8"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B417ACB"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A1071BF" w14:textId="77777777" w:rsidR="00150C03" w:rsidRPr="00150C03" w:rsidRDefault="00150C03" w:rsidP="00150C03">
            <w:pPr>
              <w:widowControl w:val="0"/>
              <w:spacing w:line="240" w:lineRule="auto"/>
              <w:ind w:right="348"/>
              <w:contextualSpacing/>
              <w:jc w:val="both"/>
              <w:rPr>
                <w:rFonts w:ascii="Aptos" w:hAnsi="Aptos"/>
              </w:rPr>
            </w:pPr>
            <w:r w:rsidRPr="00150C03">
              <w:rPr>
                <w:rFonts w:ascii="Aptos" w:hAnsi="Aptos"/>
              </w:rPr>
              <w:t>non pertinenti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3E8887A"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Gravemente insufficiente </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2AC86CDD" w14:textId="77777777" w:rsidR="00150C03" w:rsidRPr="00150C03" w:rsidRDefault="00150C03" w:rsidP="00150C03">
            <w:pPr>
              <w:spacing w:line="240" w:lineRule="auto"/>
              <w:contextualSpacing/>
              <w:jc w:val="both"/>
              <w:rPr>
                <w:rFonts w:ascii="Aptos" w:hAnsi="Aptos"/>
              </w:rPr>
            </w:pPr>
            <w:r w:rsidRPr="00150C03">
              <w:rPr>
                <w:rFonts w:ascii="Aptos" w:hAnsi="Aptos"/>
              </w:rPr>
              <w:t>2/3</w:t>
            </w:r>
          </w:p>
        </w:tc>
      </w:tr>
      <w:tr w:rsidR="00150C03" w14:paraId="42E15D1D"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6F5490D0"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A44771F"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F9AA7F8" w14:textId="77777777" w:rsidR="00150C03" w:rsidRPr="00150C03" w:rsidRDefault="00150C03" w:rsidP="00150C03">
            <w:pPr>
              <w:widowControl w:val="0"/>
              <w:spacing w:line="240" w:lineRule="auto"/>
              <w:ind w:left="4" w:right="281"/>
              <w:contextualSpacing/>
              <w:jc w:val="both"/>
              <w:rPr>
                <w:rFonts w:ascii="Aptos" w:hAnsi="Aptos"/>
              </w:rPr>
            </w:pPr>
            <w:r w:rsidRPr="00150C03">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B2AA869" w14:textId="77777777" w:rsidR="00150C03" w:rsidRPr="00150C03" w:rsidRDefault="00150C03" w:rsidP="00150C03">
            <w:pPr>
              <w:spacing w:line="240" w:lineRule="auto"/>
              <w:contextualSpacing/>
              <w:jc w:val="both"/>
              <w:rPr>
                <w:rFonts w:ascii="Aptos" w:hAnsi="Aptos"/>
              </w:rPr>
            </w:pPr>
            <w:r w:rsidRPr="00150C03">
              <w:rPr>
                <w:rFonts w:ascii="Aptos" w:hAnsi="Aptos"/>
              </w:rPr>
              <w:t>Nullo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2E8BC3C0" w14:textId="77777777" w:rsidR="00150C03" w:rsidRPr="00150C03" w:rsidRDefault="00150C03" w:rsidP="00150C03">
            <w:pPr>
              <w:spacing w:line="240" w:lineRule="auto"/>
              <w:contextualSpacing/>
              <w:jc w:val="both"/>
              <w:rPr>
                <w:rFonts w:ascii="Aptos" w:hAnsi="Aptos"/>
              </w:rPr>
            </w:pPr>
            <w:r w:rsidRPr="00150C03">
              <w:rPr>
                <w:rFonts w:ascii="Aptos" w:hAnsi="Aptos"/>
              </w:rPr>
              <w:t>1</w:t>
            </w:r>
          </w:p>
        </w:tc>
      </w:tr>
      <w:tr w:rsidR="00150C03" w14:paraId="458C819B" w14:textId="77777777" w:rsidTr="00150C03">
        <w:trPr>
          <w:trHeight w:val="240"/>
        </w:trPr>
        <w:tc>
          <w:tcPr>
            <w:tcW w:w="10485" w:type="dxa"/>
            <w:gridSpan w:val="5"/>
            <w:tcBorders>
              <w:top w:val="single" w:sz="4" w:space="0" w:color="000000"/>
              <w:left w:val="single" w:sz="4" w:space="0" w:color="000000"/>
              <w:bottom w:val="single" w:sz="4" w:space="0" w:color="000000"/>
              <w:right w:val="single" w:sz="4" w:space="0" w:color="000000"/>
            </w:tcBorders>
            <w:vAlign w:val="center"/>
            <w:hideMark/>
          </w:tcPr>
          <w:p w14:paraId="5ABDFC7F" w14:textId="77777777" w:rsidR="00150C03" w:rsidRPr="00150C03" w:rsidRDefault="00150C03" w:rsidP="00150C03">
            <w:pPr>
              <w:spacing w:line="240" w:lineRule="auto"/>
              <w:contextualSpacing/>
              <w:jc w:val="both"/>
              <w:rPr>
                <w:rFonts w:ascii="Aptos" w:hAnsi="Aptos"/>
              </w:rPr>
            </w:pPr>
            <w:r w:rsidRPr="00150C03">
              <w:rPr>
                <w:rFonts w:ascii="Aptos" w:hAnsi="Aptos"/>
                <w:b/>
              </w:rPr>
              <w:t>ASPETTI SPECIFICI DELLA TIPOLOGIA C</w:t>
            </w:r>
          </w:p>
        </w:tc>
      </w:tr>
      <w:tr w:rsidR="00150C03" w14:paraId="62038E20" w14:textId="77777777" w:rsidTr="00150C03">
        <w:trPr>
          <w:trHeight w:val="240"/>
        </w:trPr>
        <w:tc>
          <w:tcPr>
            <w:tcW w:w="1797" w:type="dxa"/>
            <w:tcBorders>
              <w:top w:val="single" w:sz="4" w:space="0" w:color="000000"/>
              <w:left w:val="single" w:sz="4" w:space="0" w:color="000000"/>
              <w:bottom w:val="single" w:sz="4" w:space="0" w:color="000000"/>
              <w:right w:val="single" w:sz="4" w:space="0" w:color="000000"/>
            </w:tcBorders>
            <w:vAlign w:val="center"/>
            <w:hideMark/>
          </w:tcPr>
          <w:p w14:paraId="3A54FF9C" w14:textId="77777777" w:rsidR="00150C03" w:rsidRPr="00150C03" w:rsidRDefault="00150C03" w:rsidP="00150C03">
            <w:pPr>
              <w:spacing w:line="240" w:lineRule="auto"/>
              <w:contextualSpacing/>
              <w:jc w:val="both"/>
              <w:rPr>
                <w:rFonts w:ascii="Aptos" w:hAnsi="Aptos"/>
              </w:rPr>
            </w:pPr>
            <w:r w:rsidRPr="00150C03">
              <w:rPr>
                <w:rFonts w:ascii="Aptos" w:hAnsi="Aptos"/>
              </w:rPr>
              <w:t>COMPETENZE</w:t>
            </w:r>
          </w:p>
        </w:tc>
        <w:tc>
          <w:tcPr>
            <w:tcW w:w="1680" w:type="dxa"/>
            <w:tcBorders>
              <w:top w:val="single" w:sz="4" w:space="0" w:color="000000"/>
              <w:left w:val="single" w:sz="4" w:space="0" w:color="000000"/>
              <w:bottom w:val="single" w:sz="4" w:space="0" w:color="000000"/>
              <w:right w:val="single" w:sz="4" w:space="0" w:color="000000"/>
            </w:tcBorders>
            <w:vAlign w:val="center"/>
            <w:hideMark/>
          </w:tcPr>
          <w:p w14:paraId="69DED784"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INDICATORI </w:t>
            </w: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4FEC69C" w14:textId="77777777" w:rsidR="00150C03" w:rsidRPr="00150C03" w:rsidRDefault="00150C03" w:rsidP="00150C03">
            <w:pPr>
              <w:spacing w:line="240" w:lineRule="auto"/>
              <w:contextualSpacing/>
              <w:jc w:val="both"/>
              <w:rPr>
                <w:rFonts w:ascii="Aptos" w:hAnsi="Aptos"/>
              </w:rPr>
            </w:pPr>
            <w:r w:rsidRPr="00150C03">
              <w:rPr>
                <w:rFonts w:ascii="Aptos" w:hAnsi="Aptos"/>
              </w:rPr>
              <w:t>DESCRITTORI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D16187A" w14:textId="77777777" w:rsidR="00150C03" w:rsidRPr="00150C03" w:rsidRDefault="00150C03" w:rsidP="00150C03">
            <w:pPr>
              <w:spacing w:line="240" w:lineRule="auto"/>
              <w:contextualSpacing/>
              <w:jc w:val="both"/>
              <w:rPr>
                <w:rFonts w:ascii="Aptos" w:hAnsi="Aptos"/>
              </w:rPr>
            </w:pPr>
            <w:r w:rsidRPr="00150C03">
              <w:rPr>
                <w:rFonts w:ascii="Aptos" w:hAnsi="Aptos"/>
              </w:rPr>
              <w:t>MISURATORI</w:t>
            </w:r>
          </w:p>
        </w:tc>
        <w:tc>
          <w:tcPr>
            <w:tcW w:w="948" w:type="dxa"/>
            <w:tcBorders>
              <w:top w:val="single" w:sz="4" w:space="0" w:color="000000"/>
              <w:left w:val="single" w:sz="4" w:space="0" w:color="000000"/>
              <w:bottom w:val="single" w:sz="4" w:space="0" w:color="000000"/>
              <w:right w:val="single" w:sz="4" w:space="0" w:color="000000"/>
            </w:tcBorders>
            <w:hideMark/>
          </w:tcPr>
          <w:p w14:paraId="33B5D6F0" w14:textId="77777777" w:rsidR="00150C03" w:rsidRPr="00150C03" w:rsidRDefault="00150C03" w:rsidP="00150C03">
            <w:pPr>
              <w:spacing w:line="240" w:lineRule="auto"/>
              <w:contextualSpacing/>
              <w:jc w:val="both"/>
              <w:rPr>
                <w:rFonts w:ascii="Aptos" w:hAnsi="Aptos"/>
              </w:rPr>
            </w:pPr>
            <w:r w:rsidRPr="00150C03">
              <w:rPr>
                <w:rFonts w:ascii="Aptos" w:hAnsi="Aptos"/>
              </w:rPr>
              <w:t>PUNTI</w:t>
            </w:r>
          </w:p>
        </w:tc>
      </w:tr>
      <w:tr w:rsidR="00150C03" w14:paraId="400BAE13" w14:textId="77777777" w:rsidTr="00150C03">
        <w:trPr>
          <w:trHeight w:val="240"/>
        </w:trPr>
        <w:tc>
          <w:tcPr>
            <w:tcW w:w="1797" w:type="dxa"/>
            <w:vMerge w:val="restart"/>
            <w:tcBorders>
              <w:top w:val="single" w:sz="4" w:space="0" w:color="000000"/>
              <w:left w:val="single" w:sz="4" w:space="0" w:color="000000"/>
              <w:bottom w:val="single" w:sz="4" w:space="0" w:color="000000"/>
              <w:right w:val="single" w:sz="4" w:space="0" w:color="000000"/>
            </w:tcBorders>
            <w:vAlign w:val="center"/>
            <w:hideMark/>
          </w:tcPr>
          <w:p w14:paraId="3D7052C4" w14:textId="77777777" w:rsidR="00150C03" w:rsidRPr="00150C03" w:rsidRDefault="00150C03" w:rsidP="00150C03">
            <w:pPr>
              <w:spacing w:line="240" w:lineRule="auto"/>
              <w:contextualSpacing/>
              <w:jc w:val="both"/>
              <w:rPr>
                <w:rFonts w:ascii="Aptos" w:hAnsi="Aptos"/>
                <w:b/>
              </w:rPr>
            </w:pPr>
            <w:r w:rsidRPr="00150C03">
              <w:rPr>
                <w:rFonts w:ascii="Aptos" w:hAnsi="Aptos"/>
                <w:b/>
              </w:rPr>
              <w:t>4. Competenze testuali specifiche - Riflessione critica di carattere espositivo-  argomentativo  su tematiche di attualità</w:t>
            </w: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19240DAF" w14:textId="77777777" w:rsidR="00150C03" w:rsidRPr="00150C03" w:rsidRDefault="00150C03" w:rsidP="00150C03">
            <w:pPr>
              <w:spacing w:line="240" w:lineRule="auto"/>
              <w:contextualSpacing/>
              <w:jc w:val="both"/>
              <w:rPr>
                <w:rFonts w:ascii="Aptos" w:hAnsi="Aptos"/>
                <w:b/>
              </w:rPr>
            </w:pPr>
            <w:r w:rsidRPr="00150C03">
              <w:rPr>
                <w:rFonts w:ascii="Aptos" w:hAnsi="Aptos"/>
                <w:b/>
              </w:rPr>
              <w:t>a. Pertinenza del testo</w:t>
            </w:r>
          </w:p>
          <w:p w14:paraId="172DBC4E" w14:textId="77777777" w:rsidR="00150C03" w:rsidRPr="00150C03" w:rsidRDefault="00150C03" w:rsidP="00150C03">
            <w:pPr>
              <w:spacing w:line="240" w:lineRule="auto"/>
              <w:contextualSpacing/>
              <w:jc w:val="both"/>
              <w:rPr>
                <w:rFonts w:ascii="Aptos" w:hAnsi="Aptos"/>
                <w:b/>
              </w:rPr>
            </w:pPr>
            <w:r w:rsidRPr="00150C03">
              <w:rPr>
                <w:rFonts w:ascii="Aptos" w:hAnsi="Aptos"/>
                <w:b/>
              </w:rPr>
              <w:t xml:space="preserve">rispetto alla traccia e coerenza nella formulazione del titolo e </w:t>
            </w:r>
          </w:p>
          <w:p w14:paraId="509DCBFC" w14:textId="77777777" w:rsidR="00150C03" w:rsidRPr="00150C03" w:rsidRDefault="00150C03" w:rsidP="00150C03">
            <w:pPr>
              <w:spacing w:line="240" w:lineRule="auto"/>
              <w:contextualSpacing/>
              <w:jc w:val="both"/>
              <w:rPr>
                <w:rFonts w:ascii="Aptos" w:hAnsi="Aptos"/>
                <w:b/>
              </w:rPr>
            </w:pPr>
            <w:r w:rsidRPr="00150C03">
              <w:rPr>
                <w:rFonts w:ascii="Aptos" w:hAnsi="Aptos"/>
                <w:b/>
              </w:rPr>
              <w:t xml:space="preserve">dell’eventuale </w:t>
            </w:r>
            <w:proofErr w:type="spellStart"/>
            <w:r w:rsidRPr="00150C03">
              <w:rPr>
                <w:rFonts w:ascii="Aptos" w:hAnsi="Aptos"/>
                <w:b/>
              </w:rPr>
              <w:t>paragrafazione</w:t>
            </w:r>
            <w:proofErr w:type="spellEnd"/>
          </w:p>
        </w:tc>
        <w:tc>
          <w:tcPr>
            <w:tcW w:w="7008" w:type="dxa"/>
            <w:gridSpan w:val="3"/>
            <w:tcBorders>
              <w:top w:val="single" w:sz="4" w:space="0" w:color="000000"/>
              <w:left w:val="single" w:sz="4" w:space="0" w:color="000000"/>
              <w:bottom w:val="single" w:sz="4" w:space="0" w:color="000000"/>
              <w:right w:val="single" w:sz="4" w:space="0" w:color="000000"/>
            </w:tcBorders>
            <w:vAlign w:val="center"/>
            <w:hideMark/>
          </w:tcPr>
          <w:p w14:paraId="50A75F9B" w14:textId="77777777" w:rsidR="00150C03" w:rsidRPr="00150C03" w:rsidRDefault="00150C03" w:rsidP="00150C03">
            <w:pPr>
              <w:spacing w:line="240" w:lineRule="auto"/>
              <w:contextualSpacing/>
              <w:jc w:val="both"/>
              <w:rPr>
                <w:rFonts w:ascii="Aptos" w:hAnsi="Aptos"/>
                <w:b/>
              </w:rPr>
            </w:pPr>
            <w:r w:rsidRPr="00150C03">
              <w:rPr>
                <w:rFonts w:ascii="Aptos" w:hAnsi="Aptos"/>
                <w:b/>
              </w:rPr>
              <w:t xml:space="preserve">Sviluppa la traccia in modo: / I titoli e la </w:t>
            </w:r>
            <w:proofErr w:type="spellStart"/>
            <w:r w:rsidRPr="00150C03">
              <w:rPr>
                <w:rFonts w:ascii="Aptos" w:hAnsi="Aptos"/>
                <w:b/>
              </w:rPr>
              <w:t>paragrafazione</w:t>
            </w:r>
            <w:proofErr w:type="spellEnd"/>
            <w:r w:rsidRPr="00150C03">
              <w:rPr>
                <w:rFonts w:ascii="Aptos" w:hAnsi="Aptos"/>
                <w:b/>
              </w:rPr>
              <w:t xml:space="preserve"> risultano:</w:t>
            </w:r>
          </w:p>
        </w:tc>
      </w:tr>
      <w:tr w:rsidR="00150C03" w14:paraId="470CE62D"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1B21F6E8"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0109DA42"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206BD63" w14:textId="77777777" w:rsidR="00150C03" w:rsidRPr="00150C03" w:rsidRDefault="00150C03" w:rsidP="00150C03">
            <w:pPr>
              <w:widowControl w:val="0"/>
              <w:spacing w:line="240" w:lineRule="auto"/>
              <w:ind w:right="489" w:firstLine="2"/>
              <w:contextualSpacing/>
              <w:jc w:val="both"/>
              <w:rPr>
                <w:rFonts w:ascii="Aptos" w:hAnsi="Aptos"/>
              </w:rPr>
            </w:pPr>
            <w:r w:rsidRPr="00150C03">
              <w:rPr>
                <w:rFonts w:ascii="Aptos" w:hAnsi="Aptos"/>
              </w:rPr>
              <w:t>pertinente ed esauriente / adeguati e appropriati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79C6DA4" w14:textId="77777777" w:rsidR="00150C03" w:rsidRPr="00150C03" w:rsidRDefault="00150C03" w:rsidP="00150C03">
            <w:pPr>
              <w:spacing w:line="240" w:lineRule="auto"/>
              <w:contextualSpacing/>
              <w:jc w:val="both"/>
              <w:rPr>
                <w:rFonts w:ascii="Aptos" w:hAnsi="Aptos"/>
              </w:rPr>
            </w:pPr>
            <w:r w:rsidRPr="00150C03">
              <w:rPr>
                <w:rFonts w:ascii="Aptos" w:hAnsi="Aptos"/>
              </w:rPr>
              <w:t>Distinto-Ottimo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1726D02C" w14:textId="77777777" w:rsidR="00150C03" w:rsidRPr="00150C03" w:rsidRDefault="00150C03" w:rsidP="00150C03">
            <w:pPr>
              <w:spacing w:line="240" w:lineRule="auto"/>
              <w:contextualSpacing/>
              <w:jc w:val="both"/>
              <w:rPr>
                <w:rFonts w:ascii="Aptos" w:hAnsi="Aptos"/>
              </w:rPr>
            </w:pPr>
            <w:r w:rsidRPr="00150C03">
              <w:rPr>
                <w:rFonts w:ascii="Aptos" w:hAnsi="Aptos"/>
              </w:rPr>
              <w:t>14-15</w:t>
            </w:r>
          </w:p>
        </w:tc>
      </w:tr>
      <w:tr w:rsidR="00150C03" w14:paraId="5B49ACDB"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54E71D0B"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15220E3"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6C481E7" w14:textId="77777777" w:rsidR="00150C03" w:rsidRPr="00150C03" w:rsidRDefault="00150C03" w:rsidP="00150C03">
            <w:pPr>
              <w:widowControl w:val="0"/>
              <w:spacing w:line="240" w:lineRule="auto"/>
              <w:ind w:right="-153" w:firstLine="2"/>
              <w:contextualSpacing/>
              <w:jc w:val="both"/>
              <w:rPr>
                <w:rFonts w:ascii="Aptos" w:hAnsi="Aptos"/>
              </w:rPr>
            </w:pPr>
            <w:r w:rsidRPr="00150C03">
              <w:rPr>
                <w:rFonts w:ascii="Aptos" w:hAnsi="Aptos"/>
              </w:rPr>
              <w:t>pertinente e corretto / soddisfacenti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BB841CD" w14:textId="77777777" w:rsidR="00150C03" w:rsidRPr="00150C03" w:rsidRDefault="00150C03" w:rsidP="00150C03">
            <w:pPr>
              <w:spacing w:line="240" w:lineRule="auto"/>
              <w:contextualSpacing/>
              <w:jc w:val="both"/>
              <w:rPr>
                <w:rFonts w:ascii="Aptos" w:hAnsi="Aptos"/>
              </w:rPr>
            </w:pPr>
            <w:r w:rsidRPr="00150C03">
              <w:rPr>
                <w:rFonts w:ascii="Aptos" w:hAnsi="Aptos"/>
              </w:rPr>
              <w:t>Discreto-Buono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26C128DF" w14:textId="77777777" w:rsidR="00150C03" w:rsidRPr="00150C03" w:rsidRDefault="00150C03" w:rsidP="00150C03">
            <w:pPr>
              <w:spacing w:line="240" w:lineRule="auto"/>
              <w:contextualSpacing/>
              <w:jc w:val="both"/>
              <w:rPr>
                <w:rFonts w:ascii="Aptos" w:hAnsi="Aptos"/>
              </w:rPr>
            </w:pPr>
            <w:r w:rsidRPr="00150C03">
              <w:rPr>
                <w:rFonts w:ascii="Aptos" w:hAnsi="Aptos"/>
              </w:rPr>
              <w:t>11-13</w:t>
            </w:r>
          </w:p>
        </w:tc>
      </w:tr>
      <w:tr w:rsidR="00150C03" w14:paraId="661EA794"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34793017"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836B6BA"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60CC547" w14:textId="77777777" w:rsidR="00150C03" w:rsidRPr="00150C03" w:rsidRDefault="00150C03" w:rsidP="00150C03">
            <w:pPr>
              <w:widowControl w:val="0"/>
              <w:spacing w:line="240" w:lineRule="auto"/>
              <w:ind w:left="2" w:right="-71"/>
              <w:contextualSpacing/>
              <w:jc w:val="both"/>
              <w:rPr>
                <w:rFonts w:ascii="Aptos" w:hAnsi="Aptos"/>
              </w:rPr>
            </w:pPr>
            <w:r w:rsidRPr="00150C03">
              <w:rPr>
                <w:rFonts w:ascii="Aptos" w:hAnsi="Aptos"/>
              </w:rPr>
              <w:t>essenziale / accettabili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2F9081D" w14:textId="77777777" w:rsidR="00150C03" w:rsidRPr="00150C03" w:rsidRDefault="00150C03" w:rsidP="00150C03">
            <w:pPr>
              <w:spacing w:line="240" w:lineRule="auto"/>
              <w:contextualSpacing/>
              <w:jc w:val="both"/>
              <w:rPr>
                <w:rFonts w:ascii="Aptos" w:hAnsi="Aptos"/>
              </w:rPr>
            </w:pPr>
            <w:r w:rsidRPr="00150C03">
              <w:rPr>
                <w:rFonts w:ascii="Aptos" w:hAnsi="Aptos"/>
              </w:rPr>
              <w:t>Sufficiente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66B919C6" w14:textId="77777777" w:rsidR="00150C03" w:rsidRPr="00150C03" w:rsidRDefault="00150C03" w:rsidP="00150C03">
            <w:pPr>
              <w:spacing w:line="240" w:lineRule="auto"/>
              <w:contextualSpacing/>
              <w:jc w:val="both"/>
              <w:rPr>
                <w:rFonts w:ascii="Aptos" w:hAnsi="Aptos"/>
              </w:rPr>
            </w:pPr>
            <w:r w:rsidRPr="00150C03">
              <w:rPr>
                <w:rFonts w:ascii="Aptos" w:hAnsi="Aptos"/>
              </w:rPr>
              <w:t>9-10</w:t>
            </w:r>
          </w:p>
        </w:tc>
      </w:tr>
      <w:tr w:rsidR="00150C03" w14:paraId="1DC58FF9"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10FD320"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7233DDB"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E08BC1F" w14:textId="77777777" w:rsidR="00150C03" w:rsidRPr="00150C03" w:rsidRDefault="00150C03" w:rsidP="00150C03">
            <w:pPr>
              <w:widowControl w:val="0"/>
              <w:spacing w:line="240" w:lineRule="auto"/>
              <w:ind w:right="-153"/>
              <w:contextualSpacing/>
              <w:jc w:val="both"/>
              <w:rPr>
                <w:rFonts w:ascii="Aptos" w:hAnsi="Aptos"/>
              </w:rPr>
            </w:pPr>
            <w:r w:rsidRPr="00150C03">
              <w:rPr>
                <w:rFonts w:ascii="Aptos" w:hAnsi="Aptos"/>
              </w:rPr>
              <w:t>superficiale e parziale / poco adeguati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025C8A0" w14:textId="77777777" w:rsidR="00150C03" w:rsidRPr="00150C03" w:rsidRDefault="00150C03" w:rsidP="00150C03">
            <w:pPr>
              <w:spacing w:line="240" w:lineRule="auto"/>
              <w:contextualSpacing/>
              <w:jc w:val="both"/>
              <w:rPr>
                <w:rFonts w:ascii="Aptos" w:hAnsi="Aptos"/>
              </w:rPr>
            </w:pPr>
            <w:r w:rsidRPr="00150C03">
              <w:rPr>
                <w:rFonts w:ascii="Aptos" w:hAnsi="Aptos"/>
              </w:rPr>
              <w:t>Insufficiente-Mediocre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748E9A62" w14:textId="77777777" w:rsidR="00150C03" w:rsidRPr="00150C03" w:rsidRDefault="00150C03" w:rsidP="00150C03">
            <w:pPr>
              <w:spacing w:line="240" w:lineRule="auto"/>
              <w:contextualSpacing/>
              <w:jc w:val="both"/>
              <w:rPr>
                <w:rFonts w:ascii="Aptos" w:hAnsi="Aptos"/>
              </w:rPr>
            </w:pPr>
            <w:r w:rsidRPr="00150C03">
              <w:rPr>
                <w:rFonts w:ascii="Aptos" w:hAnsi="Aptos"/>
              </w:rPr>
              <w:t>6-8</w:t>
            </w:r>
          </w:p>
        </w:tc>
      </w:tr>
      <w:tr w:rsidR="00150C03" w14:paraId="3AB8D382"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3F310C5D"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7B41B82"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33902E42" w14:textId="77777777" w:rsidR="00150C03" w:rsidRPr="00150C03" w:rsidRDefault="00150C03" w:rsidP="00150C03">
            <w:pPr>
              <w:widowControl w:val="0"/>
              <w:spacing w:line="240" w:lineRule="auto"/>
              <w:ind w:right="-20"/>
              <w:contextualSpacing/>
              <w:jc w:val="both"/>
              <w:rPr>
                <w:rFonts w:ascii="Aptos" w:hAnsi="Aptos"/>
              </w:rPr>
            </w:pPr>
            <w:r w:rsidRPr="00150C03">
              <w:rPr>
                <w:rFonts w:ascii="Aptos" w:hAnsi="Aptos"/>
              </w:rPr>
              <w:t xml:space="preserve">incompleto e non pertinente / inadeguati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D4B6043"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Gravemente insufficiente </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FB8AC5B" w14:textId="77777777" w:rsidR="00150C03" w:rsidRPr="00150C03" w:rsidRDefault="00150C03" w:rsidP="00150C03">
            <w:pPr>
              <w:spacing w:line="240" w:lineRule="auto"/>
              <w:contextualSpacing/>
              <w:jc w:val="both"/>
              <w:rPr>
                <w:rFonts w:ascii="Aptos" w:hAnsi="Aptos"/>
              </w:rPr>
            </w:pPr>
            <w:r w:rsidRPr="00150C03">
              <w:rPr>
                <w:rFonts w:ascii="Aptos" w:hAnsi="Aptos"/>
              </w:rPr>
              <w:t>2-5</w:t>
            </w:r>
          </w:p>
        </w:tc>
      </w:tr>
      <w:tr w:rsidR="00150C03" w14:paraId="6029A9A1"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5F9701C2"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F2B6005"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E0F72E9" w14:textId="77777777" w:rsidR="00150C03" w:rsidRPr="00150C03" w:rsidRDefault="00150C03" w:rsidP="00150C03">
            <w:pPr>
              <w:widowControl w:val="0"/>
              <w:spacing w:line="240" w:lineRule="auto"/>
              <w:ind w:left="4" w:right="281"/>
              <w:contextualSpacing/>
              <w:jc w:val="both"/>
              <w:rPr>
                <w:rFonts w:ascii="Aptos" w:hAnsi="Aptos"/>
              </w:rPr>
            </w:pPr>
            <w:r w:rsidRPr="00150C03">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1B83F58" w14:textId="77777777" w:rsidR="00150C03" w:rsidRPr="00150C03" w:rsidRDefault="00150C03" w:rsidP="00150C03">
            <w:pPr>
              <w:spacing w:line="240" w:lineRule="auto"/>
              <w:contextualSpacing/>
              <w:jc w:val="both"/>
              <w:rPr>
                <w:rFonts w:ascii="Aptos" w:hAnsi="Aptos"/>
              </w:rPr>
            </w:pPr>
            <w:r w:rsidRPr="00150C03">
              <w:rPr>
                <w:rFonts w:ascii="Aptos" w:hAnsi="Aptos"/>
              </w:rPr>
              <w:t>Nullo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462DFA0" w14:textId="77777777" w:rsidR="00150C03" w:rsidRPr="00150C03" w:rsidRDefault="00150C03" w:rsidP="00150C03">
            <w:pPr>
              <w:spacing w:line="240" w:lineRule="auto"/>
              <w:contextualSpacing/>
              <w:jc w:val="both"/>
              <w:rPr>
                <w:rFonts w:ascii="Aptos" w:hAnsi="Aptos"/>
              </w:rPr>
            </w:pPr>
            <w:r w:rsidRPr="00150C03">
              <w:rPr>
                <w:rFonts w:ascii="Aptos" w:hAnsi="Aptos"/>
              </w:rPr>
              <w:t>1</w:t>
            </w:r>
          </w:p>
        </w:tc>
      </w:tr>
      <w:tr w:rsidR="00150C03" w14:paraId="572B3D46"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395D81A5" w14:textId="77777777" w:rsidR="00150C03" w:rsidRPr="00150C03" w:rsidRDefault="00150C03" w:rsidP="00150C03">
            <w:pPr>
              <w:spacing w:line="240" w:lineRule="auto"/>
              <w:contextualSpacing/>
              <w:jc w:val="both"/>
              <w:rPr>
                <w:rFonts w:ascii="Aptos" w:hAnsi="Aptos"/>
                <w:b/>
              </w:rPr>
            </w:pPr>
          </w:p>
        </w:tc>
        <w:tc>
          <w:tcPr>
            <w:tcW w:w="1680" w:type="dxa"/>
            <w:vMerge w:val="restart"/>
            <w:tcBorders>
              <w:top w:val="single" w:sz="4" w:space="0" w:color="000000"/>
              <w:left w:val="single" w:sz="4" w:space="0" w:color="000000"/>
              <w:bottom w:val="single" w:sz="4" w:space="0" w:color="000000"/>
              <w:right w:val="single" w:sz="4" w:space="0" w:color="000000"/>
            </w:tcBorders>
            <w:vAlign w:val="center"/>
            <w:hideMark/>
          </w:tcPr>
          <w:p w14:paraId="53436FF5" w14:textId="77777777" w:rsidR="00150C03" w:rsidRPr="00150C03" w:rsidRDefault="00150C03" w:rsidP="00150C03">
            <w:pPr>
              <w:spacing w:line="240" w:lineRule="auto"/>
              <w:contextualSpacing/>
              <w:jc w:val="both"/>
              <w:rPr>
                <w:rFonts w:ascii="Aptos" w:hAnsi="Aptos"/>
                <w:b/>
              </w:rPr>
            </w:pPr>
            <w:r w:rsidRPr="00150C03">
              <w:rPr>
                <w:rFonts w:ascii="Aptos" w:hAnsi="Aptos"/>
                <w:b/>
              </w:rPr>
              <w:t>b. Sviluppo ordinato e</w:t>
            </w:r>
          </w:p>
          <w:p w14:paraId="5D2ADBC0" w14:textId="77777777" w:rsidR="00150C03" w:rsidRPr="00150C03" w:rsidRDefault="00150C03" w:rsidP="00150C03">
            <w:pPr>
              <w:spacing w:line="240" w:lineRule="auto"/>
              <w:contextualSpacing/>
              <w:jc w:val="both"/>
              <w:rPr>
                <w:rFonts w:ascii="Aptos" w:hAnsi="Aptos"/>
                <w:b/>
              </w:rPr>
            </w:pPr>
            <w:r w:rsidRPr="00150C03">
              <w:rPr>
                <w:rFonts w:ascii="Aptos" w:hAnsi="Aptos"/>
                <w:b/>
              </w:rPr>
              <w:t>lineare dell’esposizione</w:t>
            </w:r>
          </w:p>
        </w:tc>
        <w:tc>
          <w:tcPr>
            <w:tcW w:w="7008" w:type="dxa"/>
            <w:gridSpan w:val="3"/>
            <w:tcBorders>
              <w:top w:val="single" w:sz="4" w:space="0" w:color="000000"/>
              <w:left w:val="single" w:sz="4" w:space="0" w:color="000000"/>
              <w:bottom w:val="single" w:sz="4" w:space="0" w:color="000000"/>
              <w:right w:val="single" w:sz="4" w:space="0" w:color="000000"/>
            </w:tcBorders>
            <w:vAlign w:val="center"/>
            <w:hideMark/>
          </w:tcPr>
          <w:p w14:paraId="503D351B" w14:textId="77777777" w:rsidR="00150C03" w:rsidRPr="00150C03" w:rsidRDefault="00150C03" w:rsidP="00150C03">
            <w:pPr>
              <w:spacing w:line="240" w:lineRule="auto"/>
              <w:contextualSpacing/>
              <w:jc w:val="both"/>
              <w:rPr>
                <w:rFonts w:ascii="Aptos" w:hAnsi="Aptos"/>
                <w:b/>
              </w:rPr>
            </w:pPr>
            <w:r w:rsidRPr="00150C03">
              <w:rPr>
                <w:rFonts w:ascii="Aptos" w:hAnsi="Aptos"/>
                <w:b/>
              </w:rPr>
              <w:t>Articola l’esposizione in modo:</w:t>
            </w:r>
          </w:p>
        </w:tc>
      </w:tr>
      <w:tr w:rsidR="00150C03" w14:paraId="4D295D1A"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30DA98EC"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4D295E31"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70F4A14" w14:textId="77777777" w:rsidR="00150C03" w:rsidRPr="00150C03" w:rsidRDefault="00150C03" w:rsidP="00150C03">
            <w:pPr>
              <w:widowControl w:val="0"/>
              <w:spacing w:line="240" w:lineRule="auto"/>
              <w:ind w:left="2" w:right="410"/>
              <w:contextualSpacing/>
              <w:jc w:val="both"/>
              <w:rPr>
                <w:rFonts w:ascii="Aptos" w:hAnsi="Aptos"/>
              </w:rPr>
            </w:pPr>
            <w:r w:rsidRPr="00150C03">
              <w:rPr>
                <w:rFonts w:ascii="Aptos" w:hAnsi="Aptos"/>
              </w:rPr>
              <w:t>ordinato, lineare e personale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099B7A9" w14:textId="77777777" w:rsidR="00150C03" w:rsidRPr="00150C03" w:rsidRDefault="00150C03" w:rsidP="00150C03">
            <w:pPr>
              <w:spacing w:line="240" w:lineRule="auto"/>
              <w:contextualSpacing/>
              <w:jc w:val="both"/>
              <w:rPr>
                <w:rFonts w:ascii="Aptos" w:hAnsi="Aptos"/>
              </w:rPr>
            </w:pPr>
            <w:r w:rsidRPr="00150C03">
              <w:rPr>
                <w:rFonts w:ascii="Aptos" w:hAnsi="Aptos"/>
              </w:rPr>
              <w:t>Distinto-Ottimo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1427926F" w14:textId="77777777" w:rsidR="00150C03" w:rsidRPr="00150C03" w:rsidRDefault="00150C03" w:rsidP="00150C03">
            <w:pPr>
              <w:spacing w:line="240" w:lineRule="auto"/>
              <w:contextualSpacing/>
              <w:jc w:val="both"/>
              <w:rPr>
                <w:rFonts w:ascii="Aptos" w:hAnsi="Aptos"/>
              </w:rPr>
            </w:pPr>
            <w:r w:rsidRPr="00150C03">
              <w:rPr>
                <w:rFonts w:ascii="Aptos" w:hAnsi="Aptos"/>
              </w:rPr>
              <w:t>14-15</w:t>
            </w:r>
          </w:p>
        </w:tc>
      </w:tr>
      <w:tr w:rsidR="00150C03" w14:paraId="2549EDDB"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6E591CD"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01739C4"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60FFB4E" w14:textId="77777777" w:rsidR="00150C03" w:rsidRPr="00150C03" w:rsidRDefault="00150C03" w:rsidP="00150C03">
            <w:pPr>
              <w:widowControl w:val="0"/>
              <w:spacing w:line="240" w:lineRule="auto"/>
              <w:ind w:left="2" w:right="410"/>
              <w:contextualSpacing/>
              <w:jc w:val="both"/>
              <w:rPr>
                <w:rFonts w:ascii="Aptos" w:hAnsi="Aptos"/>
              </w:rPr>
            </w:pPr>
            <w:r w:rsidRPr="00150C03">
              <w:rPr>
                <w:rFonts w:ascii="Aptos" w:hAnsi="Aptos"/>
              </w:rPr>
              <w:t>ordinato e lineare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E28B6C6" w14:textId="77777777" w:rsidR="00150C03" w:rsidRPr="00150C03" w:rsidRDefault="00150C03" w:rsidP="00150C03">
            <w:pPr>
              <w:spacing w:line="240" w:lineRule="auto"/>
              <w:contextualSpacing/>
              <w:jc w:val="both"/>
              <w:rPr>
                <w:rFonts w:ascii="Aptos" w:hAnsi="Aptos"/>
              </w:rPr>
            </w:pPr>
            <w:r w:rsidRPr="00150C03">
              <w:rPr>
                <w:rFonts w:ascii="Aptos" w:hAnsi="Aptos"/>
              </w:rPr>
              <w:t>Discreto-Buono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2AF8C929" w14:textId="77777777" w:rsidR="00150C03" w:rsidRPr="00150C03" w:rsidRDefault="00150C03" w:rsidP="00150C03">
            <w:pPr>
              <w:spacing w:line="240" w:lineRule="auto"/>
              <w:contextualSpacing/>
              <w:jc w:val="both"/>
              <w:rPr>
                <w:rFonts w:ascii="Aptos" w:hAnsi="Aptos"/>
              </w:rPr>
            </w:pPr>
            <w:r w:rsidRPr="00150C03">
              <w:rPr>
                <w:rFonts w:ascii="Aptos" w:hAnsi="Aptos"/>
              </w:rPr>
              <w:t>11-13</w:t>
            </w:r>
          </w:p>
        </w:tc>
      </w:tr>
      <w:tr w:rsidR="00150C03" w14:paraId="5016F881"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2036BABC"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6EA67F68"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472B311" w14:textId="77777777" w:rsidR="00150C03" w:rsidRPr="00150C03" w:rsidRDefault="00150C03" w:rsidP="00150C03">
            <w:pPr>
              <w:widowControl w:val="0"/>
              <w:spacing w:line="240" w:lineRule="auto"/>
              <w:ind w:left="2" w:right="1348"/>
              <w:contextualSpacing/>
              <w:jc w:val="both"/>
              <w:rPr>
                <w:rFonts w:ascii="Aptos" w:hAnsi="Aptos"/>
              </w:rPr>
            </w:pPr>
            <w:r w:rsidRPr="00150C03">
              <w:rPr>
                <w:rFonts w:ascii="Aptos" w:hAnsi="Aptos"/>
              </w:rPr>
              <w:t>semplice ma coerente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F4C5770" w14:textId="77777777" w:rsidR="00150C03" w:rsidRPr="00150C03" w:rsidRDefault="00150C03" w:rsidP="00150C03">
            <w:pPr>
              <w:spacing w:line="240" w:lineRule="auto"/>
              <w:contextualSpacing/>
              <w:jc w:val="both"/>
              <w:rPr>
                <w:rFonts w:ascii="Aptos" w:hAnsi="Aptos"/>
              </w:rPr>
            </w:pPr>
            <w:r w:rsidRPr="00150C03">
              <w:rPr>
                <w:rFonts w:ascii="Aptos" w:hAnsi="Aptos"/>
              </w:rPr>
              <w:t>Sufficiente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6EC3295E" w14:textId="77777777" w:rsidR="00150C03" w:rsidRPr="00150C03" w:rsidRDefault="00150C03" w:rsidP="00150C03">
            <w:pPr>
              <w:spacing w:line="240" w:lineRule="auto"/>
              <w:contextualSpacing/>
              <w:jc w:val="both"/>
              <w:rPr>
                <w:rFonts w:ascii="Aptos" w:hAnsi="Aptos"/>
              </w:rPr>
            </w:pPr>
            <w:r w:rsidRPr="00150C03">
              <w:rPr>
                <w:rFonts w:ascii="Aptos" w:hAnsi="Aptos"/>
              </w:rPr>
              <w:t>9-10</w:t>
            </w:r>
          </w:p>
        </w:tc>
      </w:tr>
      <w:tr w:rsidR="00150C03" w14:paraId="7B5E7112"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1C48425C"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B268091"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F1EF68B" w14:textId="77777777" w:rsidR="00150C03" w:rsidRPr="00150C03" w:rsidRDefault="00150C03" w:rsidP="00150C03">
            <w:pPr>
              <w:widowControl w:val="0"/>
              <w:spacing w:line="240" w:lineRule="auto"/>
              <w:ind w:right="-71" w:firstLine="2"/>
              <w:contextualSpacing/>
              <w:jc w:val="both"/>
              <w:rPr>
                <w:rFonts w:ascii="Aptos" w:hAnsi="Aptos"/>
              </w:rPr>
            </w:pPr>
            <w:r w:rsidRPr="00150C03">
              <w:rPr>
                <w:rFonts w:ascii="Aptos" w:hAnsi="Aptos"/>
              </w:rPr>
              <w:t xml:space="preserve">non del tutto ordinato e lineare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1E5115B" w14:textId="77777777" w:rsidR="00150C03" w:rsidRPr="00150C03" w:rsidRDefault="00150C03" w:rsidP="00150C03">
            <w:pPr>
              <w:spacing w:line="240" w:lineRule="auto"/>
              <w:contextualSpacing/>
              <w:jc w:val="both"/>
              <w:rPr>
                <w:rFonts w:ascii="Aptos" w:hAnsi="Aptos"/>
              </w:rPr>
            </w:pPr>
            <w:r w:rsidRPr="00150C03">
              <w:rPr>
                <w:rFonts w:ascii="Aptos" w:hAnsi="Aptos"/>
              </w:rPr>
              <w:t>Insufficiente-Mediocre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5BD7A83F" w14:textId="77777777" w:rsidR="00150C03" w:rsidRPr="00150C03" w:rsidRDefault="00150C03" w:rsidP="00150C03">
            <w:pPr>
              <w:spacing w:line="240" w:lineRule="auto"/>
              <w:contextualSpacing/>
              <w:jc w:val="both"/>
              <w:rPr>
                <w:rFonts w:ascii="Aptos" w:hAnsi="Aptos"/>
              </w:rPr>
            </w:pPr>
            <w:r w:rsidRPr="00150C03">
              <w:rPr>
                <w:rFonts w:ascii="Aptos" w:hAnsi="Aptos"/>
              </w:rPr>
              <w:t>6-8</w:t>
            </w:r>
          </w:p>
        </w:tc>
      </w:tr>
      <w:tr w:rsidR="00150C03" w14:paraId="4FA36289"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124A6DD"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62258B5"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EB1EB4D" w14:textId="77777777" w:rsidR="00150C03" w:rsidRPr="00150C03" w:rsidRDefault="00150C03" w:rsidP="00150C03">
            <w:pPr>
              <w:widowControl w:val="0"/>
              <w:spacing w:line="240" w:lineRule="auto"/>
              <w:ind w:right="1348" w:firstLine="2"/>
              <w:contextualSpacing/>
              <w:jc w:val="both"/>
              <w:rPr>
                <w:rFonts w:ascii="Aptos" w:hAnsi="Aptos"/>
              </w:rPr>
            </w:pPr>
            <w:r w:rsidRPr="00150C03">
              <w:rPr>
                <w:rFonts w:ascii="Aptos" w:hAnsi="Aptos"/>
              </w:rPr>
              <w:t>confuso e inadeguato</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A9CB0C1"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Gravemente insufficiente </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4835B667" w14:textId="77777777" w:rsidR="00150C03" w:rsidRPr="00150C03" w:rsidRDefault="00150C03" w:rsidP="00150C03">
            <w:pPr>
              <w:spacing w:line="240" w:lineRule="auto"/>
              <w:contextualSpacing/>
              <w:jc w:val="both"/>
              <w:rPr>
                <w:rFonts w:ascii="Aptos" w:hAnsi="Aptos"/>
              </w:rPr>
            </w:pPr>
            <w:r w:rsidRPr="00150C03">
              <w:rPr>
                <w:rFonts w:ascii="Aptos" w:hAnsi="Aptos"/>
              </w:rPr>
              <w:t>2-5</w:t>
            </w:r>
          </w:p>
        </w:tc>
      </w:tr>
      <w:tr w:rsidR="00150C03" w14:paraId="29DC7409"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4A0808CC"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31464A95"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70A8131D" w14:textId="77777777" w:rsidR="00150C03" w:rsidRPr="00150C03" w:rsidRDefault="00150C03" w:rsidP="00150C03">
            <w:pPr>
              <w:widowControl w:val="0"/>
              <w:spacing w:line="240" w:lineRule="auto"/>
              <w:ind w:left="4" w:right="281"/>
              <w:contextualSpacing/>
              <w:jc w:val="both"/>
              <w:rPr>
                <w:rFonts w:ascii="Aptos" w:hAnsi="Aptos"/>
              </w:rPr>
            </w:pPr>
            <w:r w:rsidRPr="00150C03">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AF22955" w14:textId="77777777" w:rsidR="00150C03" w:rsidRPr="00150C03" w:rsidRDefault="00150C03" w:rsidP="00150C03">
            <w:pPr>
              <w:spacing w:line="240" w:lineRule="auto"/>
              <w:contextualSpacing/>
              <w:jc w:val="both"/>
              <w:rPr>
                <w:rFonts w:ascii="Aptos" w:hAnsi="Aptos"/>
              </w:rPr>
            </w:pPr>
            <w:r w:rsidRPr="00150C03">
              <w:rPr>
                <w:rFonts w:ascii="Aptos" w:hAnsi="Aptos"/>
              </w:rPr>
              <w:t>Nullo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37288E00" w14:textId="77777777" w:rsidR="00150C03" w:rsidRPr="00150C03" w:rsidRDefault="00150C03" w:rsidP="00150C03">
            <w:pPr>
              <w:spacing w:line="240" w:lineRule="auto"/>
              <w:contextualSpacing/>
              <w:jc w:val="both"/>
              <w:rPr>
                <w:rFonts w:ascii="Aptos" w:hAnsi="Aptos"/>
              </w:rPr>
            </w:pPr>
            <w:r w:rsidRPr="00150C03">
              <w:rPr>
                <w:rFonts w:ascii="Aptos" w:hAnsi="Aptos"/>
              </w:rPr>
              <w:t>1</w:t>
            </w:r>
          </w:p>
        </w:tc>
      </w:tr>
      <w:tr w:rsidR="00150C03" w14:paraId="3875AD0B"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095C558A" w14:textId="77777777" w:rsidR="00150C03" w:rsidRPr="00150C03" w:rsidRDefault="00150C03" w:rsidP="00150C03">
            <w:pPr>
              <w:spacing w:line="240" w:lineRule="auto"/>
              <w:contextualSpacing/>
              <w:jc w:val="both"/>
              <w:rPr>
                <w:rFonts w:ascii="Aptos" w:hAnsi="Aptos"/>
                <w:b/>
              </w:rPr>
            </w:pPr>
          </w:p>
        </w:tc>
        <w:tc>
          <w:tcPr>
            <w:tcW w:w="1680" w:type="dxa"/>
            <w:vMerge w:val="restart"/>
            <w:tcBorders>
              <w:top w:val="single" w:sz="4" w:space="0" w:color="000000"/>
              <w:left w:val="single" w:sz="4" w:space="0" w:color="000000"/>
              <w:bottom w:val="single" w:sz="4" w:space="0" w:color="000000"/>
              <w:right w:val="single" w:sz="4" w:space="0" w:color="000000"/>
            </w:tcBorders>
            <w:vAlign w:val="center"/>
          </w:tcPr>
          <w:p w14:paraId="364A418F" w14:textId="77777777" w:rsidR="00150C03" w:rsidRPr="00150C03" w:rsidRDefault="00150C03" w:rsidP="00150C03">
            <w:pPr>
              <w:spacing w:line="240" w:lineRule="auto"/>
              <w:contextualSpacing/>
              <w:jc w:val="both"/>
              <w:rPr>
                <w:rFonts w:ascii="Aptos" w:hAnsi="Aptos"/>
                <w:b/>
              </w:rPr>
            </w:pPr>
            <w:r w:rsidRPr="00150C03">
              <w:rPr>
                <w:rFonts w:ascii="Aptos" w:hAnsi="Aptos"/>
                <w:b/>
              </w:rPr>
              <w:t>c. Correttezza e articolazione delle conoscenze e dei</w:t>
            </w:r>
          </w:p>
          <w:p w14:paraId="59C1EE27" w14:textId="77777777" w:rsidR="00150C03" w:rsidRPr="00150C03" w:rsidRDefault="00150C03" w:rsidP="00150C03">
            <w:pPr>
              <w:spacing w:line="240" w:lineRule="auto"/>
              <w:contextualSpacing/>
              <w:jc w:val="both"/>
              <w:rPr>
                <w:rFonts w:ascii="Aptos" w:hAnsi="Aptos"/>
                <w:b/>
              </w:rPr>
            </w:pPr>
            <w:r w:rsidRPr="00150C03">
              <w:rPr>
                <w:rFonts w:ascii="Aptos" w:hAnsi="Aptos"/>
                <w:b/>
              </w:rPr>
              <w:t>riferimenti culturali</w:t>
            </w:r>
          </w:p>
          <w:p w14:paraId="7FDA3AE3" w14:textId="77777777" w:rsidR="00150C03" w:rsidRPr="00150C03" w:rsidRDefault="00150C03" w:rsidP="00150C03">
            <w:pPr>
              <w:spacing w:line="240" w:lineRule="auto"/>
              <w:contextualSpacing/>
              <w:jc w:val="both"/>
              <w:rPr>
                <w:rFonts w:ascii="Aptos" w:hAnsi="Aptos"/>
                <w:b/>
              </w:rPr>
            </w:pPr>
          </w:p>
        </w:tc>
        <w:tc>
          <w:tcPr>
            <w:tcW w:w="7008" w:type="dxa"/>
            <w:gridSpan w:val="3"/>
            <w:tcBorders>
              <w:top w:val="single" w:sz="4" w:space="0" w:color="000000"/>
              <w:left w:val="single" w:sz="4" w:space="0" w:color="000000"/>
              <w:bottom w:val="single" w:sz="4" w:space="0" w:color="000000"/>
              <w:right w:val="single" w:sz="4" w:space="0" w:color="000000"/>
            </w:tcBorders>
            <w:vAlign w:val="center"/>
            <w:hideMark/>
          </w:tcPr>
          <w:p w14:paraId="721205CE" w14:textId="77777777" w:rsidR="00150C03" w:rsidRPr="00150C03" w:rsidRDefault="00150C03" w:rsidP="00150C03">
            <w:pPr>
              <w:spacing w:line="240" w:lineRule="auto"/>
              <w:contextualSpacing/>
              <w:jc w:val="both"/>
              <w:rPr>
                <w:rFonts w:ascii="Aptos" w:hAnsi="Aptos"/>
                <w:b/>
              </w:rPr>
            </w:pPr>
            <w:r w:rsidRPr="00150C03">
              <w:rPr>
                <w:rFonts w:ascii="Aptos" w:hAnsi="Aptos"/>
                <w:b/>
              </w:rPr>
              <w:t>I riferimenti culturali risultano:</w:t>
            </w:r>
          </w:p>
        </w:tc>
      </w:tr>
      <w:tr w:rsidR="00150C03" w14:paraId="48B395F4"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157C468E"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5BAB7AF8"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5C995D93" w14:textId="77777777" w:rsidR="00150C03" w:rsidRPr="00150C03" w:rsidRDefault="00150C03" w:rsidP="00150C03">
            <w:pPr>
              <w:widowControl w:val="0"/>
              <w:spacing w:line="240" w:lineRule="auto"/>
              <w:ind w:left="2" w:right="-55"/>
              <w:contextualSpacing/>
              <w:jc w:val="both"/>
              <w:rPr>
                <w:rFonts w:ascii="Aptos" w:hAnsi="Aptos"/>
              </w:rPr>
            </w:pPr>
            <w:r w:rsidRPr="00150C03">
              <w:rPr>
                <w:rFonts w:ascii="Aptos" w:hAnsi="Aptos"/>
              </w:rPr>
              <w:t>ricchi, corretti e ben articolati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2A7B64F" w14:textId="77777777" w:rsidR="00150C03" w:rsidRPr="00150C03" w:rsidRDefault="00150C03" w:rsidP="00150C03">
            <w:pPr>
              <w:spacing w:line="240" w:lineRule="auto"/>
              <w:contextualSpacing/>
              <w:jc w:val="both"/>
              <w:rPr>
                <w:rFonts w:ascii="Aptos" w:hAnsi="Aptos"/>
              </w:rPr>
            </w:pPr>
            <w:r w:rsidRPr="00150C03">
              <w:rPr>
                <w:rFonts w:ascii="Aptos" w:hAnsi="Aptos"/>
              </w:rPr>
              <w:t>Distinto/Ottimo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7709A95F" w14:textId="77777777" w:rsidR="00150C03" w:rsidRPr="00150C03" w:rsidRDefault="00150C03" w:rsidP="00150C03">
            <w:pPr>
              <w:spacing w:line="240" w:lineRule="auto"/>
              <w:contextualSpacing/>
              <w:jc w:val="both"/>
              <w:rPr>
                <w:rFonts w:ascii="Aptos" w:hAnsi="Aptos"/>
              </w:rPr>
            </w:pPr>
            <w:r w:rsidRPr="00150C03">
              <w:rPr>
                <w:rFonts w:ascii="Aptos" w:hAnsi="Aptos"/>
              </w:rPr>
              <w:t>9/10</w:t>
            </w:r>
          </w:p>
        </w:tc>
      </w:tr>
      <w:tr w:rsidR="00150C03" w14:paraId="30242A0D"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2C8C8689"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61207E5"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CC592AB" w14:textId="77777777" w:rsidR="00150C03" w:rsidRPr="00150C03" w:rsidRDefault="00150C03" w:rsidP="00150C03">
            <w:pPr>
              <w:widowControl w:val="0"/>
              <w:spacing w:line="240" w:lineRule="auto"/>
              <w:ind w:left="2" w:right="-55"/>
              <w:contextualSpacing/>
              <w:jc w:val="both"/>
              <w:rPr>
                <w:rFonts w:ascii="Aptos" w:hAnsi="Aptos"/>
              </w:rPr>
            </w:pPr>
            <w:r w:rsidRPr="00150C03">
              <w:rPr>
                <w:rFonts w:ascii="Aptos" w:hAnsi="Aptos"/>
              </w:rPr>
              <w:t>corretti e ben articolati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62985F9E" w14:textId="77777777" w:rsidR="00150C03" w:rsidRPr="00150C03" w:rsidRDefault="00150C03" w:rsidP="00150C03">
            <w:pPr>
              <w:spacing w:line="240" w:lineRule="auto"/>
              <w:contextualSpacing/>
              <w:jc w:val="both"/>
              <w:rPr>
                <w:rFonts w:ascii="Aptos" w:hAnsi="Aptos"/>
              </w:rPr>
            </w:pPr>
            <w:r w:rsidRPr="00150C03">
              <w:rPr>
                <w:rFonts w:ascii="Aptos" w:hAnsi="Aptos"/>
              </w:rPr>
              <w:t>Discreto/Buono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A9924C4" w14:textId="77777777" w:rsidR="00150C03" w:rsidRPr="00150C03" w:rsidRDefault="00150C03" w:rsidP="00150C03">
            <w:pPr>
              <w:spacing w:line="240" w:lineRule="auto"/>
              <w:contextualSpacing/>
              <w:jc w:val="both"/>
              <w:rPr>
                <w:rFonts w:ascii="Aptos" w:hAnsi="Aptos"/>
              </w:rPr>
            </w:pPr>
            <w:r w:rsidRPr="00150C03">
              <w:rPr>
                <w:rFonts w:ascii="Aptos" w:hAnsi="Aptos"/>
              </w:rPr>
              <w:t>7/8</w:t>
            </w:r>
          </w:p>
        </w:tc>
      </w:tr>
      <w:tr w:rsidR="00150C03" w14:paraId="16B3007D"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766E0D0F"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6F7FE91"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22EE0646" w14:textId="77777777" w:rsidR="00150C03" w:rsidRPr="00150C03" w:rsidRDefault="00150C03" w:rsidP="00150C03">
            <w:pPr>
              <w:widowControl w:val="0"/>
              <w:spacing w:line="240" w:lineRule="auto"/>
              <w:ind w:left="2" w:right="-55"/>
              <w:contextualSpacing/>
              <w:jc w:val="both"/>
              <w:rPr>
                <w:rFonts w:ascii="Aptos" w:hAnsi="Aptos"/>
              </w:rPr>
            </w:pPr>
            <w:r w:rsidRPr="00150C03">
              <w:rPr>
                <w:rFonts w:ascii="Aptos" w:hAnsi="Aptos"/>
              </w:rPr>
              <w:t xml:space="preserve">complessivamente corretti </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073802D" w14:textId="77777777" w:rsidR="00150C03" w:rsidRPr="00150C03" w:rsidRDefault="00150C03" w:rsidP="00150C03">
            <w:pPr>
              <w:spacing w:line="240" w:lineRule="auto"/>
              <w:contextualSpacing/>
              <w:jc w:val="both"/>
              <w:rPr>
                <w:rFonts w:ascii="Aptos" w:hAnsi="Aptos"/>
              </w:rPr>
            </w:pPr>
            <w:r w:rsidRPr="00150C03">
              <w:rPr>
                <w:rFonts w:ascii="Aptos" w:hAnsi="Aptos"/>
              </w:rPr>
              <w:t>Sufficiente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A090289" w14:textId="77777777" w:rsidR="00150C03" w:rsidRPr="00150C03" w:rsidRDefault="00150C03" w:rsidP="00150C03">
            <w:pPr>
              <w:spacing w:line="240" w:lineRule="auto"/>
              <w:contextualSpacing/>
              <w:jc w:val="both"/>
              <w:rPr>
                <w:rFonts w:ascii="Aptos" w:hAnsi="Aptos"/>
              </w:rPr>
            </w:pPr>
            <w:r w:rsidRPr="00150C03">
              <w:rPr>
                <w:rFonts w:ascii="Aptos" w:hAnsi="Aptos"/>
              </w:rPr>
              <w:t>6</w:t>
            </w:r>
          </w:p>
        </w:tc>
      </w:tr>
      <w:tr w:rsidR="00150C03" w14:paraId="09C012C6"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6C267028"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19A9A9F1"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1CE93C53" w14:textId="77777777" w:rsidR="00150C03" w:rsidRPr="00150C03" w:rsidRDefault="00150C03" w:rsidP="00150C03">
            <w:pPr>
              <w:widowControl w:val="0"/>
              <w:spacing w:line="240" w:lineRule="auto"/>
              <w:ind w:right="-153"/>
              <w:contextualSpacing/>
              <w:jc w:val="both"/>
              <w:rPr>
                <w:rFonts w:ascii="Aptos" w:hAnsi="Aptos"/>
              </w:rPr>
            </w:pPr>
            <w:r w:rsidRPr="00150C03">
              <w:rPr>
                <w:rFonts w:ascii="Aptos" w:hAnsi="Aptos"/>
              </w:rPr>
              <w:t>parzialmente</w:t>
            </w:r>
            <w:r w:rsidRPr="00150C03">
              <w:rPr>
                <w:rFonts w:ascii="Aptos" w:hAnsi="Aptos"/>
                <w:color w:val="FF0000"/>
              </w:rPr>
              <w:t xml:space="preserve"> </w:t>
            </w:r>
            <w:r w:rsidRPr="00150C03">
              <w:rPr>
                <w:rFonts w:ascii="Aptos" w:hAnsi="Aptos"/>
              </w:rPr>
              <w:t>scorretti e/o non articolati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3ABBF15A" w14:textId="77777777" w:rsidR="00150C03" w:rsidRPr="00150C03" w:rsidRDefault="00150C03" w:rsidP="00150C03">
            <w:pPr>
              <w:spacing w:line="240" w:lineRule="auto"/>
              <w:contextualSpacing/>
              <w:jc w:val="both"/>
              <w:rPr>
                <w:rFonts w:ascii="Aptos" w:hAnsi="Aptos"/>
              </w:rPr>
            </w:pPr>
            <w:r w:rsidRPr="00150C03">
              <w:rPr>
                <w:rFonts w:ascii="Aptos" w:hAnsi="Aptos"/>
              </w:rPr>
              <w:t>Insufficiente/Mediocre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5726E22F" w14:textId="77777777" w:rsidR="00150C03" w:rsidRPr="00150C03" w:rsidRDefault="00150C03" w:rsidP="00150C03">
            <w:pPr>
              <w:spacing w:line="240" w:lineRule="auto"/>
              <w:contextualSpacing/>
              <w:jc w:val="both"/>
              <w:rPr>
                <w:rFonts w:ascii="Aptos" w:hAnsi="Aptos"/>
              </w:rPr>
            </w:pPr>
            <w:r w:rsidRPr="00150C03">
              <w:rPr>
                <w:rFonts w:ascii="Aptos" w:hAnsi="Aptos"/>
              </w:rPr>
              <w:t>4/5</w:t>
            </w:r>
          </w:p>
        </w:tc>
      </w:tr>
      <w:tr w:rsidR="00150C03" w14:paraId="6EBE0D07"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289CE669"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264011A1"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02F10BE8" w14:textId="77777777" w:rsidR="00150C03" w:rsidRPr="00150C03" w:rsidRDefault="00150C03" w:rsidP="00150C03">
            <w:pPr>
              <w:widowControl w:val="0"/>
              <w:spacing w:line="240" w:lineRule="auto"/>
              <w:ind w:right="-71" w:firstLine="2"/>
              <w:contextualSpacing/>
              <w:jc w:val="both"/>
              <w:rPr>
                <w:rFonts w:ascii="Aptos" w:hAnsi="Aptos"/>
              </w:rPr>
            </w:pPr>
            <w:r w:rsidRPr="00150C03">
              <w:rPr>
                <w:rFonts w:ascii="Aptos" w:hAnsi="Aptos"/>
              </w:rPr>
              <w:t>assenti  o del tutto scorretti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4628285" w14:textId="77777777" w:rsidR="00150C03" w:rsidRPr="00150C03" w:rsidRDefault="00150C03" w:rsidP="00150C03">
            <w:pPr>
              <w:spacing w:line="240" w:lineRule="auto"/>
              <w:contextualSpacing/>
              <w:jc w:val="both"/>
              <w:rPr>
                <w:rFonts w:ascii="Aptos" w:hAnsi="Aptos"/>
              </w:rPr>
            </w:pPr>
            <w:r w:rsidRPr="00150C03">
              <w:rPr>
                <w:rFonts w:ascii="Aptos" w:hAnsi="Aptos"/>
              </w:rPr>
              <w:t xml:space="preserve">Gravemente insufficiente </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2360DDA" w14:textId="77777777" w:rsidR="00150C03" w:rsidRPr="00150C03" w:rsidRDefault="00150C03" w:rsidP="00150C03">
            <w:pPr>
              <w:spacing w:line="240" w:lineRule="auto"/>
              <w:contextualSpacing/>
              <w:jc w:val="both"/>
              <w:rPr>
                <w:rFonts w:ascii="Aptos" w:hAnsi="Aptos"/>
              </w:rPr>
            </w:pPr>
            <w:r w:rsidRPr="00150C03">
              <w:rPr>
                <w:rFonts w:ascii="Aptos" w:hAnsi="Aptos"/>
              </w:rPr>
              <w:t>2/3</w:t>
            </w:r>
          </w:p>
        </w:tc>
      </w:tr>
      <w:tr w:rsidR="00150C03" w14:paraId="5C8873B1" w14:textId="77777777" w:rsidTr="00150C03">
        <w:trPr>
          <w:trHeight w:val="240"/>
        </w:trPr>
        <w:tc>
          <w:tcPr>
            <w:tcW w:w="1797" w:type="dxa"/>
            <w:vMerge/>
            <w:tcBorders>
              <w:top w:val="single" w:sz="4" w:space="0" w:color="000000"/>
              <w:left w:val="single" w:sz="4" w:space="0" w:color="000000"/>
              <w:bottom w:val="single" w:sz="4" w:space="0" w:color="000000"/>
              <w:right w:val="single" w:sz="4" w:space="0" w:color="000000"/>
            </w:tcBorders>
            <w:vAlign w:val="center"/>
            <w:hideMark/>
          </w:tcPr>
          <w:p w14:paraId="0C06C587" w14:textId="77777777" w:rsidR="00150C03" w:rsidRPr="00150C03" w:rsidRDefault="00150C03" w:rsidP="00150C03">
            <w:pPr>
              <w:spacing w:line="240" w:lineRule="auto"/>
              <w:contextualSpacing/>
              <w:jc w:val="both"/>
              <w:rPr>
                <w:rFonts w:ascii="Aptos" w:hAnsi="Aptos"/>
                <w:b/>
              </w:rPr>
            </w:pPr>
          </w:p>
        </w:tc>
        <w:tc>
          <w:tcPr>
            <w:tcW w:w="1680" w:type="dxa"/>
            <w:vMerge/>
            <w:tcBorders>
              <w:top w:val="single" w:sz="4" w:space="0" w:color="000000"/>
              <w:left w:val="single" w:sz="4" w:space="0" w:color="000000"/>
              <w:bottom w:val="single" w:sz="4" w:space="0" w:color="000000"/>
              <w:right w:val="single" w:sz="4" w:space="0" w:color="000000"/>
            </w:tcBorders>
            <w:vAlign w:val="center"/>
            <w:hideMark/>
          </w:tcPr>
          <w:p w14:paraId="7AD47985" w14:textId="77777777" w:rsidR="00150C03" w:rsidRPr="00150C03" w:rsidRDefault="00150C03" w:rsidP="00150C03">
            <w:pPr>
              <w:spacing w:line="240" w:lineRule="auto"/>
              <w:contextualSpacing/>
              <w:jc w:val="both"/>
              <w:rPr>
                <w:rFonts w:ascii="Aptos" w:hAnsi="Aptos"/>
                <w:b/>
              </w:rPr>
            </w:pPr>
          </w:p>
        </w:tc>
        <w:tc>
          <w:tcPr>
            <w:tcW w:w="3540" w:type="dxa"/>
            <w:tcBorders>
              <w:top w:val="single" w:sz="4" w:space="0" w:color="000000"/>
              <w:left w:val="single" w:sz="4" w:space="0" w:color="000000"/>
              <w:bottom w:val="single" w:sz="4" w:space="0" w:color="000000"/>
              <w:right w:val="single" w:sz="4" w:space="0" w:color="000000"/>
            </w:tcBorders>
            <w:vAlign w:val="center"/>
            <w:hideMark/>
          </w:tcPr>
          <w:p w14:paraId="4446ED56" w14:textId="77777777" w:rsidR="00150C03" w:rsidRPr="00150C03" w:rsidRDefault="00150C03" w:rsidP="00150C03">
            <w:pPr>
              <w:widowControl w:val="0"/>
              <w:spacing w:line="240" w:lineRule="auto"/>
              <w:ind w:left="4" w:right="281"/>
              <w:contextualSpacing/>
              <w:jc w:val="both"/>
              <w:rPr>
                <w:rFonts w:ascii="Aptos" w:hAnsi="Aptos"/>
              </w:rPr>
            </w:pPr>
            <w:r w:rsidRPr="00150C03">
              <w:rPr>
                <w:rFonts w:ascii="Aptos" w:hAnsi="Aptos"/>
              </w:rPr>
              <w:t>Elaborato assente</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700BC632" w14:textId="77777777" w:rsidR="00150C03" w:rsidRPr="00150C03" w:rsidRDefault="00150C03" w:rsidP="00150C03">
            <w:pPr>
              <w:spacing w:line="240" w:lineRule="auto"/>
              <w:contextualSpacing/>
              <w:jc w:val="both"/>
              <w:rPr>
                <w:rFonts w:ascii="Aptos" w:hAnsi="Aptos"/>
              </w:rPr>
            </w:pPr>
            <w:r w:rsidRPr="00150C03">
              <w:rPr>
                <w:rFonts w:ascii="Aptos" w:hAnsi="Aptos"/>
              </w:rPr>
              <w:t>Nullo</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EBF50B9" w14:textId="77777777" w:rsidR="00150C03" w:rsidRPr="00150C03" w:rsidRDefault="00150C03" w:rsidP="00150C03">
            <w:pPr>
              <w:spacing w:line="240" w:lineRule="auto"/>
              <w:contextualSpacing/>
              <w:jc w:val="both"/>
              <w:rPr>
                <w:rFonts w:ascii="Aptos" w:hAnsi="Aptos"/>
              </w:rPr>
            </w:pPr>
            <w:r w:rsidRPr="00150C03">
              <w:rPr>
                <w:rFonts w:ascii="Aptos" w:hAnsi="Aptos"/>
              </w:rPr>
              <w:t>1</w:t>
            </w:r>
          </w:p>
        </w:tc>
      </w:tr>
      <w:tr w:rsidR="00150C03" w14:paraId="32B7CAC3" w14:textId="77777777" w:rsidTr="00150C03">
        <w:trPr>
          <w:trHeight w:val="240"/>
        </w:trPr>
        <w:tc>
          <w:tcPr>
            <w:tcW w:w="9537" w:type="dxa"/>
            <w:gridSpan w:val="4"/>
            <w:tcBorders>
              <w:top w:val="single" w:sz="4" w:space="0" w:color="000000"/>
              <w:left w:val="single" w:sz="4" w:space="0" w:color="000000"/>
              <w:bottom w:val="single" w:sz="4" w:space="0" w:color="000000"/>
              <w:right w:val="single" w:sz="4" w:space="0" w:color="000000"/>
            </w:tcBorders>
            <w:vAlign w:val="center"/>
            <w:hideMark/>
          </w:tcPr>
          <w:p w14:paraId="79CB26C3" w14:textId="77777777" w:rsidR="00150C03" w:rsidRPr="00150C03" w:rsidRDefault="00150C03" w:rsidP="00150C03">
            <w:pPr>
              <w:spacing w:line="240" w:lineRule="auto"/>
              <w:contextualSpacing/>
              <w:jc w:val="both"/>
              <w:rPr>
                <w:rFonts w:ascii="Aptos" w:hAnsi="Aptos"/>
              </w:rPr>
            </w:pPr>
            <w:r w:rsidRPr="00150C03">
              <w:rPr>
                <w:rFonts w:ascii="Aptos" w:hAnsi="Aptos"/>
              </w:rPr>
              <w:t>PUNTEGGIO TOTALE</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019B0267" w14:textId="77777777" w:rsidR="00150C03" w:rsidRPr="00150C03" w:rsidRDefault="00150C03" w:rsidP="00150C03">
            <w:pPr>
              <w:spacing w:line="240" w:lineRule="auto"/>
              <w:contextualSpacing/>
              <w:jc w:val="both"/>
              <w:rPr>
                <w:rFonts w:ascii="Aptos" w:hAnsi="Aptos"/>
              </w:rPr>
            </w:pPr>
            <w:r w:rsidRPr="00150C03">
              <w:rPr>
                <w:rFonts w:ascii="Aptos" w:hAnsi="Aptos"/>
              </w:rPr>
              <w:t>__/100</w:t>
            </w:r>
          </w:p>
        </w:tc>
      </w:tr>
      <w:tr w:rsidR="00150C03" w14:paraId="28ABDF31" w14:textId="77777777" w:rsidTr="00150C03">
        <w:trPr>
          <w:trHeight w:val="240"/>
        </w:trPr>
        <w:tc>
          <w:tcPr>
            <w:tcW w:w="9537" w:type="dxa"/>
            <w:gridSpan w:val="4"/>
            <w:tcBorders>
              <w:top w:val="single" w:sz="4" w:space="0" w:color="000000"/>
              <w:left w:val="single" w:sz="4" w:space="0" w:color="000000"/>
              <w:bottom w:val="single" w:sz="4" w:space="0" w:color="000000"/>
              <w:right w:val="single" w:sz="4" w:space="0" w:color="000000"/>
            </w:tcBorders>
            <w:vAlign w:val="center"/>
            <w:hideMark/>
          </w:tcPr>
          <w:p w14:paraId="4FEA6E29" w14:textId="77777777" w:rsidR="00150C03" w:rsidRPr="00150C03" w:rsidRDefault="00150C03" w:rsidP="00150C03">
            <w:pPr>
              <w:spacing w:line="240" w:lineRule="auto"/>
              <w:contextualSpacing/>
              <w:jc w:val="both"/>
              <w:rPr>
                <w:rFonts w:ascii="Aptos" w:hAnsi="Aptos"/>
              </w:rPr>
            </w:pPr>
            <w:r w:rsidRPr="00150C03">
              <w:rPr>
                <w:rFonts w:ascii="Aptos" w:hAnsi="Aptos"/>
              </w:rPr>
              <w:t>PUNTEGGIO IN VENTESIMI</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6F90FFA2" w14:textId="77777777" w:rsidR="00150C03" w:rsidRPr="00150C03" w:rsidRDefault="00150C03" w:rsidP="00150C03">
            <w:pPr>
              <w:spacing w:line="240" w:lineRule="auto"/>
              <w:contextualSpacing/>
              <w:jc w:val="both"/>
              <w:rPr>
                <w:rFonts w:ascii="Aptos" w:hAnsi="Aptos"/>
              </w:rPr>
            </w:pPr>
            <w:r w:rsidRPr="00150C03">
              <w:rPr>
                <w:rFonts w:ascii="Aptos" w:hAnsi="Aptos"/>
              </w:rPr>
              <w:t>__/20</w:t>
            </w:r>
          </w:p>
        </w:tc>
      </w:tr>
      <w:tr w:rsidR="00150C03" w14:paraId="00412442" w14:textId="77777777" w:rsidTr="00150C03">
        <w:trPr>
          <w:trHeight w:val="240"/>
        </w:trPr>
        <w:tc>
          <w:tcPr>
            <w:tcW w:w="9537" w:type="dxa"/>
            <w:gridSpan w:val="4"/>
            <w:tcBorders>
              <w:top w:val="single" w:sz="4" w:space="0" w:color="000000"/>
              <w:left w:val="single" w:sz="4" w:space="0" w:color="000000"/>
              <w:bottom w:val="single" w:sz="4" w:space="0" w:color="000000"/>
              <w:right w:val="single" w:sz="4" w:space="0" w:color="000000"/>
            </w:tcBorders>
            <w:vAlign w:val="center"/>
            <w:hideMark/>
          </w:tcPr>
          <w:p w14:paraId="649E1FA8" w14:textId="77777777" w:rsidR="00150C03" w:rsidRPr="00150C03" w:rsidRDefault="00150C03" w:rsidP="00150C03">
            <w:pPr>
              <w:spacing w:line="240" w:lineRule="auto"/>
              <w:contextualSpacing/>
              <w:jc w:val="both"/>
              <w:rPr>
                <w:rFonts w:ascii="Aptos" w:hAnsi="Aptos"/>
              </w:rPr>
            </w:pPr>
            <w:r w:rsidRPr="00150C03">
              <w:rPr>
                <w:rFonts w:ascii="Aptos" w:hAnsi="Aptos"/>
              </w:rPr>
              <w:t>PUNTEGGIO IN DECIMI</w:t>
            </w:r>
          </w:p>
        </w:tc>
        <w:tc>
          <w:tcPr>
            <w:tcW w:w="948" w:type="dxa"/>
            <w:tcBorders>
              <w:top w:val="single" w:sz="4" w:space="0" w:color="000000"/>
              <w:left w:val="single" w:sz="4" w:space="0" w:color="000000"/>
              <w:bottom w:val="single" w:sz="4" w:space="0" w:color="000000"/>
              <w:right w:val="single" w:sz="4" w:space="0" w:color="000000"/>
            </w:tcBorders>
            <w:vAlign w:val="center"/>
            <w:hideMark/>
          </w:tcPr>
          <w:p w14:paraId="21316D77" w14:textId="77777777" w:rsidR="00150C03" w:rsidRPr="00150C03" w:rsidRDefault="00150C03" w:rsidP="00150C03">
            <w:pPr>
              <w:spacing w:line="240" w:lineRule="auto"/>
              <w:contextualSpacing/>
              <w:jc w:val="both"/>
              <w:rPr>
                <w:rFonts w:ascii="Aptos" w:hAnsi="Aptos"/>
              </w:rPr>
            </w:pPr>
            <w:r w:rsidRPr="00150C03">
              <w:rPr>
                <w:rFonts w:ascii="Aptos" w:hAnsi="Aptos"/>
              </w:rPr>
              <w:t>__/10</w:t>
            </w:r>
          </w:p>
        </w:tc>
      </w:tr>
    </w:tbl>
    <w:p w14:paraId="650D6154" w14:textId="5A7AB03E" w:rsidR="006A7569" w:rsidRPr="007918A8" w:rsidRDefault="006A7569" w:rsidP="006A7569">
      <w:pPr>
        <w:pStyle w:val="Titolo3"/>
        <w:ind w:left="142"/>
      </w:pPr>
    </w:p>
    <w:p w14:paraId="2009FA83" w14:textId="77777777" w:rsidR="00506F40" w:rsidRDefault="00506F40" w:rsidP="00506F40">
      <w:pPr>
        <w:widowControl w:val="0"/>
        <w:pBdr>
          <w:top w:val="nil"/>
          <w:left w:val="nil"/>
          <w:bottom w:val="nil"/>
          <w:right w:val="nil"/>
          <w:between w:val="nil"/>
        </w:pBdr>
        <w:spacing w:line="240" w:lineRule="auto"/>
        <w:jc w:val="both"/>
        <w:rPr>
          <w:rFonts w:ascii="Aptos" w:eastAsia="Times New Roman" w:hAnsi="Aptos" w:cs="Times New Roman"/>
          <w:b/>
          <w:i/>
          <w:color w:val="0070C0"/>
          <w:sz w:val="36"/>
          <w:szCs w:val="36"/>
        </w:rPr>
      </w:pPr>
    </w:p>
    <w:p w14:paraId="4F0FBA9F" w14:textId="77777777" w:rsidR="00506F40" w:rsidRDefault="00506F40" w:rsidP="00506F40">
      <w:pPr>
        <w:widowControl w:val="0"/>
        <w:pBdr>
          <w:top w:val="nil"/>
          <w:left w:val="nil"/>
          <w:bottom w:val="nil"/>
          <w:right w:val="nil"/>
          <w:between w:val="nil"/>
        </w:pBdr>
        <w:spacing w:line="240" w:lineRule="auto"/>
        <w:jc w:val="both"/>
        <w:rPr>
          <w:rFonts w:ascii="Aptos" w:eastAsia="Times New Roman" w:hAnsi="Aptos" w:cs="Times New Roman"/>
          <w:b/>
          <w:i/>
          <w:color w:val="0070C0"/>
          <w:sz w:val="36"/>
          <w:szCs w:val="36"/>
        </w:rPr>
      </w:pPr>
    </w:p>
    <w:p w14:paraId="5FCCBD3C" w14:textId="77777777" w:rsidR="00506F40" w:rsidRDefault="00506F40" w:rsidP="00506F40">
      <w:pPr>
        <w:widowControl w:val="0"/>
        <w:pBdr>
          <w:top w:val="nil"/>
          <w:left w:val="nil"/>
          <w:bottom w:val="nil"/>
          <w:right w:val="nil"/>
          <w:between w:val="nil"/>
        </w:pBdr>
        <w:spacing w:line="240" w:lineRule="auto"/>
        <w:jc w:val="both"/>
        <w:rPr>
          <w:rFonts w:ascii="Aptos" w:eastAsia="Times New Roman" w:hAnsi="Aptos" w:cs="Times New Roman"/>
          <w:b/>
          <w:i/>
          <w:color w:val="0070C0"/>
          <w:sz w:val="36"/>
          <w:szCs w:val="36"/>
        </w:rPr>
      </w:pPr>
    </w:p>
    <w:p w14:paraId="155B5B74" w14:textId="77777777" w:rsidR="00506F40" w:rsidRDefault="00506F40" w:rsidP="00506F40">
      <w:pPr>
        <w:widowControl w:val="0"/>
        <w:pBdr>
          <w:top w:val="nil"/>
          <w:left w:val="nil"/>
          <w:bottom w:val="nil"/>
          <w:right w:val="nil"/>
          <w:between w:val="nil"/>
        </w:pBdr>
        <w:spacing w:line="240" w:lineRule="auto"/>
        <w:jc w:val="both"/>
        <w:rPr>
          <w:rFonts w:ascii="Aptos" w:eastAsia="Times New Roman" w:hAnsi="Aptos" w:cs="Times New Roman"/>
          <w:b/>
          <w:i/>
          <w:color w:val="0070C0"/>
          <w:sz w:val="36"/>
          <w:szCs w:val="36"/>
        </w:rPr>
      </w:pPr>
    </w:p>
    <w:p w14:paraId="513B99D3" w14:textId="5D9E3C1E" w:rsidR="00A5286E" w:rsidRDefault="00354027" w:rsidP="00354027">
      <w:pPr>
        <w:pStyle w:val="Paragrafoelenco"/>
        <w:widowControl w:val="0"/>
        <w:pBdr>
          <w:top w:val="nil"/>
          <w:left w:val="nil"/>
          <w:bottom w:val="nil"/>
          <w:right w:val="nil"/>
          <w:between w:val="nil"/>
        </w:pBdr>
        <w:spacing w:line="240" w:lineRule="auto"/>
        <w:ind w:left="1353"/>
        <w:rPr>
          <w:rFonts w:ascii="Aptos" w:eastAsia="Times New Roman" w:hAnsi="Aptos" w:cs="Times New Roman"/>
          <w:b/>
          <w:sz w:val="28"/>
          <w:szCs w:val="28"/>
        </w:rPr>
      </w:pPr>
      <w:r>
        <w:rPr>
          <w:rFonts w:ascii="Aptos" w:eastAsia="Times New Roman" w:hAnsi="Aptos" w:cs="Times New Roman"/>
          <w:b/>
          <w:sz w:val="28"/>
          <w:szCs w:val="28"/>
        </w:rPr>
        <w:t xml:space="preserve">                                                    </w:t>
      </w:r>
    </w:p>
    <w:p w14:paraId="1FFA5D96" w14:textId="77777777" w:rsidR="00A50538" w:rsidRDefault="00A50538" w:rsidP="00354027">
      <w:pPr>
        <w:widowControl w:val="0"/>
        <w:pBdr>
          <w:top w:val="nil"/>
          <w:left w:val="nil"/>
          <w:bottom w:val="nil"/>
          <w:right w:val="nil"/>
          <w:between w:val="nil"/>
        </w:pBdr>
        <w:spacing w:line="240" w:lineRule="auto"/>
        <w:jc w:val="both"/>
        <w:rPr>
          <w:rFonts w:ascii="Aptos" w:eastAsia="Times New Roman" w:hAnsi="Aptos" w:cs="Times New Roman"/>
          <w:b/>
          <w:i/>
          <w:color w:val="0070C0"/>
          <w:sz w:val="36"/>
          <w:szCs w:val="36"/>
        </w:rPr>
      </w:pPr>
    </w:p>
    <w:tbl>
      <w:tblPr>
        <w:tblStyle w:val="TableNormal"/>
        <w:tblW w:w="10065"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689"/>
        <w:gridCol w:w="4640"/>
        <w:gridCol w:w="1020"/>
        <w:gridCol w:w="1716"/>
      </w:tblGrid>
      <w:tr w:rsidR="00A50538" w:rsidRPr="00E42042" w14:paraId="08898FBD" w14:textId="77777777" w:rsidTr="00720F5E">
        <w:trPr>
          <w:trHeight w:val="630"/>
        </w:trPr>
        <w:tc>
          <w:tcPr>
            <w:tcW w:w="10065" w:type="dxa"/>
            <w:gridSpan w:val="4"/>
          </w:tcPr>
          <w:p w14:paraId="62E50F51" w14:textId="77777777" w:rsidR="00A50538" w:rsidRPr="00150C03" w:rsidRDefault="00A50538" w:rsidP="00A50538">
            <w:pPr>
              <w:pStyle w:val="TableParagraph"/>
              <w:spacing w:before="39" w:line="276" w:lineRule="auto"/>
              <w:ind w:left="2331" w:hanging="1634"/>
              <w:jc w:val="center"/>
              <w:rPr>
                <w:rFonts w:ascii="Aptos" w:hAnsi="Aptos"/>
                <w:b/>
                <w:sz w:val="28"/>
                <w:szCs w:val="28"/>
              </w:rPr>
            </w:pPr>
            <w:r w:rsidRPr="00150C03">
              <w:rPr>
                <w:rFonts w:ascii="Aptos" w:hAnsi="Aptos"/>
                <w:b/>
                <w:sz w:val="28"/>
                <w:szCs w:val="28"/>
              </w:rPr>
              <w:t>GRIGLIA DI VALUTAZIONE DELLA SECONDA PROVA SCRITTA</w:t>
            </w:r>
          </w:p>
        </w:tc>
      </w:tr>
      <w:tr w:rsidR="00A50538" w:rsidRPr="00E42042" w14:paraId="4F15A931" w14:textId="77777777" w:rsidTr="00720F5E">
        <w:trPr>
          <w:trHeight w:val="432"/>
        </w:trPr>
        <w:tc>
          <w:tcPr>
            <w:tcW w:w="2689" w:type="dxa"/>
            <w:tcBorders>
              <w:top w:val="single" w:sz="18" w:space="0" w:color="000000"/>
            </w:tcBorders>
          </w:tcPr>
          <w:p w14:paraId="205BFC0F" w14:textId="77777777" w:rsidR="00A50538" w:rsidRPr="00E42042" w:rsidRDefault="00A50538" w:rsidP="00A50538">
            <w:pPr>
              <w:pStyle w:val="TableParagraph"/>
              <w:contextualSpacing/>
              <w:jc w:val="center"/>
              <w:rPr>
                <w:rFonts w:asciiTheme="majorHAnsi" w:hAnsiTheme="majorHAnsi"/>
                <w:b/>
                <w:i/>
                <w:sz w:val="20"/>
                <w:szCs w:val="20"/>
              </w:rPr>
            </w:pPr>
            <w:r w:rsidRPr="00E42042">
              <w:rPr>
                <w:rFonts w:asciiTheme="majorHAnsi" w:hAnsiTheme="majorHAnsi"/>
                <w:b/>
                <w:i/>
                <w:sz w:val="20"/>
                <w:szCs w:val="20"/>
              </w:rPr>
              <w:t>INDICATORI</w:t>
            </w:r>
          </w:p>
        </w:tc>
        <w:tc>
          <w:tcPr>
            <w:tcW w:w="4640" w:type="dxa"/>
            <w:tcBorders>
              <w:top w:val="single" w:sz="18" w:space="0" w:color="000000"/>
            </w:tcBorders>
          </w:tcPr>
          <w:p w14:paraId="03E1A059" w14:textId="77777777" w:rsidR="00A50538" w:rsidRPr="00150C03" w:rsidRDefault="00A50538" w:rsidP="00A50538">
            <w:pPr>
              <w:pStyle w:val="TableParagraph"/>
              <w:contextualSpacing/>
              <w:jc w:val="center"/>
              <w:rPr>
                <w:rFonts w:ascii="Aptos" w:hAnsi="Aptos"/>
                <w:b/>
                <w:i/>
                <w:sz w:val="20"/>
                <w:szCs w:val="20"/>
              </w:rPr>
            </w:pPr>
            <w:r w:rsidRPr="00150C03">
              <w:rPr>
                <w:rFonts w:ascii="Aptos" w:hAnsi="Aptos"/>
                <w:b/>
                <w:i/>
                <w:sz w:val="20"/>
                <w:szCs w:val="20"/>
              </w:rPr>
              <w:t>DESCRITTORI</w:t>
            </w:r>
          </w:p>
        </w:tc>
        <w:tc>
          <w:tcPr>
            <w:tcW w:w="2736" w:type="dxa"/>
            <w:gridSpan w:val="2"/>
            <w:tcBorders>
              <w:top w:val="single" w:sz="18" w:space="0" w:color="000000"/>
            </w:tcBorders>
          </w:tcPr>
          <w:p w14:paraId="01D12218" w14:textId="77777777" w:rsidR="00A50538" w:rsidRPr="00150C03" w:rsidRDefault="00A50538" w:rsidP="00A50538">
            <w:pPr>
              <w:pStyle w:val="TableParagraph"/>
              <w:spacing w:before="83"/>
              <w:ind w:left="188"/>
              <w:jc w:val="center"/>
              <w:rPr>
                <w:rFonts w:ascii="Aptos" w:hAnsi="Aptos"/>
                <w:b/>
                <w:i/>
                <w:sz w:val="20"/>
                <w:szCs w:val="20"/>
              </w:rPr>
            </w:pPr>
            <w:r w:rsidRPr="00150C03">
              <w:rPr>
                <w:rFonts w:ascii="Aptos" w:hAnsi="Aptos"/>
                <w:b/>
                <w:i/>
                <w:sz w:val="20"/>
                <w:szCs w:val="20"/>
              </w:rPr>
              <w:t>VOTO IN VENTESIMI</w:t>
            </w:r>
          </w:p>
        </w:tc>
      </w:tr>
      <w:tr w:rsidR="00A50538" w:rsidRPr="00E42042" w14:paraId="66EE2BCC" w14:textId="77777777" w:rsidTr="00720F5E">
        <w:trPr>
          <w:trHeight w:val="342"/>
        </w:trPr>
        <w:tc>
          <w:tcPr>
            <w:tcW w:w="2689" w:type="dxa"/>
            <w:vMerge w:val="restart"/>
            <w:tcBorders>
              <w:bottom w:val="single" w:sz="18" w:space="0" w:color="000000"/>
            </w:tcBorders>
          </w:tcPr>
          <w:p w14:paraId="0D0898AB" w14:textId="77777777" w:rsidR="00A50538" w:rsidRPr="00E42042" w:rsidRDefault="00A50538" w:rsidP="00A50538">
            <w:pPr>
              <w:pStyle w:val="TableParagraph"/>
              <w:spacing w:before="46" w:line="276" w:lineRule="auto"/>
              <w:ind w:left="29" w:right="18"/>
              <w:jc w:val="center"/>
              <w:rPr>
                <w:rFonts w:asciiTheme="majorHAnsi" w:hAnsiTheme="majorHAnsi"/>
                <w:sz w:val="20"/>
                <w:szCs w:val="20"/>
              </w:rPr>
            </w:pPr>
            <w:r w:rsidRPr="00E42042">
              <w:rPr>
                <w:rFonts w:asciiTheme="majorHAnsi" w:hAnsiTheme="majorHAnsi"/>
                <w:sz w:val="20"/>
                <w:szCs w:val="20"/>
              </w:rPr>
              <w:t>Comprensione del significato globale e puntuale del testo</w:t>
            </w:r>
          </w:p>
        </w:tc>
        <w:tc>
          <w:tcPr>
            <w:tcW w:w="4640" w:type="dxa"/>
          </w:tcPr>
          <w:p w14:paraId="1DD596C3" w14:textId="77777777" w:rsidR="00A50538" w:rsidRPr="00150C03" w:rsidRDefault="00A50538" w:rsidP="00A50538">
            <w:pPr>
              <w:pStyle w:val="TableParagraph"/>
              <w:spacing w:before="46"/>
              <w:ind w:left="34"/>
              <w:jc w:val="center"/>
              <w:rPr>
                <w:rFonts w:ascii="Aptos" w:hAnsi="Aptos"/>
                <w:sz w:val="20"/>
                <w:szCs w:val="20"/>
              </w:rPr>
            </w:pPr>
            <w:r w:rsidRPr="00150C03">
              <w:rPr>
                <w:rFonts w:ascii="Aptos" w:hAnsi="Aptos"/>
                <w:sz w:val="20"/>
                <w:szCs w:val="20"/>
              </w:rPr>
              <w:t>completa e precisa</w:t>
            </w:r>
          </w:p>
        </w:tc>
        <w:tc>
          <w:tcPr>
            <w:tcW w:w="1020" w:type="dxa"/>
          </w:tcPr>
          <w:p w14:paraId="26058AFC" w14:textId="77777777" w:rsidR="00A50538" w:rsidRPr="00150C03" w:rsidRDefault="00A50538" w:rsidP="00A50538">
            <w:pPr>
              <w:pStyle w:val="TableParagraph"/>
              <w:spacing w:before="46"/>
              <w:ind w:right="225"/>
              <w:jc w:val="center"/>
              <w:rPr>
                <w:rFonts w:ascii="Aptos" w:hAnsi="Aptos"/>
                <w:sz w:val="20"/>
                <w:szCs w:val="20"/>
              </w:rPr>
            </w:pPr>
            <w:r w:rsidRPr="00150C03">
              <w:rPr>
                <w:rFonts w:ascii="Aptos" w:hAnsi="Aptos"/>
                <w:sz w:val="20"/>
                <w:szCs w:val="20"/>
              </w:rPr>
              <w:t>5,5 - 6</w:t>
            </w:r>
          </w:p>
        </w:tc>
        <w:tc>
          <w:tcPr>
            <w:tcW w:w="1716" w:type="dxa"/>
            <w:vMerge w:val="restart"/>
            <w:tcBorders>
              <w:bottom w:val="single" w:sz="18" w:space="0" w:color="000000"/>
            </w:tcBorders>
          </w:tcPr>
          <w:p w14:paraId="3DB1BEB6" w14:textId="77777777" w:rsidR="00A50538" w:rsidRPr="00150C03" w:rsidRDefault="00A50538" w:rsidP="00A50538">
            <w:pPr>
              <w:pStyle w:val="TableParagraph"/>
              <w:jc w:val="center"/>
              <w:rPr>
                <w:rFonts w:ascii="Aptos" w:hAnsi="Aptos"/>
                <w:sz w:val="20"/>
                <w:szCs w:val="20"/>
              </w:rPr>
            </w:pPr>
          </w:p>
        </w:tc>
      </w:tr>
      <w:tr w:rsidR="00A50538" w:rsidRPr="00E42042" w14:paraId="1C636787" w14:textId="77777777" w:rsidTr="00720F5E">
        <w:trPr>
          <w:trHeight w:val="334"/>
        </w:trPr>
        <w:tc>
          <w:tcPr>
            <w:tcW w:w="2689" w:type="dxa"/>
            <w:vMerge/>
            <w:tcBorders>
              <w:top w:val="nil"/>
              <w:bottom w:val="single" w:sz="18" w:space="0" w:color="000000"/>
            </w:tcBorders>
          </w:tcPr>
          <w:p w14:paraId="5A132F96" w14:textId="77777777" w:rsidR="00A50538" w:rsidRPr="00E42042" w:rsidRDefault="00A50538" w:rsidP="00A50538">
            <w:pPr>
              <w:jc w:val="center"/>
              <w:rPr>
                <w:rFonts w:asciiTheme="majorHAnsi" w:hAnsiTheme="majorHAnsi"/>
                <w:sz w:val="20"/>
                <w:szCs w:val="20"/>
              </w:rPr>
            </w:pPr>
          </w:p>
        </w:tc>
        <w:tc>
          <w:tcPr>
            <w:tcW w:w="4640" w:type="dxa"/>
          </w:tcPr>
          <w:p w14:paraId="2D157EB6" w14:textId="77777777" w:rsidR="00A50538" w:rsidRPr="00150C03" w:rsidRDefault="00A50538" w:rsidP="00A50538">
            <w:pPr>
              <w:pStyle w:val="TableParagraph"/>
              <w:spacing w:before="44"/>
              <w:ind w:left="34"/>
              <w:jc w:val="center"/>
              <w:rPr>
                <w:rFonts w:ascii="Aptos" w:hAnsi="Aptos"/>
                <w:sz w:val="20"/>
                <w:szCs w:val="20"/>
              </w:rPr>
            </w:pPr>
            <w:r w:rsidRPr="00150C03">
              <w:rPr>
                <w:rFonts w:ascii="Aptos" w:hAnsi="Aptos"/>
                <w:sz w:val="20"/>
                <w:szCs w:val="20"/>
              </w:rPr>
              <w:t>adeguata, con qualche incertezza</w:t>
            </w:r>
          </w:p>
        </w:tc>
        <w:tc>
          <w:tcPr>
            <w:tcW w:w="1020" w:type="dxa"/>
          </w:tcPr>
          <w:p w14:paraId="2CAAD134" w14:textId="77777777" w:rsidR="00A50538" w:rsidRPr="00150C03" w:rsidRDefault="00A50538" w:rsidP="00A50538">
            <w:pPr>
              <w:pStyle w:val="TableParagraph"/>
              <w:spacing w:before="44"/>
              <w:ind w:right="225"/>
              <w:jc w:val="center"/>
              <w:rPr>
                <w:rFonts w:ascii="Aptos" w:hAnsi="Aptos"/>
                <w:sz w:val="20"/>
                <w:szCs w:val="20"/>
              </w:rPr>
            </w:pPr>
            <w:r w:rsidRPr="00150C03">
              <w:rPr>
                <w:rFonts w:ascii="Aptos" w:hAnsi="Aptos"/>
                <w:sz w:val="20"/>
                <w:szCs w:val="20"/>
              </w:rPr>
              <w:t>4,5 - 5</w:t>
            </w:r>
          </w:p>
        </w:tc>
        <w:tc>
          <w:tcPr>
            <w:tcW w:w="1716" w:type="dxa"/>
            <w:vMerge/>
            <w:tcBorders>
              <w:top w:val="nil"/>
              <w:bottom w:val="single" w:sz="18" w:space="0" w:color="000000"/>
            </w:tcBorders>
          </w:tcPr>
          <w:p w14:paraId="30287D80" w14:textId="77777777" w:rsidR="00A50538" w:rsidRPr="00150C03" w:rsidRDefault="00A50538" w:rsidP="00A50538">
            <w:pPr>
              <w:jc w:val="center"/>
              <w:rPr>
                <w:rFonts w:ascii="Aptos" w:hAnsi="Aptos"/>
                <w:sz w:val="20"/>
                <w:szCs w:val="20"/>
              </w:rPr>
            </w:pPr>
          </w:p>
        </w:tc>
      </w:tr>
      <w:tr w:rsidR="00A50538" w:rsidRPr="00E42042" w14:paraId="407589CE" w14:textId="77777777" w:rsidTr="00720F5E">
        <w:trPr>
          <w:trHeight w:val="355"/>
        </w:trPr>
        <w:tc>
          <w:tcPr>
            <w:tcW w:w="2689" w:type="dxa"/>
            <w:vMerge/>
            <w:tcBorders>
              <w:top w:val="nil"/>
              <w:bottom w:val="single" w:sz="18" w:space="0" w:color="000000"/>
            </w:tcBorders>
          </w:tcPr>
          <w:p w14:paraId="2C875938" w14:textId="77777777" w:rsidR="00A50538" w:rsidRPr="00E42042" w:rsidRDefault="00A50538" w:rsidP="00A50538">
            <w:pPr>
              <w:jc w:val="center"/>
              <w:rPr>
                <w:rFonts w:asciiTheme="majorHAnsi" w:hAnsiTheme="majorHAnsi"/>
                <w:sz w:val="20"/>
                <w:szCs w:val="20"/>
              </w:rPr>
            </w:pPr>
          </w:p>
        </w:tc>
        <w:tc>
          <w:tcPr>
            <w:tcW w:w="4640" w:type="dxa"/>
          </w:tcPr>
          <w:p w14:paraId="5F769581" w14:textId="77777777" w:rsidR="00A50538" w:rsidRPr="00150C03" w:rsidRDefault="00A50538" w:rsidP="00A50538">
            <w:pPr>
              <w:pStyle w:val="TableParagraph"/>
              <w:spacing w:before="50"/>
              <w:ind w:left="34"/>
              <w:jc w:val="center"/>
              <w:rPr>
                <w:rFonts w:ascii="Aptos" w:hAnsi="Aptos"/>
                <w:sz w:val="20"/>
                <w:szCs w:val="20"/>
              </w:rPr>
            </w:pPr>
            <w:r w:rsidRPr="00150C03">
              <w:rPr>
                <w:rFonts w:ascii="Aptos" w:hAnsi="Aptos"/>
                <w:sz w:val="20"/>
                <w:szCs w:val="20"/>
              </w:rPr>
              <w:t>globale con alcune omissioni e/o errate interpretazioni</w:t>
            </w:r>
          </w:p>
        </w:tc>
        <w:tc>
          <w:tcPr>
            <w:tcW w:w="1020" w:type="dxa"/>
          </w:tcPr>
          <w:p w14:paraId="63525FBC" w14:textId="77777777" w:rsidR="00A50538" w:rsidRPr="00150C03" w:rsidRDefault="00A50538" w:rsidP="00A50538">
            <w:pPr>
              <w:pStyle w:val="TableParagraph"/>
              <w:spacing w:before="50"/>
              <w:ind w:right="225"/>
              <w:jc w:val="center"/>
              <w:rPr>
                <w:rFonts w:ascii="Aptos" w:hAnsi="Aptos"/>
                <w:sz w:val="20"/>
                <w:szCs w:val="20"/>
              </w:rPr>
            </w:pPr>
            <w:r w:rsidRPr="00150C03">
              <w:rPr>
                <w:rFonts w:ascii="Aptos" w:hAnsi="Aptos"/>
                <w:sz w:val="20"/>
                <w:szCs w:val="20"/>
              </w:rPr>
              <w:t>3,5 - 4</w:t>
            </w:r>
          </w:p>
        </w:tc>
        <w:tc>
          <w:tcPr>
            <w:tcW w:w="1716" w:type="dxa"/>
            <w:vMerge/>
            <w:tcBorders>
              <w:top w:val="nil"/>
              <w:bottom w:val="single" w:sz="18" w:space="0" w:color="000000"/>
            </w:tcBorders>
          </w:tcPr>
          <w:p w14:paraId="6A2FA262" w14:textId="77777777" w:rsidR="00A50538" w:rsidRPr="00150C03" w:rsidRDefault="00A50538" w:rsidP="00A50538">
            <w:pPr>
              <w:jc w:val="center"/>
              <w:rPr>
                <w:rFonts w:ascii="Aptos" w:hAnsi="Aptos"/>
                <w:sz w:val="20"/>
                <w:szCs w:val="20"/>
              </w:rPr>
            </w:pPr>
          </w:p>
        </w:tc>
      </w:tr>
      <w:tr w:rsidR="00A50538" w:rsidRPr="00E42042" w14:paraId="41AA3A9B" w14:textId="77777777" w:rsidTr="00720F5E">
        <w:trPr>
          <w:trHeight w:val="615"/>
        </w:trPr>
        <w:tc>
          <w:tcPr>
            <w:tcW w:w="2689" w:type="dxa"/>
            <w:vMerge/>
            <w:tcBorders>
              <w:top w:val="nil"/>
              <w:bottom w:val="single" w:sz="18" w:space="0" w:color="000000"/>
            </w:tcBorders>
          </w:tcPr>
          <w:p w14:paraId="78347581" w14:textId="77777777" w:rsidR="00A50538" w:rsidRPr="00E42042" w:rsidRDefault="00A50538" w:rsidP="00A50538">
            <w:pPr>
              <w:jc w:val="center"/>
              <w:rPr>
                <w:rFonts w:asciiTheme="majorHAnsi" w:hAnsiTheme="majorHAnsi"/>
                <w:sz w:val="20"/>
                <w:szCs w:val="20"/>
              </w:rPr>
            </w:pPr>
          </w:p>
        </w:tc>
        <w:tc>
          <w:tcPr>
            <w:tcW w:w="4640" w:type="dxa"/>
          </w:tcPr>
          <w:p w14:paraId="0F8CD59F" w14:textId="77777777" w:rsidR="00A50538" w:rsidRPr="00150C03" w:rsidRDefault="00A50538" w:rsidP="00A50538">
            <w:pPr>
              <w:pStyle w:val="TableParagraph"/>
              <w:spacing w:before="2" w:line="280" w:lineRule="exact"/>
              <w:ind w:left="34"/>
              <w:jc w:val="center"/>
              <w:rPr>
                <w:rFonts w:ascii="Aptos" w:hAnsi="Aptos"/>
                <w:sz w:val="20"/>
                <w:szCs w:val="20"/>
              </w:rPr>
            </w:pPr>
            <w:r w:rsidRPr="00150C03">
              <w:rPr>
                <w:rFonts w:ascii="Aptos" w:hAnsi="Aptos"/>
                <w:sz w:val="20"/>
                <w:szCs w:val="20"/>
              </w:rPr>
              <w:t>parziale con lacune e/o omissioni e/o errate interpretazioni.</w:t>
            </w:r>
          </w:p>
        </w:tc>
        <w:tc>
          <w:tcPr>
            <w:tcW w:w="1020" w:type="dxa"/>
          </w:tcPr>
          <w:p w14:paraId="28EBDCB3" w14:textId="77777777" w:rsidR="00A50538" w:rsidRPr="00150C03" w:rsidRDefault="00A50538" w:rsidP="00A50538">
            <w:pPr>
              <w:pStyle w:val="TableParagraph"/>
              <w:spacing w:before="176"/>
              <w:ind w:right="225"/>
              <w:jc w:val="center"/>
              <w:rPr>
                <w:rFonts w:ascii="Aptos" w:hAnsi="Aptos"/>
                <w:sz w:val="20"/>
                <w:szCs w:val="20"/>
              </w:rPr>
            </w:pPr>
            <w:r w:rsidRPr="00150C03">
              <w:rPr>
                <w:rFonts w:ascii="Aptos" w:hAnsi="Aptos"/>
                <w:sz w:val="20"/>
                <w:szCs w:val="20"/>
              </w:rPr>
              <w:t>2,5 - 3</w:t>
            </w:r>
          </w:p>
        </w:tc>
        <w:tc>
          <w:tcPr>
            <w:tcW w:w="1716" w:type="dxa"/>
            <w:vMerge/>
            <w:tcBorders>
              <w:top w:val="nil"/>
              <w:bottom w:val="single" w:sz="18" w:space="0" w:color="000000"/>
            </w:tcBorders>
          </w:tcPr>
          <w:p w14:paraId="7B7E91BF" w14:textId="77777777" w:rsidR="00A50538" w:rsidRPr="00150C03" w:rsidRDefault="00A50538" w:rsidP="00A50538">
            <w:pPr>
              <w:jc w:val="center"/>
              <w:rPr>
                <w:rFonts w:ascii="Aptos" w:hAnsi="Aptos"/>
                <w:sz w:val="20"/>
                <w:szCs w:val="20"/>
              </w:rPr>
            </w:pPr>
          </w:p>
        </w:tc>
      </w:tr>
      <w:tr w:rsidR="00A50538" w:rsidRPr="00E42042" w14:paraId="44A7DE9F" w14:textId="77777777" w:rsidTr="00720F5E">
        <w:trPr>
          <w:trHeight w:val="334"/>
        </w:trPr>
        <w:tc>
          <w:tcPr>
            <w:tcW w:w="2689" w:type="dxa"/>
            <w:vMerge/>
            <w:tcBorders>
              <w:top w:val="nil"/>
              <w:bottom w:val="single" w:sz="18" w:space="0" w:color="000000"/>
            </w:tcBorders>
          </w:tcPr>
          <w:p w14:paraId="3A972DA4" w14:textId="77777777" w:rsidR="00A50538" w:rsidRPr="00E42042" w:rsidRDefault="00A50538" w:rsidP="00A50538">
            <w:pPr>
              <w:jc w:val="center"/>
              <w:rPr>
                <w:rFonts w:asciiTheme="majorHAnsi" w:hAnsiTheme="majorHAnsi"/>
                <w:sz w:val="20"/>
                <w:szCs w:val="20"/>
              </w:rPr>
            </w:pPr>
          </w:p>
        </w:tc>
        <w:tc>
          <w:tcPr>
            <w:tcW w:w="4640" w:type="dxa"/>
          </w:tcPr>
          <w:p w14:paraId="54BEC48B" w14:textId="77777777" w:rsidR="00A50538" w:rsidRPr="00150C03" w:rsidRDefault="00A50538" w:rsidP="00A50538">
            <w:pPr>
              <w:pStyle w:val="TableParagraph"/>
              <w:spacing w:before="42"/>
              <w:ind w:left="34"/>
              <w:jc w:val="center"/>
              <w:rPr>
                <w:rFonts w:ascii="Aptos" w:hAnsi="Aptos"/>
                <w:sz w:val="20"/>
                <w:szCs w:val="20"/>
              </w:rPr>
            </w:pPr>
            <w:r w:rsidRPr="00150C03">
              <w:rPr>
                <w:rFonts w:ascii="Aptos" w:hAnsi="Aptos"/>
                <w:sz w:val="20"/>
                <w:szCs w:val="20"/>
              </w:rPr>
              <w:t>frammentaria</w:t>
            </w:r>
          </w:p>
        </w:tc>
        <w:tc>
          <w:tcPr>
            <w:tcW w:w="1020" w:type="dxa"/>
          </w:tcPr>
          <w:p w14:paraId="3586EBC7" w14:textId="77777777" w:rsidR="00A50538" w:rsidRPr="00150C03" w:rsidRDefault="00A50538" w:rsidP="00A50538">
            <w:pPr>
              <w:pStyle w:val="TableParagraph"/>
              <w:spacing w:before="42"/>
              <w:ind w:right="225"/>
              <w:jc w:val="center"/>
              <w:rPr>
                <w:rFonts w:ascii="Aptos" w:hAnsi="Aptos"/>
                <w:sz w:val="20"/>
                <w:szCs w:val="20"/>
              </w:rPr>
            </w:pPr>
            <w:r w:rsidRPr="00150C03">
              <w:rPr>
                <w:rFonts w:ascii="Aptos" w:hAnsi="Aptos"/>
                <w:sz w:val="20"/>
                <w:szCs w:val="20"/>
              </w:rPr>
              <w:t>1,5 - 2</w:t>
            </w:r>
          </w:p>
        </w:tc>
        <w:tc>
          <w:tcPr>
            <w:tcW w:w="1716" w:type="dxa"/>
            <w:vMerge/>
            <w:tcBorders>
              <w:top w:val="nil"/>
              <w:bottom w:val="single" w:sz="18" w:space="0" w:color="000000"/>
            </w:tcBorders>
          </w:tcPr>
          <w:p w14:paraId="140FFE9F" w14:textId="77777777" w:rsidR="00A50538" w:rsidRPr="00150C03" w:rsidRDefault="00A50538" w:rsidP="00A50538">
            <w:pPr>
              <w:jc w:val="center"/>
              <w:rPr>
                <w:rFonts w:ascii="Aptos" w:hAnsi="Aptos"/>
                <w:sz w:val="20"/>
                <w:szCs w:val="20"/>
              </w:rPr>
            </w:pPr>
          </w:p>
        </w:tc>
      </w:tr>
      <w:tr w:rsidR="00A50538" w:rsidRPr="00E42042" w14:paraId="2ED6CEAA" w14:textId="77777777" w:rsidTr="00720F5E">
        <w:trPr>
          <w:trHeight w:val="364"/>
        </w:trPr>
        <w:tc>
          <w:tcPr>
            <w:tcW w:w="2689" w:type="dxa"/>
            <w:vMerge/>
            <w:tcBorders>
              <w:top w:val="nil"/>
              <w:bottom w:val="single" w:sz="18" w:space="0" w:color="000000"/>
            </w:tcBorders>
          </w:tcPr>
          <w:p w14:paraId="771450D3" w14:textId="77777777" w:rsidR="00A50538" w:rsidRPr="00E42042" w:rsidRDefault="00A50538" w:rsidP="00A50538">
            <w:pPr>
              <w:jc w:val="center"/>
              <w:rPr>
                <w:rFonts w:asciiTheme="majorHAnsi" w:hAnsiTheme="majorHAnsi"/>
                <w:sz w:val="20"/>
                <w:szCs w:val="20"/>
              </w:rPr>
            </w:pPr>
          </w:p>
        </w:tc>
        <w:tc>
          <w:tcPr>
            <w:tcW w:w="4640" w:type="dxa"/>
            <w:tcBorders>
              <w:bottom w:val="single" w:sz="18" w:space="0" w:color="000000"/>
            </w:tcBorders>
          </w:tcPr>
          <w:p w14:paraId="616DB167" w14:textId="77777777" w:rsidR="00A50538" w:rsidRPr="00150C03" w:rsidRDefault="00A50538" w:rsidP="00A50538">
            <w:pPr>
              <w:pStyle w:val="TableParagraph"/>
              <w:spacing w:before="48"/>
              <w:ind w:left="34"/>
              <w:jc w:val="center"/>
              <w:rPr>
                <w:rFonts w:ascii="Aptos" w:hAnsi="Aptos"/>
                <w:sz w:val="20"/>
                <w:szCs w:val="20"/>
              </w:rPr>
            </w:pPr>
            <w:r w:rsidRPr="00150C03">
              <w:rPr>
                <w:rFonts w:ascii="Aptos" w:hAnsi="Aptos"/>
                <w:sz w:val="20"/>
                <w:szCs w:val="20"/>
              </w:rPr>
              <w:t>del tutto inadeguata</w:t>
            </w:r>
          </w:p>
        </w:tc>
        <w:tc>
          <w:tcPr>
            <w:tcW w:w="1020" w:type="dxa"/>
            <w:tcBorders>
              <w:bottom w:val="single" w:sz="18" w:space="0" w:color="000000"/>
            </w:tcBorders>
          </w:tcPr>
          <w:p w14:paraId="483B94E8" w14:textId="77777777" w:rsidR="00A50538" w:rsidRPr="00150C03" w:rsidRDefault="00A50538" w:rsidP="00A50538">
            <w:pPr>
              <w:pStyle w:val="TableParagraph"/>
              <w:spacing w:before="48"/>
              <w:ind w:right="225"/>
              <w:jc w:val="center"/>
              <w:rPr>
                <w:rFonts w:ascii="Aptos" w:hAnsi="Aptos"/>
                <w:sz w:val="20"/>
                <w:szCs w:val="20"/>
              </w:rPr>
            </w:pPr>
            <w:r w:rsidRPr="00150C03">
              <w:rPr>
                <w:rFonts w:ascii="Aptos" w:hAnsi="Aptos"/>
                <w:sz w:val="20"/>
                <w:szCs w:val="20"/>
              </w:rPr>
              <w:t>0,5 - 1</w:t>
            </w:r>
          </w:p>
        </w:tc>
        <w:tc>
          <w:tcPr>
            <w:tcW w:w="1716" w:type="dxa"/>
            <w:vMerge/>
            <w:tcBorders>
              <w:top w:val="nil"/>
              <w:bottom w:val="single" w:sz="18" w:space="0" w:color="000000"/>
            </w:tcBorders>
          </w:tcPr>
          <w:p w14:paraId="30CC75FA" w14:textId="77777777" w:rsidR="00A50538" w:rsidRPr="00150C03" w:rsidRDefault="00A50538" w:rsidP="00A50538">
            <w:pPr>
              <w:jc w:val="center"/>
              <w:rPr>
                <w:rFonts w:ascii="Aptos" w:hAnsi="Aptos"/>
                <w:sz w:val="20"/>
                <w:szCs w:val="20"/>
              </w:rPr>
            </w:pPr>
          </w:p>
        </w:tc>
      </w:tr>
      <w:tr w:rsidR="00A50538" w:rsidRPr="00E42042" w14:paraId="198A2E81" w14:textId="77777777" w:rsidTr="00720F5E">
        <w:trPr>
          <w:trHeight w:val="345"/>
        </w:trPr>
        <w:tc>
          <w:tcPr>
            <w:tcW w:w="2689" w:type="dxa"/>
            <w:vMerge w:val="restart"/>
            <w:tcBorders>
              <w:top w:val="single" w:sz="18" w:space="0" w:color="000000"/>
              <w:bottom w:val="single" w:sz="18" w:space="0" w:color="000000"/>
            </w:tcBorders>
          </w:tcPr>
          <w:p w14:paraId="01C3173E" w14:textId="77777777" w:rsidR="00A50538" w:rsidRPr="00E42042" w:rsidRDefault="00A50538" w:rsidP="00A50538">
            <w:pPr>
              <w:pStyle w:val="TableParagraph"/>
              <w:spacing w:before="39" w:line="276" w:lineRule="auto"/>
              <w:ind w:left="29" w:right="196"/>
              <w:jc w:val="center"/>
              <w:rPr>
                <w:rFonts w:asciiTheme="majorHAnsi" w:hAnsiTheme="majorHAnsi"/>
                <w:sz w:val="20"/>
                <w:szCs w:val="20"/>
              </w:rPr>
            </w:pPr>
            <w:r w:rsidRPr="00E42042">
              <w:rPr>
                <w:rFonts w:asciiTheme="majorHAnsi" w:hAnsiTheme="majorHAnsi"/>
                <w:sz w:val="20"/>
                <w:szCs w:val="20"/>
              </w:rPr>
              <w:t>Individuazione delle strutture morfosintattiche</w:t>
            </w:r>
          </w:p>
        </w:tc>
        <w:tc>
          <w:tcPr>
            <w:tcW w:w="4640" w:type="dxa"/>
            <w:tcBorders>
              <w:top w:val="single" w:sz="18" w:space="0" w:color="000000"/>
            </w:tcBorders>
          </w:tcPr>
          <w:p w14:paraId="345F63F1" w14:textId="77777777" w:rsidR="00A50538" w:rsidRPr="00150C03" w:rsidRDefault="00A50538" w:rsidP="00A50538">
            <w:pPr>
              <w:pStyle w:val="TableParagraph"/>
              <w:spacing w:before="39"/>
              <w:ind w:left="34"/>
              <w:jc w:val="center"/>
              <w:rPr>
                <w:rFonts w:ascii="Aptos" w:hAnsi="Aptos"/>
                <w:sz w:val="20"/>
                <w:szCs w:val="20"/>
              </w:rPr>
            </w:pPr>
            <w:r w:rsidRPr="00150C03">
              <w:rPr>
                <w:rFonts w:ascii="Aptos" w:hAnsi="Aptos"/>
                <w:sz w:val="20"/>
                <w:szCs w:val="20"/>
              </w:rPr>
              <w:t>soddisfacente</w:t>
            </w:r>
          </w:p>
        </w:tc>
        <w:tc>
          <w:tcPr>
            <w:tcW w:w="1020" w:type="dxa"/>
            <w:tcBorders>
              <w:top w:val="single" w:sz="18" w:space="0" w:color="000000"/>
            </w:tcBorders>
          </w:tcPr>
          <w:p w14:paraId="4A89D3CB" w14:textId="77777777" w:rsidR="00A50538" w:rsidRPr="00150C03" w:rsidRDefault="00A50538" w:rsidP="00A50538">
            <w:pPr>
              <w:pStyle w:val="TableParagraph"/>
              <w:spacing w:before="39"/>
              <w:ind w:right="225"/>
              <w:jc w:val="center"/>
              <w:rPr>
                <w:rFonts w:ascii="Aptos" w:hAnsi="Aptos"/>
                <w:sz w:val="20"/>
                <w:szCs w:val="20"/>
              </w:rPr>
            </w:pPr>
            <w:r w:rsidRPr="00150C03">
              <w:rPr>
                <w:rFonts w:ascii="Aptos" w:hAnsi="Aptos"/>
                <w:sz w:val="20"/>
                <w:szCs w:val="20"/>
              </w:rPr>
              <w:t>3,5 - 4</w:t>
            </w:r>
          </w:p>
        </w:tc>
        <w:tc>
          <w:tcPr>
            <w:tcW w:w="1716" w:type="dxa"/>
            <w:vMerge w:val="restart"/>
            <w:tcBorders>
              <w:top w:val="single" w:sz="18" w:space="0" w:color="000000"/>
              <w:bottom w:val="single" w:sz="18" w:space="0" w:color="000000"/>
            </w:tcBorders>
          </w:tcPr>
          <w:p w14:paraId="248EE8EA" w14:textId="77777777" w:rsidR="00A50538" w:rsidRPr="00150C03" w:rsidRDefault="00A50538" w:rsidP="00A50538">
            <w:pPr>
              <w:pStyle w:val="TableParagraph"/>
              <w:jc w:val="center"/>
              <w:rPr>
                <w:rFonts w:ascii="Aptos" w:hAnsi="Aptos"/>
                <w:sz w:val="20"/>
                <w:szCs w:val="20"/>
              </w:rPr>
            </w:pPr>
          </w:p>
        </w:tc>
      </w:tr>
      <w:tr w:rsidR="00A50538" w:rsidRPr="00E42042" w14:paraId="40F73B53" w14:textId="77777777" w:rsidTr="00720F5E">
        <w:trPr>
          <w:trHeight w:val="335"/>
        </w:trPr>
        <w:tc>
          <w:tcPr>
            <w:tcW w:w="2689" w:type="dxa"/>
            <w:vMerge/>
            <w:tcBorders>
              <w:top w:val="nil"/>
              <w:bottom w:val="single" w:sz="18" w:space="0" w:color="000000"/>
            </w:tcBorders>
          </w:tcPr>
          <w:p w14:paraId="6526C801" w14:textId="77777777" w:rsidR="00A50538" w:rsidRPr="00E42042" w:rsidRDefault="00A50538" w:rsidP="00A50538">
            <w:pPr>
              <w:jc w:val="center"/>
              <w:rPr>
                <w:rFonts w:asciiTheme="majorHAnsi" w:hAnsiTheme="majorHAnsi"/>
                <w:sz w:val="20"/>
                <w:szCs w:val="20"/>
              </w:rPr>
            </w:pPr>
          </w:p>
        </w:tc>
        <w:tc>
          <w:tcPr>
            <w:tcW w:w="4640" w:type="dxa"/>
          </w:tcPr>
          <w:p w14:paraId="1BD3B099" w14:textId="77777777" w:rsidR="00A50538" w:rsidRPr="00150C03" w:rsidRDefault="00A50538" w:rsidP="00A50538">
            <w:pPr>
              <w:pStyle w:val="TableParagraph"/>
              <w:spacing w:before="34"/>
              <w:ind w:left="34"/>
              <w:jc w:val="center"/>
              <w:rPr>
                <w:rFonts w:ascii="Aptos" w:hAnsi="Aptos"/>
                <w:sz w:val="20"/>
                <w:szCs w:val="20"/>
              </w:rPr>
            </w:pPr>
            <w:r w:rsidRPr="00150C03">
              <w:rPr>
                <w:rFonts w:ascii="Aptos" w:hAnsi="Aptos"/>
                <w:sz w:val="20"/>
                <w:szCs w:val="20"/>
              </w:rPr>
              <w:t>complessivamente adeguata</w:t>
            </w:r>
          </w:p>
        </w:tc>
        <w:tc>
          <w:tcPr>
            <w:tcW w:w="1020" w:type="dxa"/>
          </w:tcPr>
          <w:p w14:paraId="232A9614" w14:textId="77777777" w:rsidR="00A50538" w:rsidRPr="00150C03" w:rsidRDefault="00A50538" w:rsidP="00A50538">
            <w:pPr>
              <w:pStyle w:val="TableParagraph"/>
              <w:spacing w:before="34"/>
              <w:ind w:right="225"/>
              <w:jc w:val="center"/>
              <w:rPr>
                <w:rFonts w:ascii="Aptos" w:hAnsi="Aptos"/>
                <w:sz w:val="20"/>
                <w:szCs w:val="20"/>
              </w:rPr>
            </w:pPr>
            <w:r w:rsidRPr="00150C03">
              <w:rPr>
                <w:rFonts w:ascii="Aptos" w:hAnsi="Aptos"/>
                <w:sz w:val="20"/>
                <w:szCs w:val="20"/>
              </w:rPr>
              <w:t>2,5 - 3</w:t>
            </w:r>
          </w:p>
        </w:tc>
        <w:tc>
          <w:tcPr>
            <w:tcW w:w="1716" w:type="dxa"/>
            <w:vMerge/>
            <w:tcBorders>
              <w:top w:val="nil"/>
              <w:bottom w:val="single" w:sz="18" w:space="0" w:color="000000"/>
            </w:tcBorders>
          </w:tcPr>
          <w:p w14:paraId="33CC5575" w14:textId="77777777" w:rsidR="00A50538" w:rsidRPr="00150C03" w:rsidRDefault="00A50538" w:rsidP="00A50538">
            <w:pPr>
              <w:jc w:val="center"/>
              <w:rPr>
                <w:rFonts w:ascii="Aptos" w:hAnsi="Aptos"/>
                <w:sz w:val="20"/>
                <w:szCs w:val="20"/>
              </w:rPr>
            </w:pPr>
          </w:p>
        </w:tc>
      </w:tr>
      <w:tr w:rsidR="00A50538" w:rsidRPr="00E42042" w14:paraId="72CBF67B" w14:textId="77777777" w:rsidTr="00720F5E">
        <w:trPr>
          <w:trHeight w:val="335"/>
        </w:trPr>
        <w:tc>
          <w:tcPr>
            <w:tcW w:w="2689" w:type="dxa"/>
            <w:vMerge/>
            <w:tcBorders>
              <w:top w:val="nil"/>
              <w:bottom w:val="single" w:sz="18" w:space="0" w:color="000000"/>
            </w:tcBorders>
          </w:tcPr>
          <w:p w14:paraId="67ABC67A" w14:textId="77777777" w:rsidR="00A50538" w:rsidRPr="00E42042" w:rsidRDefault="00A50538" w:rsidP="00A50538">
            <w:pPr>
              <w:jc w:val="center"/>
              <w:rPr>
                <w:rFonts w:asciiTheme="majorHAnsi" w:hAnsiTheme="majorHAnsi"/>
                <w:sz w:val="20"/>
                <w:szCs w:val="20"/>
              </w:rPr>
            </w:pPr>
          </w:p>
        </w:tc>
        <w:tc>
          <w:tcPr>
            <w:tcW w:w="4640" w:type="dxa"/>
          </w:tcPr>
          <w:p w14:paraId="43EA22AB" w14:textId="77777777" w:rsidR="00A50538" w:rsidRPr="00150C03" w:rsidRDefault="00A50538" w:rsidP="00A50538">
            <w:pPr>
              <w:pStyle w:val="TableParagraph"/>
              <w:spacing w:before="40"/>
              <w:ind w:left="34"/>
              <w:jc w:val="center"/>
              <w:rPr>
                <w:rFonts w:ascii="Aptos" w:hAnsi="Aptos"/>
                <w:sz w:val="20"/>
                <w:szCs w:val="20"/>
              </w:rPr>
            </w:pPr>
            <w:r w:rsidRPr="00150C03">
              <w:rPr>
                <w:rFonts w:ascii="Aptos" w:hAnsi="Aptos"/>
                <w:sz w:val="20"/>
                <w:szCs w:val="20"/>
              </w:rPr>
              <w:t>parziale</w:t>
            </w:r>
          </w:p>
        </w:tc>
        <w:tc>
          <w:tcPr>
            <w:tcW w:w="1020" w:type="dxa"/>
          </w:tcPr>
          <w:p w14:paraId="0840C6A0" w14:textId="77777777" w:rsidR="00A50538" w:rsidRPr="00150C03" w:rsidRDefault="00A50538" w:rsidP="00A50538">
            <w:pPr>
              <w:pStyle w:val="TableParagraph"/>
              <w:spacing w:before="40"/>
              <w:ind w:right="225"/>
              <w:jc w:val="center"/>
              <w:rPr>
                <w:rFonts w:ascii="Aptos" w:hAnsi="Aptos"/>
                <w:sz w:val="20"/>
                <w:szCs w:val="20"/>
              </w:rPr>
            </w:pPr>
            <w:r w:rsidRPr="00150C03">
              <w:rPr>
                <w:rFonts w:ascii="Aptos" w:hAnsi="Aptos"/>
                <w:sz w:val="20"/>
                <w:szCs w:val="20"/>
              </w:rPr>
              <w:t>1,5 - 2</w:t>
            </w:r>
          </w:p>
        </w:tc>
        <w:tc>
          <w:tcPr>
            <w:tcW w:w="1716" w:type="dxa"/>
            <w:vMerge/>
            <w:tcBorders>
              <w:top w:val="nil"/>
              <w:bottom w:val="single" w:sz="18" w:space="0" w:color="000000"/>
            </w:tcBorders>
          </w:tcPr>
          <w:p w14:paraId="3810AD0F" w14:textId="77777777" w:rsidR="00A50538" w:rsidRPr="00150C03" w:rsidRDefault="00A50538" w:rsidP="00A50538">
            <w:pPr>
              <w:jc w:val="center"/>
              <w:rPr>
                <w:rFonts w:ascii="Aptos" w:hAnsi="Aptos"/>
                <w:sz w:val="20"/>
                <w:szCs w:val="20"/>
              </w:rPr>
            </w:pPr>
          </w:p>
        </w:tc>
      </w:tr>
      <w:tr w:rsidR="00A50538" w:rsidRPr="00E42042" w14:paraId="3F5CDEAE" w14:textId="77777777" w:rsidTr="00720F5E">
        <w:trPr>
          <w:trHeight w:val="364"/>
        </w:trPr>
        <w:tc>
          <w:tcPr>
            <w:tcW w:w="2689" w:type="dxa"/>
            <w:vMerge/>
            <w:tcBorders>
              <w:top w:val="nil"/>
              <w:bottom w:val="single" w:sz="18" w:space="0" w:color="000000"/>
            </w:tcBorders>
          </w:tcPr>
          <w:p w14:paraId="15BBCB51" w14:textId="77777777" w:rsidR="00A50538" w:rsidRPr="00E42042" w:rsidRDefault="00A50538" w:rsidP="00A50538">
            <w:pPr>
              <w:jc w:val="center"/>
              <w:rPr>
                <w:rFonts w:asciiTheme="majorHAnsi" w:hAnsiTheme="majorHAnsi"/>
                <w:sz w:val="20"/>
                <w:szCs w:val="20"/>
              </w:rPr>
            </w:pPr>
          </w:p>
        </w:tc>
        <w:tc>
          <w:tcPr>
            <w:tcW w:w="4640" w:type="dxa"/>
            <w:tcBorders>
              <w:bottom w:val="single" w:sz="18" w:space="0" w:color="000000"/>
            </w:tcBorders>
          </w:tcPr>
          <w:p w14:paraId="60739500" w14:textId="77777777" w:rsidR="00A50538" w:rsidRPr="00150C03" w:rsidRDefault="00A50538" w:rsidP="00A50538">
            <w:pPr>
              <w:pStyle w:val="TableParagraph"/>
              <w:spacing w:before="46"/>
              <w:ind w:left="34"/>
              <w:jc w:val="center"/>
              <w:rPr>
                <w:rFonts w:ascii="Aptos" w:hAnsi="Aptos"/>
                <w:sz w:val="20"/>
                <w:szCs w:val="20"/>
              </w:rPr>
            </w:pPr>
            <w:r w:rsidRPr="00150C03">
              <w:rPr>
                <w:rFonts w:ascii="Aptos" w:hAnsi="Aptos"/>
                <w:sz w:val="20"/>
                <w:szCs w:val="20"/>
              </w:rPr>
              <w:t>del tutto inadeguata</w:t>
            </w:r>
          </w:p>
        </w:tc>
        <w:tc>
          <w:tcPr>
            <w:tcW w:w="1020" w:type="dxa"/>
            <w:tcBorders>
              <w:bottom w:val="single" w:sz="18" w:space="0" w:color="000000"/>
            </w:tcBorders>
          </w:tcPr>
          <w:p w14:paraId="4D281224" w14:textId="77777777" w:rsidR="00A50538" w:rsidRPr="00150C03" w:rsidRDefault="00A50538" w:rsidP="00A50538">
            <w:pPr>
              <w:pStyle w:val="TableParagraph"/>
              <w:spacing w:before="46"/>
              <w:ind w:right="225"/>
              <w:jc w:val="center"/>
              <w:rPr>
                <w:rFonts w:ascii="Aptos" w:hAnsi="Aptos"/>
                <w:sz w:val="20"/>
                <w:szCs w:val="20"/>
              </w:rPr>
            </w:pPr>
            <w:r w:rsidRPr="00150C03">
              <w:rPr>
                <w:rFonts w:ascii="Aptos" w:hAnsi="Aptos"/>
                <w:sz w:val="20"/>
                <w:szCs w:val="20"/>
              </w:rPr>
              <w:t>0,5 - 1</w:t>
            </w:r>
          </w:p>
        </w:tc>
        <w:tc>
          <w:tcPr>
            <w:tcW w:w="1716" w:type="dxa"/>
            <w:vMerge/>
            <w:tcBorders>
              <w:top w:val="nil"/>
              <w:bottom w:val="single" w:sz="18" w:space="0" w:color="000000"/>
            </w:tcBorders>
          </w:tcPr>
          <w:p w14:paraId="154CD38F" w14:textId="77777777" w:rsidR="00A50538" w:rsidRPr="00150C03" w:rsidRDefault="00A50538" w:rsidP="00A50538">
            <w:pPr>
              <w:jc w:val="center"/>
              <w:rPr>
                <w:rFonts w:ascii="Aptos" w:hAnsi="Aptos"/>
                <w:sz w:val="20"/>
                <w:szCs w:val="20"/>
              </w:rPr>
            </w:pPr>
          </w:p>
        </w:tc>
      </w:tr>
      <w:tr w:rsidR="00A50538" w:rsidRPr="00E42042" w14:paraId="0F2B2D22" w14:textId="77777777" w:rsidTr="00720F5E">
        <w:trPr>
          <w:trHeight w:val="345"/>
        </w:trPr>
        <w:tc>
          <w:tcPr>
            <w:tcW w:w="2689" w:type="dxa"/>
            <w:vMerge w:val="restart"/>
            <w:tcBorders>
              <w:top w:val="single" w:sz="18" w:space="0" w:color="000000"/>
              <w:bottom w:val="single" w:sz="18" w:space="0" w:color="000000"/>
            </w:tcBorders>
          </w:tcPr>
          <w:p w14:paraId="68D788DC" w14:textId="77777777" w:rsidR="00A50538" w:rsidRPr="00E42042" w:rsidRDefault="00A50538" w:rsidP="00A50538">
            <w:pPr>
              <w:pStyle w:val="TableParagraph"/>
              <w:spacing w:before="37" w:line="276" w:lineRule="auto"/>
              <w:ind w:left="29" w:right="18"/>
              <w:jc w:val="center"/>
              <w:rPr>
                <w:rFonts w:asciiTheme="majorHAnsi" w:hAnsiTheme="majorHAnsi"/>
                <w:sz w:val="20"/>
                <w:szCs w:val="20"/>
              </w:rPr>
            </w:pPr>
            <w:r w:rsidRPr="00E42042">
              <w:rPr>
                <w:rFonts w:asciiTheme="majorHAnsi" w:hAnsiTheme="majorHAnsi"/>
                <w:sz w:val="20"/>
                <w:szCs w:val="20"/>
              </w:rPr>
              <w:t>Comprensione del lessico specifico</w:t>
            </w:r>
          </w:p>
        </w:tc>
        <w:tc>
          <w:tcPr>
            <w:tcW w:w="4640" w:type="dxa"/>
            <w:tcBorders>
              <w:top w:val="single" w:sz="18" w:space="0" w:color="000000"/>
            </w:tcBorders>
          </w:tcPr>
          <w:p w14:paraId="2FAA3CFC" w14:textId="77777777" w:rsidR="00A50538" w:rsidRPr="00150C03" w:rsidRDefault="00A50538" w:rsidP="00A50538">
            <w:pPr>
              <w:pStyle w:val="TableParagraph"/>
              <w:spacing w:before="37"/>
              <w:ind w:left="34"/>
              <w:jc w:val="center"/>
              <w:rPr>
                <w:rFonts w:ascii="Aptos" w:hAnsi="Aptos"/>
                <w:sz w:val="20"/>
                <w:szCs w:val="20"/>
              </w:rPr>
            </w:pPr>
            <w:r w:rsidRPr="00150C03">
              <w:rPr>
                <w:rFonts w:ascii="Aptos" w:hAnsi="Aptos"/>
                <w:sz w:val="20"/>
                <w:szCs w:val="20"/>
              </w:rPr>
              <w:t>puntuale</w:t>
            </w:r>
          </w:p>
        </w:tc>
        <w:tc>
          <w:tcPr>
            <w:tcW w:w="1020" w:type="dxa"/>
            <w:tcBorders>
              <w:top w:val="single" w:sz="18" w:space="0" w:color="000000"/>
            </w:tcBorders>
          </w:tcPr>
          <w:p w14:paraId="30F259F4" w14:textId="77777777" w:rsidR="00A50538" w:rsidRPr="00150C03" w:rsidRDefault="00A50538" w:rsidP="00A50538">
            <w:pPr>
              <w:pStyle w:val="TableParagraph"/>
              <w:spacing w:before="37"/>
              <w:ind w:right="225"/>
              <w:jc w:val="center"/>
              <w:rPr>
                <w:rFonts w:ascii="Aptos" w:hAnsi="Aptos"/>
                <w:sz w:val="20"/>
                <w:szCs w:val="20"/>
              </w:rPr>
            </w:pPr>
            <w:r w:rsidRPr="00150C03">
              <w:rPr>
                <w:rFonts w:ascii="Aptos" w:hAnsi="Aptos"/>
                <w:sz w:val="20"/>
                <w:szCs w:val="20"/>
              </w:rPr>
              <w:t>2,5 - 3</w:t>
            </w:r>
          </w:p>
        </w:tc>
        <w:tc>
          <w:tcPr>
            <w:tcW w:w="1716" w:type="dxa"/>
            <w:vMerge w:val="restart"/>
            <w:tcBorders>
              <w:top w:val="single" w:sz="18" w:space="0" w:color="000000"/>
              <w:bottom w:val="single" w:sz="18" w:space="0" w:color="000000"/>
            </w:tcBorders>
          </w:tcPr>
          <w:p w14:paraId="5C71A747" w14:textId="77777777" w:rsidR="00A50538" w:rsidRPr="00150C03" w:rsidRDefault="00A50538" w:rsidP="00A50538">
            <w:pPr>
              <w:pStyle w:val="TableParagraph"/>
              <w:jc w:val="center"/>
              <w:rPr>
                <w:rFonts w:ascii="Aptos" w:hAnsi="Aptos"/>
                <w:sz w:val="20"/>
                <w:szCs w:val="20"/>
              </w:rPr>
            </w:pPr>
          </w:p>
        </w:tc>
      </w:tr>
      <w:tr w:rsidR="00A50538" w:rsidRPr="00E42042" w14:paraId="523B395E" w14:textId="77777777" w:rsidTr="00720F5E">
        <w:trPr>
          <w:trHeight w:val="335"/>
        </w:trPr>
        <w:tc>
          <w:tcPr>
            <w:tcW w:w="2689" w:type="dxa"/>
            <w:vMerge/>
            <w:tcBorders>
              <w:top w:val="nil"/>
              <w:bottom w:val="single" w:sz="18" w:space="0" w:color="000000"/>
            </w:tcBorders>
          </w:tcPr>
          <w:p w14:paraId="066F18C5" w14:textId="77777777" w:rsidR="00A50538" w:rsidRPr="00E42042" w:rsidRDefault="00A50538" w:rsidP="00A50538">
            <w:pPr>
              <w:jc w:val="center"/>
              <w:rPr>
                <w:rFonts w:asciiTheme="majorHAnsi" w:hAnsiTheme="majorHAnsi"/>
                <w:sz w:val="20"/>
                <w:szCs w:val="20"/>
              </w:rPr>
            </w:pPr>
          </w:p>
        </w:tc>
        <w:tc>
          <w:tcPr>
            <w:tcW w:w="4640" w:type="dxa"/>
          </w:tcPr>
          <w:p w14:paraId="6F15DF82" w14:textId="77777777" w:rsidR="00A50538" w:rsidRPr="00150C03" w:rsidRDefault="00A50538" w:rsidP="00A50538">
            <w:pPr>
              <w:pStyle w:val="TableParagraph"/>
              <w:spacing w:before="32"/>
              <w:ind w:left="34"/>
              <w:jc w:val="center"/>
              <w:rPr>
                <w:rFonts w:ascii="Aptos" w:hAnsi="Aptos"/>
                <w:sz w:val="20"/>
                <w:szCs w:val="20"/>
              </w:rPr>
            </w:pPr>
            <w:r w:rsidRPr="00150C03">
              <w:rPr>
                <w:rFonts w:ascii="Aptos" w:hAnsi="Aptos"/>
                <w:sz w:val="20"/>
                <w:szCs w:val="20"/>
              </w:rPr>
              <w:t>adeguata</w:t>
            </w:r>
          </w:p>
        </w:tc>
        <w:tc>
          <w:tcPr>
            <w:tcW w:w="1020" w:type="dxa"/>
          </w:tcPr>
          <w:p w14:paraId="352C62EE" w14:textId="77777777" w:rsidR="00A50538" w:rsidRPr="00150C03" w:rsidRDefault="00A50538" w:rsidP="00A50538">
            <w:pPr>
              <w:pStyle w:val="TableParagraph"/>
              <w:spacing w:before="32"/>
              <w:ind w:right="225"/>
              <w:jc w:val="center"/>
              <w:rPr>
                <w:rFonts w:ascii="Aptos" w:hAnsi="Aptos"/>
                <w:sz w:val="20"/>
                <w:szCs w:val="20"/>
              </w:rPr>
            </w:pPr>
            <w:r w:rsidRPr="00150C03">
              <w:rPr>
                <w:rFonts w:ascii="Aptos" w:hAnsi="Aptos"/>
                <w:sz w:val="20"/>
                <w:szCs w:val="20"/>
              </w:rPr>
              <w:t>1,5 - 2</w:t>
            </w:r>
          </w:p>
        </w:tc>
        <w:tc>
          <w:tcPr>
            <w:tcW w:w="1716" w:type="dxa"/>
            <w:vMerge/>
            <w:tcBorders>
              <w:top w:val="nil"/>
              <w:bottom w:val="single" w:sz="18" w:space="0" w:color="000000"/>
            </w:tcBorders>
          </w:tcPr>
          <w:p w14:paraId="02DC2319" w14:textId="77777777" w:rsidR="00A50538" w:rsidRPr="00150C03" w:rsidRDefault="00A50538" w:rsidP="00A50538">
            <w:pPr>
              <w:jc w:val="center"/>
              <w:rPr>
                <w:rFonts w:ascii="Aptos" w:hAnsi="Aptos"/>
                <w:sz w:val="20"/>
                <w:szCs w:val="20"/>
              </w:rPr>
            </w:pPr>
          </w:p>
        </w:tc>
      </w:tr>
      <w:tr w:rsidR="00A50538" w:rsidRPr="00E42042" w14:paraId="1FA5C5E7" w14:textId="77777777" w:rsidTr="00720F5E">
        <w:trPr>
          <w:trHeight w:val="335"/>
        </w:trPr>
        <w:tc>
          <w:tcPr>
            <w:tcW w:w="2689" w:type="dxa"/>
            <w:vMerge/>
            <w:tcBorders>
              <w:top w:val="nil"/>
              <w:bottom w:val="single" w:sz="18" w:space="0" w:color="000000"/>
            </w:tcBorders>
          </w:tcPr>
          <w:p w14:paraId="4514A956" w14:textId="77777777" w:rsidR="00A50538" w:rsidRPr="00E42042" w:rsidRDefault="00A50538" w:rsidP="00A50538">
            <w:pPr>
              <w:jc w:val="center"/>
              <w:rPr>
                <w:rFonts w:asciiTheme="majorHAnsi" w:hAnsiTheme="majorHAnsi"/>
                <w:sz w:val="20"/>
                <w:szCs w:val="20"/>
              </w:rPr>
            </w:pPr>
          </w:p>
        </w:tc>
        <w:tc>
          <w:tcPr>
            <w:tcW w:w="4640" w:type="dxa"/>
          </w:tcPr>
          <w:p w14:paraId="44B11F16" w14:textId="77777777" w:rsidR="00A50538" w:rsidRPr="00150C03" w:rsidRDefault="00A50538" w:rsidP="00A50538">
            <w:pPr>
              <w:pStyle w:val="TableParagraph"/>
              <w:spacing w:before="38"/>
              <w:ind w:left="34"/>
              <w:jc w:val="center"/>
              <w:rPr>
                <w:rFonts w:ascii="Aptos" w:hAnsi="Aptos"/>
                <w:sz w:val="20"/>
                <w:szCs w:val="20"/>
              </w:rPr>
            </w:pPr>
            <w:r w:rsidRPr="00150C03">
              <w:rPr>
                <w:rFonts w:ascii="Aptos" w:hAnsi="Aptos"/>
                <w:sz w:val="20"/>
                <w:szCs w:val="20"/>
              </w:rPr>
              <w:t>parziale</w:t>
            </w:r>
          </w:p>
        </w:tc>
        <w:tc>
          <w:tcPr>
            <w:tcW w:w="1020" w:type="dxa"/>
          </w:tcPr>
          <w:p w14:paraId="5A025679" w14:textId="77777777" w:rsidR="00A50538" w:rsidRPr="00150C03" w:rsidRDefault="00A50538" w:rsidP="00A50538">
            <w:pPr>
              <w:pStyle w:val="TableParagraph"/>
              <w:spacing w:before="38"/>
              <w:ind w:left="30"/>
              <w:jc w:val="center"/>
              <w:rPr>
                <w:rFonts w:ascii="Aptos" w:hAnsi="Aptos"/>
                <w:sz w:val="20"/>
                <w:szCs w:val="20"/>
              </w:rPr>
            </w:pPr>
            <w:r w:rsidRPr="00150C03">
              <w:rPr>
                <w:rFonts w:ascii="Aptos" w:hAnsi="Aptos"/>
                <w:sz w:val="20"/>
                <w:szCs w:val="20"/>
              </w:rPr>
              <w:t>1</w:t>
            </w:r>
          </w:p>
        </w:tc>
        <w:tc>
          <w:tcPr>
            <w:tcW w:w="1716" w:type="dxa"/>
            <w:vMerge/>
            <w:tcBorders>
              <w:top w:val="nil"/>
              <w:bottom w:val="single" w:sz="18" w:space="0" w:color="000000"/>
            </w:tcBorders>
          </w:tcPr>
          <w:p w14:paraId="26BC44BD" w14:textId="77777777" w:rsidR="00A50538" w:rsidRPr="00150C03" w:rsidRDefault="00A50538" w:rsidP="00A50538">
            <w:pPr>
              <w:jc w:val="center"/>
              <w:rPr>
                <w:rFonts w:ascii="Aptos" w:hAnsi="Aptos"/>
                <w:sz w:val="20"/>
                <w:szCs w:val="20"/>
              </w:rPr>
            </w:pPr>
          </w:p>
        </w:tc>
      </w:tr>
      <w:tr w:rsidR="00A50538" w:rsidRPr="00E42042" w14:paraId="2BFC03B9" w14:textId="77777777" w:rsidTr="00720F5E">
        <w:trPr>
          <w:trHeight w:val="364"/>
        </w:trPr>
        <w:tc>
          <w:tcPr>
            <w:tcW w:w="2689" w:type="dxa"/>
            <w:vMerge/>
            <w:tcBorders>
              <w:top w:val="nil"/>
              <w:bottom w:val="single" w:sz="18" w:space="0" w:color="000000"/>
            </w:tcBorders>
          </w:tcPr>
          <w:p w14:paraId="35A5EE15" w14:textId="77777777" w:rsidR="00A50538" w:rsidRPr="00E42042" w:rsidRDefault="00A50538" w:rsidP="00A50538">
            <w:pPr>
              <w:jc w:val="center"/>
              <w:rPr>
                <w:rFonts w:asciiTheme="majorHAnsi" w:hAnsiTheme="majorHAnsi"/>
                <w:sz w:val="20"/>
                <w:szCs w:val="20"/>
              </w:rPr>
            </w:pPr>
          </w:p>
        </w:tc>
        <w:tc>
          <w:tcPr>
            <w:tcW w:w="4640" w:type="dxa"/>
            <w:tcBorders>
              <w:bottom w:val="single" w:sz="18" w:space="0" w:color="000000"/>
            </w:tcBorders>
          </w:tcPr>
          <w:p w14:paraId="39AB7A30" w14:textId="77777777" w:rsidR="00A50538" w:rsidRPr="00150C03" w:rsidRDefault="00A50538" w:rsidP="00A50538">
            <w:pPr>
              <w:pStyle w:val="TableParagraph"/>
              <w:spacing w:before="44"/>
              <w:ind w:left="34"/>
              <w:jc w:val="center"/>
              <w:rPr>
                <w:rFonts w:ascii="Aptos" w:hAnsi="Aptos"/>
                <w:sz w:val="20"/>
                <w:szCs w:val="20"/>
              </w:rPr>
            </w:pPr>
            <w:r w:rsidRPr="00150C03">
              <w:rPr>
                <w:rFonts w:ascii="Aptos" w:hAnsi="Aptos"/>
                <w:sz w:val="20"/>
                <w:szCs w:val="20"/>
              </w:rPr>
              <w:t>del tutto inadeguata</w:t>
            </w:r>
          </w:p>
        </w:tc>
        <w:tc>
          <w:tcPr>
            <w:tcW w:w="1020" w:type="dxa"/>
            <w:tcBorders>
              <w:bottom w:val="single" w:sz="18" w:space="0" w:color="000000"/>
            </w:tcBorders>
          </w:tcPr>
          <w:p w14:paraId="027B661F" w14:textId="77777777" w:rsidR="00A50538" w:rsidRPr="00150C03" w:rsidRDefault="00A50538" w:rsidP="00A50538">
            <w:pPr>
              <w:pStyle w:val="TableParagraph"/>
              <w:spacing w:before="44"/>
              <w:ind w:right="225"/>
              <w:jc w:val="center"/>
              <w:rPr>
                <w:rFonts w:ascii="Aptos" w:hAnsi="Aptos"/>
                <w:sz w:val="20"/>
                <w:szCs w:val="20"/>
              </w:rPr>
            </w:pPr>
            <w:r w:rsidRPr="00150C03">
              <w:rPr>
                <w:rFonts w:ascii="Aptos" w:hAnsi="Aptos"/>
                <w:sz w:val="20"/>
                <w:szCs w:val="20"/>
              </w:rPr>
              <w:t>0 - 0,5</w:t>
            </w:r>
          </w:p>
        </w:tc>
        <w:tc>
          <w:tcPr>
            <w:tcW w:w="1716" w:type="dxa"/>
            <w:vMerge/>
            <w:tcBorders>
              <w:top w:val="nil"/>
              <w:bottom w:val="single" w:sz="18" w:space="0" w:color="000000"/>
            </w:tcBorders>
          </w:tcPr>
          <w:p w14:paraId="53096F34" w14:textId="77777777" w:rsidR="00A50538" w:rsidRPr="00150C03" w:rsidRDefault="00A50538" w:rsidP="00A50538">
            <w:pPr>
              <w:jc w:val="center"/>
              <w:rPr>
                <w:rFonts w:ascii="Aptos" w:hAnsi="Aptos"/>
                <w:sz w:val="20"/>
                <w:szCs w:val="20"/>
              </w:rPr>
            </w:pPr>
          </w:p>
        </w:tc>
      </w:tr>
      <w:tr w:rsidR="00A50538" w:rsidRPr="00E42042" w14:paraId="2E73B870" w14:textId="77777777" w:rsidTr="00720F5E">
        <w:trPr>
          <w:trHeight w:val="324"/>
        </w:trPr>
        <w:tc>
          <w:tcPr>
            <w:tcW w:w="2689" w:type="dxa"/>
            <w:vMerge w:val="restart"/>
            <w:tcBorders>
              <w:top w:val="single" w:sz="18" w:space="0" w:color="000000"/>
              <w:bottom w:val="single" w:sz="18" w:space="0" w:color="000000"/>
            </w:tcBorders>
          </w:tcPr>
          <w:p w14:paraId="7E2794EA" w14:textId="77777777" w:rsidR="00A50538" w:rsidRPr="00E42042" w:rsidRDefault="00A50538" w:rsidP="00A50538">
            <w:pPr>
              <w:pStyle w:val="TableParagraph"/>
              <w:spacing w:before="35" w:line="276" w:lineRule="auto"/>
              <w:ind w:left="29" w:right="18"/>
              <w:jc w:val="center"/>
              <w:rPr>
                <w:rFonts w:asciiTheme="majorHAnsi" w:hAnsiTheme="majorHAnsi"/>
                <w:sz w:val="20"/>
                <w:szCs w:val="20"/>
              </w:rPr>
            </w:pPr>
            <w:proofErr w:type="spellStart"/>
            <w:r w:rsidRPr="00E42042">
              <w:rPr>
                <w:rFonts w:asciiTheme="majorHAnsi" w:hAnsiTheme="majorHAnsi"/>
                <w:sz w:val="20"/>
                <w:szCs w:val="20"/>
              </w:rPr>
              <w:t>Ricodificazione</w:t>
            </w:r>
            <w:proofErr w:type="spellEnd"/>
            <w:r w:rsidRPr="00E42042">
              <w:rPr>
                <w:rFonts w:asciiTheme="majorHAnsi" w:hAnsiTheme="majorHAnsi"/>
                <w:sz w:val="20"/>
                <w:szCs w:val="20"/>
              </w:rPr>
              <w:t xml:space="preserve"> e resa nella lingua d’arrivo</w:t>
            </w:r>
          </w:p>
        </w:tc>
        <w:tc>
          <w:tcPr>
            <w:tcW w:w="4640" w:type="dxa"/>
            <w:tcBorders>
              <w:top w:val="single" w:sz="18" w:space="0" w:color="000000"/>
            </w:tcBorders>
          </w:tcPr>
          <w:p w14:paraId="4F88C480" w14:textId="77777777" w:rsidR="00A50538" w:rsidRPr="00150C03" w:rsidRDefault="00A50538" w:rsidP="00A50538">
            <w:pPr>
              <w:pStyle w:val="TableParagraph"/>
              <w:spacing w:before="35"/>
              <w:ind w:left="34"/>
              <w:jc w:val="center"/>
              <w:rPr>
                <w:rFonts w:ascii="Aptos" w:hAnsi="Aptos"/>
                <w:sz w:val="20"/>
                <w:szCs w:val="20"/>
              </w:rPr>
            </w:pPr>
            <w:r w:rsidRPr="00150C03">
              <w:rPr>
                <w:rFonts w:ascii="Aptos" w:hAnsi="Aptos"/>
                <w:sz w:val="20"/>
                <w:szCs w:val="20"/>
              </w:rPr>
              <w:t>pertinente e personale</w:t>
            </w:r>
          </w:p>
        </w:tc>
        <w:tc>
          <w:tcPr>
            <w:tcW w:w="1020" w:type="dxa"/>
            <w:tcBorders>
              <w:top w:val="single" w:sz="18" w:space="0" w:color="000000"/>
            </w:tcBorders>
          </w:tcPr>
          <w:p w14:paraId="4CE74721" w14:textId="77777777" w:rsidR="00A50538" w:rsidRPr="00150C03" w:rsidRDefault="00A50538" w:rsidP="00A50538">
            <w:pPr>
              <w:pStyle w:val="TableParagraph"/>
              <w:spacing w:before="35"/>
              <w:ind w:right="225"/>
              <w:jc w:val="center"/>
              <w:rPr>
                <w:rFonts w:ascii="Aptos" w:hAnsi="Aptos"/>
                <w:sz w:val="20"/>
                <w:szCs w:val="20"/>
              </w:rPr>
            </w:pPr>
            <w:r w:rsidRPr="00150C03">
              <w:rPr>
                <w:rFonts w:ascii="Aptos" w:hAnsi="Aptos"/>
                <w:sz w:val="20"/>
                <w:szCs w:val="20"/>
              </w:rPr>
              <w:t>2,5 - 3</w:t>
            </w:r>
          </w:p>
        </w:tc>
        <w:tc>
          <w:tcPr>
            <w:tcW w:w="1716" w:type="dxa"/>
            <w:vMerge w:val="restart"/>
            <w:tcBorders>
              <w:top w:val="single" w:sz="18" w:space="0" w:color="000000"/>
              <w:bottom w:val="single" w:sz="18" w:space="0" w:color="000000"/>
            </w:tcBorders>
          </w:tcPr>
          <w:p w14:paraId="5FA094A7" w14:textId="77777777" w:rsidR="00A50538" w:rsidRPr="00150C03" w:rsidRDefault="00A50538" w:rsidP="00A50538">
            <w:pPr>
              <w:pStyle w:val="TableParagraph"/>
              <w:jc w:val="center"/>
              <w:rPr>
                <w:rFonts w:ascii="Aptos" w:hAnsi="Aptos"/>
                <w:sz w:val="20"/>
                <w:szCs w:val="20"/>
              </w:rPr>
            </w:pPr>
          </w:p>
        </w:tc>
      </w:tr>
      <w:tr w:rsidR="00A50538" w:rsidRPr="00E42042" w14:paraId="57D83E78" w14:textId="77777777" w:rsidTr="00720F5E">
        <w:trPr>
          <w:trHeight w:val="355"/>
        </w:trPr>
        <w:tc>
          <w:tcPr>
            <w:tcW w:w="2689" w:type="dxa"/>
            <w:vMerge/>
            <w:tcBorders>
              <w:top w:val="nil"/>
              <w:bottom w:val="single" w:sz="18" w:space="0" w:color="000000"/>
            </w:tcBorders>
          </w:tcPr>
          <w:p w14:paraId="28777E80" w14:textId="77777777" w:rsidR="00A50538" w:rsidRPr="00E42042" w:rsidRDefault="00A50538" w:rsidP="00A50538">
            <w:pPr>
              <w:jc w:val="center"/>
              <w:rPr>
                <w:rFonts w:asciiTheme="majorHAnsi" w:hAnsiTheme="majorHAnsi"/>
                <w:sz w:val="20"/>
                <w:szCs w:val="20"/>
              </w:rPr>
            </w:pPr>
          </w:p>
        </w:tc>
        <w:tc>
          <w:tcPr>
            <w:tcW w:w="4640" w:type="dxa"/>
          </w:tcPr>
          <w:p w14:paraId="0B3CB7DD" w14:textId="77777777" w:rsidR="00A50538" w:rsidRPr="00150C03" w:rsidRDefault="00A50538" w:rsidP="00A50538">
            <w:pPr>
              <w:pStyle w:val="TableParagraph"/>
              <w:spacing w:before="50"/>
              <w:ind w:left="34"/>
              <w:jc w:val="center"/>
              <w:rPr>
                <w:rFonts w:ascii="Aptos" w:hAnsi="Aptos"/>
                <w:sz w:val="20"/>
                <w:szCs w:val="20"/>
              </w:rPr>
            </w:pPr>
            <w:r w:rsidRPr="00150C03">
              <w:rPr>
                <w:rFonts w:ascii="Aptos" w:hAnsi="Aptos"/>
                <w:sz w:val="20"/>
                <w:szCs w:val="20"/>
              </w:rPr>
              <w:t>semplice ma coerente e coesa</w:t>
            </w:r>
          </w:p>
        </w:tc>
        <w:tc>
          <w:tcPr>
            <w:tcW w:w="1020" w:type="dxa"/>
          </w:tcPr>
          <w:p w14:paraId="33665813" w14:textId="77777777" w:rsidR="00A50538" w:rsidRPr="00150C03" w:rsidRDefault="00A50538" w:rsidP="00A50538">
            <w:pPr>
              <w:pStyle w:val="TableParagraph"/>
              <w:spacing w:before="50"/>
              <w:ind w:right="225"/>
              <w:jc w:val="center"/>
              <w:rPr>
                <w:rFonts w:ascii="Aptos" w:hAnsi="Aptos"/>
                <w:sz w:val="20"/>
                <w:szCs w:val="20"/>
              </w:rPr>
            </w:pPr>
            <w:r w:rsidRPr="00150C03">
              <w:rPr>
                <w:rFonts w:ascii="Aptos" w:hAnsi="Aptos"/>
                <w:sz w:val="20"/>
                <w:szCs w:val="20"/>
              </w:rPr>
              <w:t>1,5 - 2</w:t>
            </w:r>
          </w:p>
        </w:tc>
        <w:tc>
          <w:tcPr>
            <w:tcW w:w="1716" w:type="dxa"/>
            <w:vMerge/>
            <w:tcBorders>
              <w:top w:val="nil"/>
              <w:bottom w:val="single" w:sz="18" w:space="0" w:color="000000"/>
            </w:tcBorders>
          </w:tcPr>
          <w:p w14:paraId="784DB2FB" w14:textId="77777777" w:rsidR="00A50538" w:rsidRPr="00150C03" w:rsidRDefault="00A50538" w:rsidP="00A50538">
            <w:pPr>
              <w:jc w:val="center"/>
              <w:rPr>
                <w:rFonts w:ascii="Aptos" w:hAnsi="Aptos"/>
                <w:sz w:val="20"/>
                <w:szCs w:val="20"/>
              </w:rPr>
            </w:pPr>
          </w:p>
        </w:tc>
      </w:tr>
      <w:tr w:rsidR="00A50538" w:rsidRPr="00E42042" w14:paraId="05C3A5CB" w14:textId="77777777" w:rsidTr="00720F5E">
        <w:trPr>
          <w:trHeight w:val="334"/>
        </w:trPr>
        <w:tc>
          <w:tcPr>
            <w:tcW w:w="2689" w:type="dxa"/>
            <w:vMerge/>
            <w:tcBorders>
              <w:top w:val="nil"/>
              <w:bottom w:val="single" w:sz="18" w:space="0" w:color="000000"/>
            </w:tcBorders>
          </w:tcPr>
          <w:p w14:paraId="1DE16207" w14:textId="77777777" w:rsidR="00A50538" w:rsidRPr="00E42042" w:rsidRDefault="00A50538" w:rsidP="00A50538">
            <w:pPr>
              <w:jc w:val="center"/>
              <w:rPr>
                <w:rFonts w:asciiTheme="majorHAnsi" w:hAnsiTheme="majorHAnsi"/>
                <w:sz w:val="20"/>
                <w:szCs w:val="20"/>
              </w:rPr>
            </w:pPr>
          </w:p>
        </w:tc>
        <w:tc>
          <w:tcPr>
            <w:tcW w:w="4640" w:type="dxa"/>
          </w:tcPr>
          <w:p w14:paraId="6A7A779D" w14:textId="77777777" w:rsidR="00A50538" w:rsidRPr="00150C03" w:rsidRDefault="00A50538" w:rsidP="00A50538">
            <w:pPr>
              <w:pStyle w:val="TableParagraph"/>
              <w:spacing w:before="36"/>
              <w:ind w:left="34"/>
              <w:jc w:val="center"/>
              <w:rPr>
                <w:rFonts w:ascii="Aptos" w:hAnsi="Aptos"/>
                <w:sz w:val="20"/>
                <w:szCs w:val="20"/>
              </w:rPr>
            </w:pPr>
            <w:r w:rsidRPr="00150C03">
              <w:rPr>
                <w:rFonts w:ascii="Aptos" w:hAnsi="Aptos"/>
                <w:sz w:val="20"/>
                <w:szCs w:val="20"/>
              </w:rPr>
              <w:t>non sempre pertinente, e/o poco coerente e coesa</w:t>
            </w:r>
          </w:p>
        </w:tc>
        <w:tc>
          <w:tcPr>
            <w:tcW w:w="1020" w:type="dxa"/>
          </w:tcPr>
          <w:p w14:paraId="774BB067" w14:textId="77777777" w:rsidR="00A50538" w:rsidRPr="00150C03" w:rsidRDefault="00A50538" w:rsidP="00A50538">
            <w:pPr>
              <w:pStyle w:val="TableParagraph"/>
              <w:spacing w:before="36"/>
              <w:ind w:left="30"/>
              <w:jc w:val="center"/>
              <w:rPr>
                <w:rFonts w:ascii="Aptos" w:hAnsi="Aptos"/>
                <w:sz w:val="20"/>
                <w:szCs w:val="20"/>
              </w:rPr>
            </w:pPr>
            <w:r w:rsidRPr="00150C03">
              <w:rPr>
                <w:rFonts w:ascii="Aptos" w:hAnsi="Aptos"/>
                <w:sz w:val="20"/>
                <w:szCs w:val="20"/>
              </w:rPr>
              <w:t>1</w:t>
            </w:r>
          </w:p>
        </w:tc>
        <w:tc>
          <w:tcPr>
            <w:tcW w:w="1716" w:type="dxa"/>
            <w:vMerge/>
            <w:tcBorders>
              <w:top w:val="nil"/>
              <w:bottom w:val="single" w:sz="18" w:space="0" w:color="000000"/>
            </w:tcBorders>
          </w:tcPr>
          <w:p w14:paraId="2DBB4E9D" w14:textId="77777777" w:rsidR="00A50538" w:rsidRPr="00150C03" w:rsidRDefault="00A50538" w:rsidP="00A50538">
            <w:pPr>
              <w:jc w:val="center"/>
              <w:rPr>
                <w:rFonts w:ascii="Aptos" w:hAnsi="Aptos"/>
                <w:sz w:val="20"/>
                <w:szCs w:val="20"/>
              </w:rPr>
            </w:pPr>
          </w:p>
        </w:tc>
      </w:tr>
      <w:tr w:rsidR="00A50538" w:rsidRPr="00E42042" w14:paraId="1F052BB7" w14:textId="77777777" w:rsidTr="00720F5E">
        <w:trPr>
          <w:trHeight w:val="365"/>
        </w:trPr>
        <w:tc>
          <w:tcPr>
            <w:tcW w:w="2689" w:type="dxa"/>
            <w:vMerge/>
            <w:tcBorders>
              <w:top w:val="nil"/>
              <w:bottom w:val="single" w:sz="18" w:space="0" w:color="000000"/>
            </w:tcBorders>
          </w:tcPr>
          <w:p w14:paraId="3DBC1E89" w14:textId="77777777" w:rsidR="00A50538" w:rsidRPr="00E42042" w:rsidRDefault="00A50538" w:rsidP="00A50538">
            <w:pPr>
              <w:jc w:val="center"/>
              <w:rPr>
                <w:rFonts w:asciiTheme="majorHAnsi" w:hAnsiTheme="majorHAnsi"/>
                <w:sz w:val="20"/>
                <w:szCs w:val="20"/>
              </w:rPr>
            </w:pPr>
          </w:p>
        </w:tc>
        <w:tc>
          <w:tcPr>
            <w:tcW w:w="4640" w:type="dxa"/>
            <w:tcBorders>
              <w:bottom w:val="single" w:sz="18" w:space="0" w:color="000000"/>
            </w:tcBorders>
          </w:tcPr>
          <w:p w14:paraId="74EC33AD" w14:textId="77777777" w:rsidR="00A50538" w:rsidRPr="00150C03" w:rsidRDefault="00A50538" w:rsidP="00A50538">
            <w:pPr>
              <w:pStyle w:val="TableParagraph"/>
              <w:spacing w:before="42"/>
              <w:ind w:left="34"/>
              <w:jc w:val="center"/>
              <w:rPr>
                <w:rFonts w:ascii="Aptos" w:hAnsi="Aptos"/>
                <w:sz w:val="20"/>
                <w:szCs w:val="20"/>
              </w:rPr>
            </w:pPr>
            <w:r w:rsidRPr="00150C03">
              <w:rPr>
                <w:rFonts w:ascii="Aptos" w:hAnsi="Aptos"/>
                <w:sz w:val="20"/>
                <w:szCs w:val="20"/>
              </w:rPr>
              <w:t>del tutto inadeguata</w:t>
            </w:r>
          </w:p>
        </w:tc>
        <w:tc>
          <w:tcPr>
            <w:tcW w:w="1020" w:type="dxa"/>
            <w:tcBorders>
              <w:bottom w:val="single" w:sz="18" w:space="0" w:color="000000"/>
            </w:tcBorders>
          </w:tcPr>
          <w:p w14:paraId="24875FBF" w14:textId="77777777" w:rsidR="00A50538" w:rsidRPr="00150C03" w:rsidRDefault="00A50538" w:rsidP="00A50538">
            <w:pPr>
              <w:pStyle w:val="TableParagraph"/>
              <w:spacing w:before="42"/>
              <w:ind w:right="225"/>
              <w:jc w:val="center"/>
              <w:rPr>
                <w:rFonts w:ascii="Aptos" w:hAnsi="Aptos"/>
                <w:sz w:val="20"/>
                <w:szCs w:val="20"/>
              </w:rPr>
            </w:pPr>
            <w:r w:rsidRPr="00150C03">
              <w:rPr>
                <w:rFonts w:ascii="Aptos" w:hAnsi="Aptos"/>
                <w:sz w:val="20"/>
                <w:szCs w:val="20"/>
              </w:rPr>
              <w:t>0 - 0,5</w:t>
            </w:r>
          </w:p>
        </w:tc>
        <w:tc>
          <w:tcPr>
            <w:tcW w:w="1716" w:type="dxa"/>
            <w:vMerge/>
            <w:tcBorders>
              <w:top w:val="nil"/>
              <w:bottom w:val="single" w:sz="18" w:space="0" w:color="000000"/>
            </w:tcBorders>
          </w:tcPr>
          <w:p w14:paraId="7870EB70" w14:textId="77777777" w:rsidR="00A50538" w:rsidRPr="00150C03" w:rsidRDefault="00A50538" w:rsidP="00A50538">
            <w:pPr>
              <w:jc w:val="center"/>
              <w:rPr>
                <w:rFonts w:ascii="Aptos" w:hAnsi="Aptos"/>
                <w:sz w:val="20"/>
                <w:szCs w:val="20"/>
              </w:rPr>
            </w:pPr>
          </w:p>
        </w:tc>
      </w:tr>
      <w:tr w:rsidR="00A50538" w:rsidRPr="00E42042" w14:paraId="5906560C" w14:textId="77777777" w:rsidTr="00720F5E">
        <w:trPr>
          <w:trHeight w:val="324"/>
        </w:trPr>
        <w:tc>
          <w:tcPr>
            <w:tcW w:w="2689" w:type="dxa"/>
            <w:vMerge w:val="restart"/>
            <w:tcBorders>
              <w:top w:val="single" w:sz="18" w:space="0" w:color="000000"/>
              <w:bottom w:val="single" w:sz="18" w:space="0" w:color="000000"/>
            </w:tcBorders>
          </w:tcPr>
          <w:p w14:paraId="246AC10E" w14:textId="77777777" w:rsidR="00A50538" w:rsidRPr="00E42042" w:rsidRDefault="00A50538" w:rsidP="00A50538">
            <w:pPr>
              <w:pStyle w:val="TableParagraph"/>
              <w:spacing w:before="33" w:line="276" w:lineRule="auto"/>
              <w:ind w:left="29" w:right="18"/>
              <w:jc w:val="center"/>
              <w:rPr>
                <w:rFonts w:asciiTheme="majorHAnsi" w:hAnsiTheme="majorHAnsi"/>
                <w:sz w:val="20"/>
                <w:szCs w:val="20"/>
              </w:rPr>
            </w:pPr>
            <w:r w:rsidRPr="00E42042">
              <w:rPr>
                <w:rFonts w:asciiTheme="majorHAnsi" w:hAnsiTheme="majorHAnsi"/>
                <w:sz w:val="20"/>
                <w:szCs w:val="20"/>
              </w:rPr>
              <w:t>Pertinenza e correttezza delle risposte alle domande in apparato</w:t>
            </w:r>
          </w:p>
        </w:tc>
        <w:tc>
          <w:tcPr>
            <w:tcW w:w="4640" w:type="dxa"/>
            <w:tcBorders>
              <w:top w:val="single" w:sz="18" w:space="0" w:color="000000"/>
            </w:tcBorders>
          </w:tcPr>
          <w:p w14:paraId="2E7D0B0E" w14:textId="77777777" w:rsidR="00A50538" w:rsidRPr="00150C03" w:rsidRDefault="00A50538" w:rsidP="00A50538">
            <w:pPr>
              <w:pStyle w:val="TableParagraph"/>
              <w:spacing w:before="33"/>
              <w:ind w:left="34"/>
              <w:jc w:val="center"/>
              <w:rPr>
                <w:rFonts w:ascii="Aptos" w:hAnsi="Aptos"/>
                <w:sz w:val="20"/>
                <w:szCs w:val="20"/>
              </w:rPr>
            </w:pPr>
            <w:r w:rsidRPr="00150C03">
              <w:rPr>
                <w:rFonts w:ascii="Aptos" w:hAnsi="Aptos"/>
                <w:sz w:val="20"/>
                <w:szCs w:val="20"/>
              </w:rPr>
              <w:t>pienamente soddisfacente</w:t>
            </w:r>
          </w:p>
        </w:tc>
        <w:tc>
          <w:tcPr>
            <w:tcW w:w="1020" w:type="dxa"/>
            <w:tcBorders>
              <w:top w:val="single" w:sz="18" w:space="0" w:color="000000"/>
            </w:tcBorders>
          </w:tcPr>
          <w:p w14:paraId="0E1DF12E" w14:textId="77777777" w:rsidR="00A50538" w:rsidRPr="00150C03" w:rsidRDefault="00A50538" w:rsidP="00A50538">
            <w:pPr>
              <w:pStyle w:val="TableParagraph"/>
              <w:spacing w:before="33"/>
              <w:ind w:right="225"/>
              <w:jc w:val="center"/>
              <w:rPr>
                <w:rFonts w:ascii="Aptos" w:hAnsi="Aptos"/>
                <w:sz w:val="20"/>
                <w:szCs w:val="20"/>
              </w:rPr>
            </w:pPr>
            <w:r w:rsidRPr="00150C03">
              <w:rPr>
                <w:rFonts w:ascii="Aptos" w:hAnsi="Aptos"/>
                <w:sz w:val="20"/>
                <w:szCs w:val="20"/>
              </w:rPr>
              <w:t>3,5 - 4</w:t>
            </w:r>
          </w:p>
        </w:tc>
        <w:tc>
          <w:tcPr>
            <w:tcW w:w="1716" w:type="dxa"/>
            <w:vMerge w:val="restart"/>
            <w:tcBorders>
              <w:top w:val="single" w:sz="18" w:space="0" w:color="000000"/>
              <w:bottom w:val="single" w:sz="18" w:space="0" w:color="000000"/>
            </w:tcBorders>
          </w:tcPr>
          <w:p w14:paraId="2DBA2410" w14:textId="77777777" w:rsidR="00A50538" w:rsidRPr="00150C03" w:rsidRDefault="00A50538" w:rsidP="00A50538">
            <w:pPr>
              <w:pStyle w:val="TableParagraph"/>
              <w:jc w:val="center"/>
              <w:rPr>
                <w:rFonts w:ascii="Aptos" w:hAnsi="Aptos"/>
                <w:sz w:val="20"/>
                <w:szCs w:val="20"/>
              </w:rPr>
            </w:pPr>
          </w:p>
        </w:tc>
      </w:tr>
      <w:tr w:rsidR="00A50538" w:rsidRPr="00E42042" w14:paraId="3CF0679E" w14:textId="77777777" w:rsidTr="00720F5E">
        <w:trPr>
          <w:trHeight w:val="355"/>
        </w:trPr>
        <w:tc>
          <w:tcPr>
            <w:tcW w:w="2689" w:type="dxa"/>
            <w:vMerge/>
            <w:tcBorders>
              <w:top w:val="nil"/>
              <w:bottom w:val="single" w:sz="18" w:space="0" w:color="000000"/>
            </w:tcBorders>
          </w:tcPr>
          <w:p w14:paraId="631FFB33" w14:textId="77777777" w:rsidR="00A50538" w:rsidRPr="00E42042" w:rsidRDefault="00A50538" w:rsidP="00A50538">
            <w:pPr>
              <w:jc w:val="center"/>
              <w:rPr>
                <w:rFonts w:asciiTheme="majorHAnsi" w:hAnsiTheme="majorHAnsi"/>
                <w:sz w:val="20"/>
                <w:szCs w:val="20"/>
              </w:rPr>
            </w:pPr>
          </w:p>
        </w:tc>
        <w:tc>
          <w:tcPr>
            <w:tcW w:w="4640" w:type="dxa"/>
          </w:tcPr>
          <w:p w14:paraId="5CF4C27F" w14:textId="77777777" w:rsidR="00A50538" w:rsidRPr="00150C03" w:rsidRDefault="00A50538" w:rsidP="00A50538">
            <w:pPr>
              <w:pStyle w:val="TableParagraph"/>
              <w:spacing w:before="48"/>
              <w:ind w:left="34"/>
              <w:jc w:val="center"/>
              <w:rPr>
                <w:rFonts w:ascii="Aptos" w:hAnsi="Aptos"/>
                <w:sz w:val="20"/>
                <w:szCs w:val="20"/>
              </w:rPr>
            </w:pPr>
            <w:r w:rsidRPr="00150C03">
              <w:rPr>
                <w:rFonts w:ascii="Aptos" w:hAnsi="Aptos"/>
                <w:sz w:val="20"/>
                <w:szCs w:val="20"/>
              </w:rPr>
              <w:t>adeguata, con alcuni riferimenti al testo</w:t>
            </w:r>
          </w:p>
        </w:tc>
        <w:tc>
          <w:tcPr>
            <w:tcW w:w="1020" w:type="dxa"/>
          </w:tcPr>
          <w:p w14:paraId="34D65C5A" w14:textId="77777777" w:rsidR="00A50538" w:rsidRPr="00150C03" w:rsidRDefault="00A50538" w:rsidP="00A50538">
            <w:pPr>
              <w:pStyle w:val="TableParagraph"/>
              <w:spacing w:before="48"/>
              <w:ind w:right="225"/>
              <w:jc w:val="center"/>
              <w:rPr>
                <w:rFonts w:ascii="Aptos" w:hAnsi="Aptos"/>
                <w:sz w:val="20"/>
                <w:szCs w:val="20"/>
              </w:rPr>
            </w:pPr>
            <w:r w:rsidRPr="00150C03">
              <w:rPr>
                <w:rFonts w:ascii="Aptos" w:hAnsi="Aptos"/>
                <w:sz w:val="20"/>
                <w:szCs w:val="20"/>
              </w:rPr>
              <w:t>2,5 - 3</w:t>
            </w:r>
          </w:p>
        </w:tc>
        <w:tc>
          <w:tcPr>
            <w:tcW w:w="1716" w:type="dxa"/>
            <w:vMerge/>
            <w:tcBorders>
              <w:top w:val="nil"/>
              <w:bottom w:val="single" w:sz="18" w:space="0" w:color="000000"/>
            </w:tcBorders>
          </w:tcPr>
          <w:p w14:paraId="1EA1B6D9" w14:textId="77777777" w:rsidR="00A50538" w:rsidRPr="00150C03" w:rsidRDefault="00A50538" w:rsidP="00A50538">
            <w:pPr>
              <w:jc w:val="center"/>
              <w:rPr>
                <w:rFonts w:ascii="Aptos" w:hAnsi="Aptos"/>
                <w:sz w:val="20"/>
                <w:szCs w:val="20"/>
              </w:rPr>
            </w:pPr>
          </w:p>
        </w:tc>
      </w:tr>
      <w:tr w:rsidR="00A50538" w:rsidRPr="00E42042" w14:paraId="54363F87" w14:textId="77777777" w:rsidTr="00720F5E">
        <w:trPr>
          <w:trHeight w:val="334"/>
        </w:trPr>
        <w:tc>
          <w:tcPr>
            <w:tcW w:w="2689" w:type="dxa"/>
            <w:vMerge/>
            <w:tcBorders>
              <w:top w:val="nil"/>
              <w:bottom w:val="single" w:sz="18" w:space="0" w:color="000000"/>
            </w:tcBorders>
          </w:tcPr>
          <w:p w14:paraId="6DC3E87F" w14:textId="77777777" w:rsidR="00A50538" w:rsidRPr="00E42042" w:rsidRDefault="00A50538" w:rsidP="00A50538">
            <w:pPr>
              <w:jc w:val="center"/>
              <w:rPr>
                <w:rFonts w:asciiTheme="majorHAnsi" w:hAnsiTheme="majorHAnsi"/>
                <w:sz w:val="20"/>
                <w:szCs w:val="20"/>
              </w:rPr>
            </w:pPr>
          </w:p>
        </w:tc>
        <w:tc>
          <w:tcPr>
            <w:tcW w:w="4640" w:type="dxa"/>
          </w:tcPr>
          <w:p w14:paraId="0FBB30A6" w14:textId="77777777" w:rsidR="00A50538" w:rsidRPr="00150C03" w:rsidRDefault="00A50538" w:rsidP="00A50538">
            <w:pPr>
              <w:pStyle w:val="TableParagraph"/>
              <w:spacing w:before="34"/>
              <w:ind w:left="34"/>
              <w:jc w:val="center"/>
              <w:rPr>
                <w:rFonts w:ascii="Aptos" w:hAnsi="Aptos"/>
                <w:sz w:val="20"/>
                <w:szCs w:val="20"/>
              </w:rPr>
            </w:pPr>
            <w:r w:rsidRPr="00150C03">
              <w:rPr>
                <w:rFonts w:ascii="Aptos" w:hAnsi="Aptos"/>
                <w:sz w:val="20"/>
                <w:szCs w:val="20"/>
              </w:rPr>
              <w:t>generica e senza riferimenti al testo</w:t>
            </w:r>
          </w:p>
        </w:tc>
        <w:tc>
          <w:tcPr>
            <w:tcW w:w="1020" w:type="dxa"/>
          </w:tcPr>
          <w:p w14:paraId="1B4601FC" w14:textId="77777777" w:rsidR="00A50538" w:rsidRPr="00150C03" w:rsidRDefault="00A50538" w:rsidP="00A50538">
            <w:pPr>
              <w:pStyle w:val="TableParagraph"/>
              <w:spacing w:before="34"/>
              <w:ind w:right="247"/>
              <w:jc w:val="center"/>
              <w:rPr>
                <w:rFonts w:ascii="Aptos" w:hAnsi="Aptos"/>
                <w:sz w:val="20"/>
                <w:szCs w:val="20"/>
              </w:rPr>
            </w:pPr>
            <w:r w:rsidRPr="00150C03">
              <w:rPr>
                <w:rFonts w:ascii="Aptos" w:hAnsi="Aptos"/>
                <w:sz w:val="20"/>
                <w:szCs w:val="20"/>
              </w:rPr>
              <w:t>1,5 -2</w:t>
            </w:r>
          </w:p>
        </w:tc>
        <w:tc>
          <w:tcPr>
            <w:tcW w:w="1716" w:type="dxa"/>
            <w:vMerge/>
            <w:tcBorders>
              <w:top w:val="nil"/>
              <w:bottom w:val="single" w:sz="18" w:space="0" w:color="000000"/>
            </w:tcBorders>
          </w:tcPr>
          <w:p w14:paraId="67C6E46E" w14:textId="77777777" w:rsidR="00A50538" w:rsidRPr="00150C03" w:rsidRDefault="00A50538" w:rsidP="00A50538">
            <w:pPr>
              <w:jc w:val="center"/>
              <w:rPr>
                <w:rFonts w:ascii="Aptos" w:hAnsi="Aptos"/>
                <w:sz w:val="20"/>
                <w:szCs w:val="20"/>
              </w:rPr>
            </w:pPr>
          </w:p>
        </w:tc>
      </w:tr>
      <w:tr w:rsidR="00A50538" w:rsidRPr="00E42042" w14:paraId="1460FEA9" w14:textId="77777777" w:rsidTr="00720F5E">
        <w:trPr>
          <w:trHeight w:val="345"/>
        </w:trPr>
        <w:tc>
          <w:tcPr>
            <w:tcW w:w="2689" w:type="dxa"/>
            <w:vMerge/>
            <w:tcBorders>
              <w:top w:val="nil"/>
              <w:bottom w:val="single" w:sz="18" w:space="0" w:color="000000"/>
            </w:tcBorders>
          </w:tcPr>
          <w:p w14:paraId="403009A4" w14:textId="77777777" w:rsidR="00A50538" w:rsidRPr="00E42042" w:rsidRDefault="00A50538" w:rsidP="00A50538">
            <w:pPr>
              <w:jc w:val="center"/>
              <w:rPr>
                <w:rFonts w:asciiTheme="majorHAnsi" w:hAnsiTheme="majorHAnsi"/>
                <w:sz w:val="20"/>
                <w:szCs w:val="20"/>
              </w:rPr>
            </w:pPr>
          </w:p>
        </w:tc>
        <w:tc>
          <w:tcPr>
            <w:tcW w:w="4640" w:type="dxa"/>
            <w:tcBorders>
              <w:bottom w:val="single" w:sz="18" w:space="0" w:color="000000"/>
            </w:tcBorders>
          </w:tcPr>
          <w:p w14:paraId="0DEEAC20" w14:textId="77777777" w:rsidR="00A50538" w:rsidRPr="00150C03" w:rsidRDefault="00A50538" w:rsidP="00A50538">
            <w:pPr>
              <w:pStyle w:val="TableParagraph"/>
              <w:spacing w:before="40"/>
              <w:ind w:left="34"/>
              <w:jc w:val="center"/>
              <w:rPr>
                <w:rFonts w:ascii="Aptos" w:hAnsi="Aptos"/>
                <w:sz w:val="20"/>
                <w:szCs w:val="20"/>
              </w:rPr>
            </w:pPr>
            <w:r w:rsidRPr="00150C03">
              <w:rPr>
                <w:rFonts w:ascii="Aptos" w:hAnsi="Aptos"/>
                <w:sz w:val="20"/>
                <w:szCs w:val="20"/>
              </w:rPr>
              <w:t>del tutto inadeguata</w:t>
            </w:r>
          </w:p>
        </w:tc>
        <w:tc>
          <w:tcPr>
            <w:tcW w:w="1020" w:type="dxa"/>
            <w:tcBorders>
              <w:bottom w:val="single" w:sz="18" w:space="0" w:color="000000"/>
            </w:tcBorders>
          </w:tcPr>
          <w:p w14:paraId="184E0F69" w14:textId="77777777" w:rsidR="00A50538" w:rsidRPr="00150C03" w:rsidRDefault="00A50538" w:rsidP="00A50538">
            <w:pPr>
              <w:pStyle w:val="TableParagraph"/>
              <w:spacing w:before="40"/>
              <w:ind w:right="300"/>
              <w:jc w:val="center"/>
              <w:rPr>
                <w:rFonts w:ascii="Aptos" w:hAnsi="Aptos"/>
                <w:sz w:val="20"/>
                <w:szCs w:val="20"/>
              </w:rPr>
            </w:pPr>
            <w:r w:rsidRPr="00150C03">
              <w:rPr>
                <w:rFonts w:ascii="Aptos" w:hAnsi="Aptos"/>
                <w:sz w:val="20"/>
                <w:szCs w:val="20"/>
              </w:rPr>
              <w:t>0 - 1</w:t>
            </w:r>
          </w:p>
        </w:tc>
        <w:tc>
          <w:tcPr>
            <w:tcW w:w="1716" w:type="dxa"/>
            <w:vMerge/>
            <w:tcBorders>
              <w:top w:val="nil"/>
              <w:bottom w:val="single" w:sz="18" w:space="0" w:color="000000"/>
            </w:tcBorders>
          </w:tcPr>
          <w:p w14:paraId="05B1E313" w14:textId="77777777" w:rsidR="00A50538" w:rsidRPr="00150C03" w:rsidRDefault="00A50538" w:rsidP="00A50538">
            <w:pPr>
              <w:jc w:val="center"/>
              <w:rPr>
                <w:rFonts w:ascii="Aptos" w:hAnsi="Aptos"/>
                <w:sz w:val="20"/>
                <w:szCs w:val="20"/>
              </w:rPr>
            </w:pPr>
          </w:p>
        </w:tc>
      </w:tr>
      <w:tr w:rsidR="007574B4" w:rsidRPr="00E42042" w14:paraId="3F54E2FD" w14:textId="77777777" w:rsidTr="00DF094F">
        <w:trPr>
          <w:trHeight w:val="512"/>
        </w:trPr>
        <w:tc>
          <w:tcPr>
            <w:tcW w:w="8349" w:type="dxa"/>
            <w:gridSpan w:val="3"/>
            <w:tcBorders>
              <w:top w:val="single" w:sz="18" w:space="0" w:color="000000"/>
              <w:bottom w:val="single" w:sz="18" w:space="0" w:color="000000"/>
            </w:tcBorders>
          </w:tcPr>
          <w:p w14:paraId="3C89C1EC" w14:textId="77777777" w:rsidR="007574B4" w:rsidRPr="00150C03" w:rsidRDefault="007574B4" w:rsidP="00A50538">
            <w:pPr>
              <w:pStyle w:val="TableParagraph"/>
              <w:spacing w:before="9"/>
              <w:jc w:val="center"/>
              <w:rPr>
                <w:rFonts w:ascii="Aptos" w:hAnsi="Aptos"/>
                <w:b/>
                <w:sz w:val="20"/>
                <w:szCs w:val="20"/>
              </w:rPr>
            </w:pPr>
          </w:p>
          <w:p w14:paraId="0BE157B9" w14:textId="77777777" w:rsidR="007574B4" w:rsidRPr="00150C03" w:rsidRDefault="007574B4" w:rsidP="00A50538">
            <w:pPr>
              <w:pStyle w:val="TableParagraph"/>
              <w:spacing w:before="1"/>
              <w:ind w:right="12"/>
              <w:jc w:val="center"/>
              <w:rPr>
                <w:rFonts w:ascii="Aptos" w:hAnsi="Aptos"/>
                <w:sz w:val="20"/>
                <w:szCs w:val="20"/>
              </w:rPr>
            </w:pPr>
            <w:r w:rsidRPr="00150C03">
              <w:rPr>
                <w:rFonts w:ascii="Aptos" w:hAnsi="Aptos"/>
                <w:sz w:val="20"/>
                <w:szCs w:val="20"/>
              </w:rPr>
              <w:t>Voto complessivo</w:t>
            </w:r>
          </w:p>
        </w:tc>
        <w:tc>
          <w:tcPr>
            <w:tcW w:w="1716" w:type="dxa"/>
            <w:tcBorders>
              <w:top w:val="single" w:sz="18" w:space="0" w:color="000000"/>
              <w:bottom w:val="single" w:sz="18" w:space="0" w:color="000000"/>
            </w:tcBorders>
          </w:tcPr>
          <w:p w14:paraId="5EEF17A4" w14:textId="77777777" w:rsidR="007574B4" w:rsidRPr="00150C03" w:rsidRDefault="007574B4" w:rsidP="00A50538">
            <w:pPr>
              <w:pStyle w:val="TableParagraph"/>
              <w:spacing w:before="9"/>
              <w:jc w:val="center"/>
              <w:rPr>
                <w:rFonts w:ascii="Aptos" w:hAnsi="Aptos"/>
                <w:b/>
                <w:sz w:val="20"/>
                <w:szCs w:val="20"/>
              </w:rPr>
            </w:pPr>
          </w:p>
          <w:p w14:paraId="156ADAB4" w14:textId="77777777" w:rsidR="007574B4" w:rsidRPr="00150C03" w:rsidRDefault="007574B4" w:rsidP="00A50538">
            <w:pPr>
              <w:pStyle w:val="TableParagraph"/>
              <w:spacing w:before="1"/>
              <w:ind w:left="649"/>
              <w:jc w:val="center"/>
              <w:rPr>
                <w:rFonts w:ascii="Aptos" w:hAnsi="Aptos"/>
                <w:sz w:val="20"/>
                <w:szCs w:val="20"/>
              </w:rPr>
            </w:pPr>
            <w:r w:rsidRPr="00150C03">
              <w:rPr>
                <w:rFonts w:ascii="Aptos" w:hAnsi="Aptos"/>
                <w:sz w:val="20"/>
                <w:szCs w:val="20"/>
              </w:rPr>
              <w:t>/ 20</w:t>
            </w:r>
          </w:p>
        </w:tc>
      </w:tr>
    </w:tbl>
    <w:p w14:paraId="6DF338D9" w14:textId="75EB1A8C" w:rsidR="00A50538" w:rsidRPr="00354027" w:rsidRDefault="00A50538" w:rsidP="00354027">
      <w:pPr>
        <w:widowControl w:val="0"/>
        <w:pBdr>
          <w:top w:val="nil"/>
          <w:left w:val="nil"/>
          <w:bottom w:val="nil"/>
          <w:right w:val="nil"/>
          <w:between w:val="nil"/>
        </w:pBdr>
        <w:spacing w:line="240" w:lineRule="auto"/>
        <w:jc w:val="both"/>
        <w:rPr>
          <w:rFonts w:ascii="Aptos" w:eastAsia="Times New Roman" w:hAnsi="Aptos" w:cs="Times New Roman"/>
          <w:b/>
          <w:i/>
          <w:color w:val="0070C0"/>
          <w:sz w:val="36"/>
          <w:szCs w:val="36"/>
        </w:rPr>
        <w:sectPr w:rsidR="00A50538" w:rsidRPr="00354027" w:rsidSect="00A50538">
          <w:headerReference w:type="even" r:id="rId11"/>
          <w:headerReference w:type="default" r:id="rId12"/>
          <w:footerReference w:type="even" r:id="rId13"/>
          <w:footerReference w:type="default" r:id="rId14"/>
          <w:headerReference w:type="first" r:id="rId15"/>
          <w:footerReference w:type="first" r:id="rId16"/>
          <w:pgSz w:w="11880" w:h="16840"/>
          <w:pgMar w:top="1417" w:right="1134" w:bottom="1134" w:left="1134" w:header="0" w:footer="624" w:gutter="0"/>
          <w:pgNumType w:start="1"/>
          <w:cols w:space="720"/>
          <w:titlePg/>
          <w:docGrid w:linePitch="299"/>
        </w:sectPr>
      </w:pPr>
    </w:p>
    <w:p w14:paraId="0E07062D" w14:textId="60445A91" w:rsidR="00DD1846" w:rsidRDefault="00000000" w:rsidP="00CA78C0">
      <w:pPr>
        <w:spacing w:after="95"/>
        <w:ind w:left="567" w:hanging="425"/>
        <w:rPr>
          <w:rFonts w:ascii="Garamond" w:eastAsia="Garamond" w:hAnsi="Garamond" w:cs="Garamond"/>
          <w:sz w:val="24"/>
        </w:rPr>
      </w:pPr>
      <w:r w:rsidRPr="00EB3F22">
        <w:rPr>
          <w:rFonts w:ascii="Aptos" w:hAnsi="Aptos"/>
          <w:color w:val="000000"/>
          <w:sz w:val="2"/>
          <w:szCs w:val="2"/>
        </w:rPr>
        <w:lastRenderedPageBreak/>
        <w:t xml:space="preserve"> </w:t>
      </w:r>
    </w:p>
    <w:tbl>
      <w:tblPr>
        <w:tblStyle w:val="TableGrid"/>
        <w:tblpPr w:leftFromText="141" w:rightFromText="141" w:vertAnchor="text" w:horzAnchor="page" w:tblpX="554" w:tblpY="28"/>
        <w:tblW w:w="15871" w:type="dxa"/>
        <w:tblInd w:w="0" w:type="dxa"/>
        <w:tblCellMar>
          <w:top w:w="41" w:type="dxa"/>
          <w:left w:w="107" w:type="dxa"/>
          <w:bottom w:w="0" w:type="dxa"/>
          <w:right w:w="61" w:type="dxa"/>
        </w:tblCellMar>
        <w:tblLook w:val="04A0" w:firstRow="1" w:lastRow="0" w:firstColumn="1" w:lastColumn="0" w:noHBand="0" w:noVBand="1"/>
      </w:tblPr>
      <w:tblGrid>
        <w:gridCol w:w="1960"/>
        <w:gridCol w:w="704"/>
        <w:gridCol w:w="10838"/>
        <w:gridCol w:w="1295"/>
        <w:gridCol w:w="1074"/>
      </w:tblGrid>
      <w:tr w:rsidR="00CA78C0" w14:paraId="05D7C077" w14:textId="77777777" w:rsidTr="00CA78C0">
        <w:trPr>
          <w:trHeight w:val="358"/>
        </w:trPr>
        <w:tc>
          <w:tcPr>
            <w:tcW w:w="1968"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67F01295" w14:textId="77777777" w:rsidR="00CA78C0" w:rsidRPr="00CA78C0" w:rsidRDefault="00CA78C0" w:rsidP="00CA78C0">
            <w:pPr>
              <w:ind w:right="49"/>
              <w:jc w:val="center"/>
              <w:rPr>
                <w:rFonts w:ascii="Aptos" w:hAnsi="Aptos"/>
                <w:sz w:val="20"/>
                <w:szCs w:val="20"/>
              </w:rPr>
            </w:pPr>
            <w:r w:rsidRPr="00CA78C0">
              <w:rPr>
                <w:rFonts w:ascii="Aptos" w:eastAsia="Garamond" w:hAnsi="Aptos" w:cs="Garamond"/>
                <w:b/>
                <w:sz w:val="20"/>
                <w:szCs w:val="20"/>
              </w:rPr>
              <w:t xml:space="preserve">Indicatori  </w:t>
            </w:r>
          </w:p>
        </w:tc>
        <w:tc>
          <w:tcPr>
            <w:tcW w:w="646"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0005D472" w14:textId="77777777" w:rsidR="00CA78C0" w:rsidRPr="00CA78C0" w:rsidRDefault="00CA78C0" w:rsidP="00CA78C0">
            <w:pPr>
              <w:ind w:left="1"/>
              <w:rPr>
                <w:rFonts w:ascii="Aptos" w:hAnsi="Aptos"/>
                <w:sz w:val="20"/>
                <w:szCs w:val="20"/>
              </w:rPr>
            </w:pPr>
            <w:r w:rsidRPr="00CA78C0">
              <w:rPr>
                <w:rFonts w:ascii="Aptos" w:eastAsia="Garamond" w:hAnsi="Aptos" w:cs="Garamond"/>
                <w:b/>
                <w:sz w:val="20"/>
                <w:szCs w:val="20"/>
              </w:rPr>
              <w:t xml:space="preserve">Livelli </w:t>
            </w:r>
          </w:p>
        </w:tc>
        <w:tc>
          <w:tcPr>
            <w:tcW w:w="10962"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7AB3C59E" w14:textId="7F3D4AEE" w:rsidR="00CA78C0" w:rsidRPr="00CA78C0" w:rsidRDefault="007574B4" w:rsidP="00CA78C0">
            <w:pPr>
              <w:ind w:right="53"/>
              <w:jc w:val="center"/>
              <w:rPr>
                <w:rFonts w:ascii="Aptos" w:hAnsi="Aptos"/>
                <w:sz w:val="20"/>
                <w:szCs w:val="20"/>
              </w:rPr>
            </w:pPr>
            <w:r>
              <w:rPr>
                <w:rFonts w:ascii="Aptos" w:eastAsia="Garamond" w:hAnsi="Aptos" w:cs="Garamond"/>
                <w:b/>
                <w:sz w:val="20"/>
                <w:szCs w:val="20"/>
              </w:rPr>
              <w:t xml:space="preserve">GRIGLIA DI VALUTAZIONE DEL COLLOQUIO         </w:t>
            </w:r>
            <w:r w:rsidR="00CA78C0" w:rsidRPr="00CA78C0">
              <w:rPr>
                <w:rFonts w:ascii="Aptos" w:eastAsia="Garamond" w:hAnsi="Aptos" w:cs="Garamond"/>
                <w:b/>
                <w:sz w:val="20"/>
                <w:szCs w:val="20"/>
              </w:rPr>
              <w:t xml:space="preserve">Descrittori </w:t>
            </w:r>
          </w:p>
        </w:tc>
        <w:tc>
          <w:tcPr>
            <w:tcW w:w="1303"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5DB1450B" w14:textId="77777777" w:rsidR="00CA78C0" w:rsidRPr="00CA78C0" w:rsidRDefault="00CA78C0" w:rsidP="00CA78C0">
            <w:pPr>
              <w:ind w:right="48"/>
              <w:jc w:val="center"/>
              <w:rPr>
                <w:rFonts w:ascii="Aptos" w:hAnsi="Aptos"/>
                <w:sz w:val="20"/>
                <w:szCs w:val="20"/>
              </w:rPr>
            </w:pPr>
            <w:r w:rsidRPr="00CA78C0">
              <w:rPr>
                <w:rFonts w:ascii="Aptos" w:eastAsia="Garamond" w:hAnsi="Aptos" w:cs="Garamond"/>
                <w:b/>
                <w:sz w:val="20"/>
                <w:szCs w:val="20"/>
              </w:rPr>
              <w:t xml:space="preserve">Punti </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74B2AE5B" w14:textId="77777777" w:rsidR="00CA78C0" w:rsidRPr="00CA78C0" w:rsidRDefault="00CA78C0" w:rsidP="00CA78C0">
            <w:pPr>
              <w:ind w:left="1"/>
              <w:rPr>
                <w:rFonts w:ascii="Aptos" w:hAnsi="Aptos"/>
                <w:sz w:val="20"/>
                <w:szCs w:val="20"/>
              </w:rPr>
            </w:pPr>
            <w:r w:rsidRPr="00CA78C0">
              <w:rPr>
                <w:rFonts w:ascii="Aptos" w:eastAsia="Garamond" w:hAnsi="Aptos" w:cs="Garamond"/>
                <w:b/>
                <w:sz w:val="20"/>
                <w:szCs w:val="20"/>
              </w:rPr>
              <w:t xml:space="preserve">Punteggio </w:t>
            </w:r>
          </w:p>
        </w:tc>
      </w:tr>
      <w:tr w:rsidR="00CA78C0" w14:paraId="3E683CAA" w14:textId="77777777" w:rsidTr="00CA78C0">
        <w:trPr>
          <w:trHeight w:val="254"/>
        </w:trPr>
        <w:tc>
          <w:tcPr>
            <w:tcW w:w="1968" w:type="dxa"/>
            <w:vMerge w:val="restart"/>
            <w:tcBorders>
              <w:top w:val="single" w:sz="4" w:space="0" w:color="000000"/>
              <w:left w:val="single" w:sz="4" w:space="0" w:color="000000"/>
              <w:bottom w:val="single" w:sz="4" w:space="0" w:color="000000"/>
              <w:right w:val="single" w:sz="4" w:space="0" w:color="000000"/>
            </w:tcBorders>
          </w:tcPr>
          <w:p w14:paraId="40FF3BD2" w14:textId="77777777" w:rsidR="00CA78C0" w:rsidRPr="00CA78C0" w:rsidRDefault="00CA78C0" w:rsidP="00CA78C0">
            <w:pPr>
              <w:ind w:left="1" w:right="14"/>
              <w:rPr>
                <w:rFonts w:ascii="Aptos" w:hAnsi="Aptos"/>
                <w:sz w:val="18"/>
                <w:szCs w:val="18"/>
              </w:rPr>
            </w:pPr>
            <w:r w:rsidRPr="00CA78C0">
              <w:rPr>
                <w:rFonts w:ascii="Aptos" w:eastAsia="Garamond" w:hAnsi="Aptos" w:cs="Garamond"/>
                <w:sz w:val="18"/>
                <w:szCs w:val="18"/>
              </w:rPr>
              <w:t xml:space="preserve">Acquisizione dei contenuti e dei metodi delle quattro discipline oggetto del colloquio </w:t>
            </w:r>
          </w:p>
        </w:tc>
        <w:tc>
          <w:tcPr>
            <w:tcW w:w="646" w:type="dxa"/>
            <w:tcBorders>
              <w:top w:val="single" w:sz="4" w:space="0" w:color="000000"/>
              <w:left w:val="single" w:sz="4" w:space="0" w:color="000000"/>
              <w:bottom w:val="single" w:sz="4" w:space="0" w:color="000000"/>
              <w:right w:val="single" w:sz="4" w:space="0" w:color="000000"/>
            </w:tcBorders>
            <w:vAlign w:val="center"/>
          </w:tcPr>
          <w:p w14:paraId="1AA6AFAC"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I </w:t>
            </w:r>
          </w:p>
        </w:tc>
        <w:tc>
          <w:tcPr>
            <w:tcW w:w="10962" w:type="dxa"/>
            <w:tcBorders>
              <w:top w:val="single" w:sz="4" w:space="0" w:color="000000"/>
              <w:left w:val="single" w:sz="4" w:space="0" w:color="000000"/>
              <w:bottom w:val="single" w:sz="4" w:space="0" w:color="000000"/>
              <w:right w:val="single" w:sz="4" w:space="0" w:color="000000"/>
            </w:tcBorders>
          </w:tcPr>
          <w:p w14:paraId="07AE1ECC"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Non ha acquisito i contenuti e i metodi delle diverse discipline, o li ha acquisiti in modo estremamente frammentario e lacunoso. </w:t>
            </w:r>
          </w:p>
        </w:tc>
        <w:tc>
          <w:tcPr>
            <w:tcW w:w="1303" w:type="dxa"/>
            <w:tcBorders>
              <w:top w:val="single" w:sz="4" w:space="0" w:color="000000"/>
              <w:left w:val="single" w:sz="4" w:space="0" w:color="000000"/>
              <w:bottom w:val="single" w:sz="4" w:space="0" w:color="000000"/>
              <w:right w:val="single" w:sz="4" w:space="0" w:color="000000"/>
            </w:tcBorders>
            <w:vAlign w:val="center"/>
          </w:tcPr>
          <w:p w14:paraId="3DE02C43"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0.50 - 1 </w:t>
            </w:r>
          </w:p>
        </w:tc>
        <w:tc>
          <w:tcPr>
            <w:tcW w:w="992" w:type="dxa"/>
            <w:vMerge w:val="restart"/>
            <w:tcBorders>
              <w:top w:val="single" w:sz="4" w:space="0" w:color="000000"/>
              <w:left w:val="single" w:sz="4" w:space="0" w:color="000000"/>
              <w:bottom w:val="single" w:sz="4" w:space="0" w:color="000000"/>
              <w:right w:val="single" w:sz="4" w:space="0" w:color="000000"/>
            </w:tcBorders>
          </w:tcPr>
          <w:p w14:paraId="5C0ECA00" w14:textId="77777777" w:rsidR="00CA78C0" w:rsidRPr="00CA78C0" w:rsidRDefault="00CA78C0" w:rsidP="00CA78C0">
            <w:pPr>
              <w:ind w:right="1"/>
              <w:jc w:val="center"/>
              <w:rPr>
                <w:rFonts w:ascii="Aptos" w:hAnsi="Aptos"/>
                <w:sz w:val="18"/>
                <w:szCs w:val="18"/>
              </w:rPr>
            </w:pPr>
            <w:r w:rsidRPr="00CA78C0">
              <w:rPr>
                <w:rFonts w:ascii="Aptos" w:eastAsia="Garamond" w:hAnsi="Aptos" w:cs="Garamond"/>
                <w:sz w:val="18"/>
                <w:szCs w:val="18"/>
              </w:rPr>
              <w:t xml:space="preserve"> </w:t>
            </w:r>
          </w:p>
        </w:tc>
      </w:tr>
      <w:tr w:rsidR="00CA78C0" w14:paraId="2936D1F1" w14:textId="77777777" w:rsidTr="00CA78C0">
        <w:trPr>
          <w:trHeight w:val="304"/>
        </w:trPr>
        <w:tc>
          <w:tcPr>
            <w:tcW w:w="1968" w:type="dxa"/>
            <w:vMerge/>
            <w:tcBorders>
              <w:top w:val="nil"/>
              <w:left w:val="single" w:sz="4" w:space="0" w:color="000000"/>
              <w:bottom w:val="nil"/>
              <w:right w:val="single" w:sz="4" w:space="0" w:color="000000"/>
            </w:tcBorders>
          </w:tcPr>
          <w:p w14:paraId="3FEC175B"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5F48D07A" w14:textId="77777777" w:rsidR="00CA78C0" w:rsidRPr="00CA78C0" w:rsidRDefault="00CA78C0" w:rsidP="00CA78C0">
            <w:pPr>
              <w:ind w:right="46"/>
              <w:jc w:val="center"/>
              <w:rPr>
                <w:rFonts w:ascii="Aptos" w:hAnsi="Aptos"/>
                <w:sz w:val="18"/>
                <w:szCs w:val="18"/>
              </w:rPr>
            </w:pPr>
            <w:r w:rsidRPr="00CA78C0">
              <w:rPr>
                <w:rFonts w:ascii="Aptos" w:eastAsia="Garamond" w:hAnsi="Aptos" w:cs="Garamond"/>
                <w:sz w:val="18"/>
                <w:szCs w:val="18"/>
              </w:rPr>
              <w:t xml:space="preserve">II </w:t>
            </w:r>
          </w:p>
        </w:tc>
        <w:tc>
          <w:tcPr>
            <w:tcW w:w="10962" w:type="dxa"/>
            <w:tcBorders>
              <w:top w:val="single" w:sz="4" w:space="0" w:color="000000"/>
              <w:left w:val="single" w:sz="4" w:space="0" w:color="000000"/>
              <w:bottom w:val="single" w:sz="4" w:space="0" w:color="000000"/>
              <w:right w:val="single" w:sz="4" w:space="0" w:color="000000"/>
            </w:tcBorders>
          </w:tcPr>
          <w:p w14:paraId="0772D109" w14:textId="77777777" w:rsidR="00CA78C0" w:rsidRPr="00CA78C0" w:rsidRDefault="00CA78C0" w:rsidP="00CA78C0">
            <w:pPr>
              <w:ind w:right="44"/>
              <w:rPr>
                <w:rFonts w:ascii="Aptos" w:hAnsi="Aptos"/>
                <w:sz w:val="18"/>
                <w:szCs w:val="18"/>
              </w:rPr>
            </w:pPr>
            <w:r w:rsidRPr="00CA78C0">
              <w:rPr>
                <w:rFonts w:ascii="Aptos" w:eastAsia="Garamond" w:hAnsi="Aptos" w:cs="Garamond"/>
                <w:sz w:val="18"/>
                <w:szCs w:val="18"/>
              </w:rPr>
              <w:t xml:space="preserve">Ha acquisito i contenuti e i metodi delle diverse discipline in modo parziale e/o incompleto, e li utilizza in modo non sempre appropriato. </w:t>
            </w:r>
          </w:p>
        </w:tc>
        <w:tc>
          <w:tcPr>
            <w:tcW w:w="1303" w:type="dxa"/>
            <w:tcBorders>
              <w:top w:val="single" w:sz="4" w:space="0" w:color="000000"/>
              <w:left w:val="single" w:sz="4" w:space="0" w:color="000000"/>
              <w:bottom w:val="single" w:sz="4" w:space="0" w:color="000000"/>
              <w:right w:val="single" w:sz="4" w:space="0" w:color="000000"/>
            </w:tcBorders>
          </w:tcPr>
          <w:p w14:paraId="5AC9EB48" w14:textId="77777777" w:rsidR="00CA78C0" w:rsidRPr="00CA78C0" w:rsidRDefault="00CA78C0" w:rsidP="00CA78C0">
            <w:pPr>
              <w:ind w:left="11"/>
              <w:rPr>
                <w:rFonts w:ascii="Aptos" w:hAnsi="Aptos"/>
                <w:sz w:val="18"/>
                <w:szCs w:val="18"/>
              </w:rPr>
            </w:pPr>
            <w:r w:rsidRPr="00CA78C0">
              <w:rPr>
                <w:rFonts w:ascii="Aptos" w:eastAsia="Garamond" w:hAnsi="Aptos" w:cs="Garamond"/>
                <w:sz w:val="18"/>
                <w:szCs w:val="18"/>
              </w:rPr>
              <w:t xml:space="preserve">1.50 - 2.50 </w:t>
            </w:r>
          </w:p>
        </w:tc>
        <w:tc>
          <w:tcPr>
            <w:tcW w:w="992" w:type="dxa"/>
            <w:vMerge/>
            <w:tcBorders>
              <w:top w:val="nil"/>
              <w:left w:val="single" w:sz="4" w:space="0" w:color="000000"/>
              <w:bottom w:val="nil"/>
              <w:right w:val="single" w:sz="4" w:space="0" w:color="000000"/>
            </w:tcBorders>
          </w:tcPr>
          <w:p w14:paraId="0F541F06" w14:textId="77777777" w:rsidR="00CA78C0" w:rsidRPr="00CA78C0" w:rsidRDefault="00CA78C0" w:rsidP="00CA78C0">
            <w:pPr>
              <w:rPr>
                <w:rFonts w:ascii="Aptos" w:hAnsi="Aptos"/>
                <w:sz w:val="18"/>
                <w:szCs w:val="18"/>
              </w:rPr>
            </w:pPr>
          </w:p>
        </w:tc>
      </w:tr>
      <w:tr w:rsidR="00CA78C0" w14:paraId="0B9A36DD" w14:textId="77777777" w:rsidTr="00CA78C0">
        <w:trPr>
          <w:trHeight w:val="306"/>
        </w:trPr>
        <w:tc>
          <w:tcPr>
            <w:tcW w:w="1968" w:type="dxa"/>
            <w:vMerge/>
            <w:tcBorders>
              <w:top w:val="nil"/>
              <w:left w:val="single" w:sz="4" w:space="0" w:color="000000"/>
              <w:bottom w:val="nil"/>
              <w:right w:val="single" w:sz="4" w:space="0" w:color="000000"/>
            </w:tcBorders>
          </w:tcPr>
          <w:p w14:paraId="3720DD33"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tcPr>
          <w:p w14:paraId="02D2AE6B" w14:textId="77777777" w:rsidR="00CA78C0" w:rsidRPr="00CA78C0" w:rsidRDefault="00CA78C0" w:rsidP="00CA78C0">
            <w:pPr>
              <w:ind w:right="47"/>
              <w:jc w:val="center"/>
              <w:rPr>
                <w:rFonts w:ascii="Aptos" w:hAnsi="Aptos"/>
                <w:sz w:val="18"/>
                <w:szCs w:val="18"/>
              </w:rPr>
            </w:pPr>
            <w:r w:rsidRPr="00CA78C0">
              <w:rPr>
                <w:rFonts w:ascii="Aptos" w:eastAsia="Garamond" w:hAnsi="Aptos" w:cs="Garamond"/>
                <w:sz w:val="18"/>
                <w:szCs w:val="18"/>
              </w:rPr>
              <w:t xml:space="preserve">III </w:t>
            </w:r>
          </w:p>
        </w:tc>
        <w:tc>
          <w:tcPr>
            <w:tcW w:w="10962" w:type="dxa"/>
            <w:tcBorders>
              <w:top w:val="single" w:sz="4" w:space="0" w:color="000000"/>
              <w:left w:val="single" w:sz="4" w:space="0" w:color="000000"/>
              <w:bottom w:val="single" w:sz="4" w:space="0" w:color="000000"/>
              <w:right w:val="single" w:sz="4" w:space="0" w:color="000000"/>
            </w:tcBorders>
          </w:tcPr>
          <w:p w14:paraId="6779FDE2"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Ha acquisito i contenuti e utilizza i metodi delle diverse discipline in modo corretto e appropriato. </w:t>
            </w:r>
          </w:p>
        </w:tc>
        <w:tc>
          <w:tcPr>
            <w:tcW w:w="1303" w:type="dxa"/>
            <w:tcBorders>
              <w:top w:val="single" w:sz="4" w:space="0" w:color="000000"/>
              <w:left w:val="single" w:sz="4" w:space="0" w:color="000000"/>
              <w:bottom w:val="single" w:sz="4" w:space="0" w:color="000000"/>
              <w:right w:val="single" w:sz="4" w:space="0" w:color="000000"/>
            </w:tcBorders>
          </w:tcPr>
          <w:p w14:paraId="4E0DBE17"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3 - 3.50 </w:t>
            </w:r>
          </w:p>
        </w:tc>
        <w:tc>
          <w:tcPr>
            <w:tcW w:w="992" w:type="dxa"/>
            <w:vMerge/>
            <w:tcBorders>
              <w:top w:val="nil"/>
              <w:left w:val="single" w:sz="4" w:space="0" w:color="000000"/>
              <w:bottom w:val="nil"/>
              <w:right w:val="single" w:sz="4" w:space="0" w:color="000000"/>
            </w:tcBorders>
          </w:tcPr>
          <w:p w14:paraId="004253EC" w14:textId="77777777" w:rsidR="00CA78C0" w:rsidRPr="00CA78C0" w:rsidRDefault="00CA78C0" w:rsidP="00CA78C0">
            <w:pPr>
              <w:rPr>
                <w:rFonts w:ascii="Aptos" w:hAnsi="Aptos"/>
                <w:sz w:val="18"/>
                <w:szCs w:val="18"/>
              </w:rPr>
            </w:pPr>
          </w:p>
        </w:tc>
      </w:tr>
      <w:tr w:rsidR="00CA78C0" w14:paraId="56B7B096" w14:textId="77777777" w:rsidTr="00CA78C0">
        <w:trPr>
          <w:trHeight w:val="199"/>
        </w:trPr>
        <w:tc>
          <w:tcPr>
            <w:tcW w:w="1968" w:type="dxa"/>
            <w:vMerge/>
            <w:tcBorders>
              <w:top w:val="nil"/>
              <w:left w:val="single" w:sz="4" w:space="0" w:color="000000"/>
              <w:bottom w:val="nil"/>
              <w:right w:val="single" w:sz="4" w:space="0" w:color="000000"/>
            </w:tcBorders>
          </w:tcPr>
          <w:p w14:paraId="3637839F"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tcPr>
          <w:p w14:paraId="0AC1299F"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IV </w:t>
            </w:r>
          </w:p>
        </w:tc>
        <w:tc>
          <w:tcPr>
            <w:tcW w:w="10962" w:type="dxa"/>
            <w:tcBorders>
              <w:top w:val="single" w:sz="4" w:space="0" w:color="000000"/>
              <w:left w:val="single" w:sz="4" w:space="0" w:color="000000"/>
              <w:bottom w:val="single" w:sz="4" w:space="0" w:color="000000"/>
              <w:right w:val="single" w:sz="4" w:space="0" w:color="000000"/>
            </w:tcBorders>
          </w:tcPr>
          <w:p w14:paraId="2F666C2A"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Ha acquisito i contenuti delle diverse discipline in maniera completa e utilizza in modo consapevole i relativi metodi. </w:t>
            </w:r>
          </w:p>
        </w:tc>
        <w:tc>
          <w:tcPr>
            <w:tcW w:w="1303" w:type="dxa"/>
            <w:tcBorders>
              <w:top w:val="single" w:sz="4" w:space="0" w:color="000000"/>
              <w:left w:val="single" w:sz="4" w:space="0" w:color="000000"/>
              <w:bottom w:val="single" w:sz="4" w:space="0" w:color="000000"/>
              <w:right w:val="single" w:sz="4" w:space="0" w:color="000000"/>
            </w:tcBorders>
          </w:tcPr>
          <w:p w14:paraId="075051F7"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4 - 4.50 </w:t>
            </w:r>
          </w:p>
        </w:tc>
        <w:tc>
          <w:tcPr>
            <w:tcW w:w="992" w:type="dxa"/>
            <w:vMerge/>
            <w:tcBorders>
              <w:top w:val="nil"/>
              <w:left w:val="single" w:sz="4" w:space="0" w:color="000000"/>
              <w:bottom w:val="nil"/>
              <w:right w:val="single" w:sz="4" w:space="0" w:color="000000"/>
            </w:tcBorders>
          </w:tcPr>
          <w:p w14:paraId="2F6527E1" w14:textId="77777777" w:rsidR="00CA78C0" w:rsidRPr="00CA78C0" w:rsidRDefault="00CA78C0" w:rsidP="00CA78C0">
            <w:pPr>
              <w:rPr>
                <w:rFonts w:ascii="Aptos" w:hAnsi="Aptos"/>
                <w:sz w:val="18"/>
                <w:szCs w:val="18"/>
              </w:rPr>
            </w:pPr>
          </w:p>
        </w:tc>
      </w:tr>
      <w:tr w:rsidR="00CA78C0" w14:paraId="68E89A22" w14:textId="77777777" w:rsidTr="00CA78C0">
        <w:trPr>
          <w:trHeight w:val="307"/>
        </w:trPr>
        <w:tc>
          <w:tcPr>
            <w:tcW w:w="1968" w:type="dxa"/>
            <w:vMerge/>
            <w:tcBorders>
              <w:top w:val="nil"/>
              <w:left w:val="single" w:sz="4" w:space="0" w:color="000000"/>
              <w:bottom w:val="single" w:sz="4" w:space="0" w:color="000000"/>
              <w:right w:val="single" w:sz="4" w:space="0" w:color="000000"/>
            </w:tcBorders>
          </w:tcPr>
          <w:p w14:paraId="5FFE6021"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3CBAB292" w14:textId="77777777" w:rsidR="00CA78C0" w:rsidRPr="00CA78C0" w:rsidRDefault="00CA78C0" w:rsidP="00CA78C0">
            <w:pPr>
              <w:ind w:right="47"/>
              <w:jc w:val="center"/>
              <w:rPr>
                <w:rFonts w:ascii="Aptos" w:hAnsi="Aptos"/>
                <w:sz w:val="18"/>
                <w:szCs w:val="18"/>
              </w:rPr>
            </w:pPr>
            <w:r w:rsidRPr="00CA78C0">
              <w:rPr>
                <w:rFonts w:ascii="Aptos" w:eastAsia="Garamond" w:hAnsi="Aptos" w:cs="Garamond"/>
                <w:sz w:val="18"/>
                <w:szCs w:val="18"/>
              </w:rPr>
              <w:t xml:space="preserve">V </w:t>
            </w:r>
          </w:p>
        </w:tc>
        <w:tc>
          <w:tcPr>
            <w:tcW w:w="10962" w:type="dxa"/>
            <w:tcBorders>
              <w:top w:val="single" w:sz="4" w:space="0" w:color="000000"/>
              <w:left w:val="single" w:sz="4" w:space="0" w:color="000000"/>
              <w:bottom w:val="single" w:sz="4" w:space="0" w:color="000000"/>
              <w:right w:val="single" w:sz="4" w:space="0" w:color="000000"/>
            </w:tcBorders>
          </w:tcPr>
          <w:p w14:paraId="61616A0C" w14:textId="77777777" w:rsidR="00CA78C0" w:rsidRPr="00CA78C0" w:rsidRDefault="00CA78C0" w:rsidP="00CA78C0">
            <w:pPr>
              <w:jc w:val="both"/>
              <w:rPr>
                <w:rFonts w:ascii="Aptos" w:hAnsi="Aptos"/>
                <w:sz w:val="18"/>
                <w:szCs w:val="18"/>
              </w:rPr>
            </w:pPr>
            <w:r w:rsidRPr="00CA78C0">
              <w:rPr>
                <w:rFonts w:ascii="Aptos" w:eastAsia="Garamond" w:hAnsi="Aptos" w:cs="Garamond"/>
                <w:sz w:val="18"/>
                <w:szCs w:val="18"/>
              </w:rPr>
              <w:t xml:space="preserve">Ha acquisito i contenuti delle diverse discipline in maniera completa e approfondita e utilizza con piena padronanza i relativi metodi. </w:t>
            </w:r>
          </w:p>
        </w:tc>
        <w:tc>
          <w:tcPr>
            <w:tcW w:w="1303" w:type="dxa"/>
            <w:tcBorders>
              <w:top w:val="single" w:sz="4" w:space="0" w:color="000000"/>
              <w:left w:val="single" w:sz="4" w:space="0" w:color="000000"/>
              <w:bottom w:val="single" w:sz="4" w:space="0" w:color="000000"/>
              <w:right w:val="single" w:sz="4" w:space="0" w:color="000000"/>
            </w:tcBorders>
            <w:vAlign w:val="center"/>
          </w:tcPr>
          <w:p w14:paraId="712E347C" w14:textId="77777777" w:rsidR="00CA78C0" w:rsidRPr="00CA78C0" w:rsidRDefault="00CA78C0" w:rsidP="00CA78C0">
            <w:pPr>
              <w:ind w:right="46"/>
              <w:jc w:val="center"/>
              <w:rPr>
                <w:rFonts w:ascii="Aptos" w:hAnsi="Aptos"/>
                <w:sz w:val="18"/>
                <w:szCs w:val="18"/>
              </w:rPr>
            </w:pPr>
            <w:r w:rsidRPr="00CA78C0">
              <w:rPr>
                <w:rFonts w:ascii="Aptos" w:eastAsia="Garamond" w:hAnsi="Aptos" w:cs="Garamond"/>
                <w:sz w:val="18"/>
                <w:szCs w:val="18"/>
              </w:rPr>
              <w:t xml:space="preserve">5 </w:t>
            </w:r>
          </w:p>
        </w:tc>
        <w:tc>
          <w:tcPr>
            <w:tcW w:w="992" w:type="dxa"/>
            <w:vMerge/>
            <w:tcBorders>
              <w:top w:val="nil"/>
              <w:left w:val="single" w:sz="4" w:space="0" w:color="000000"/>
              <w:bottom w:val="single" w:sz="4" w:space="0" w:color="000000"/>
              <w:right w:val="single" w:sz="4" w:space="0" w:color="000000"/>
            </w:tcBorders>
          </w:tcPr>
          <w:p w14:paraId="14A068FE" w14:textId="77777777" w:rsidR="00CA78C0" w:rsidRPr="00CA78C0" w:rsidRDefault="00CA78C0" w:rsidP="00CA78C0">
            <w:pPr>
              <w:rPr>
                <w:rFonts w:ascii="Aptos" w:hAnsi="Aptos"/>
                <w:sz w:val="18"/>
                <w:szCs w:val="18"/>
              </w:rPr>
            </w:pPr>
          </w:p>
        </w:tc>
      </w:tr>
      <w:tr w:rsidR="00CA78C0" w14:paraId="23E59565" w14:textId="77777777" w:rsidTr="00CA78C0">
        <w:trPr>
          <w:trHeight w:val="461"/>
        </w:trPr>
        <w:tc>
          <w:tcPr>
            <w:tcW w:w="1968" w:type="dxa"/>
            <w:vMerge w:val="restart"/>
            <w:tcBorders>
              <w:top w:val="single" w:sz="4" w:space="0" w:color="000000"/>
              <w:left w:val="single" w:sz="4" w:space="0" w:color="000000"/>
              <w:bottom w:val="single" w:sz="4" w:space="0" w:color="000000"/>
              <w:right w:val="single" w:sz="4" w:space="0" w:color="000000"/>
            </w:tcBorders>
          </w:tcPr>
          <w:p w14:paraId="3E6DFD97" w14:textId="77777777" w:rsidR="00CA78C0" w:rsidRPr="00CA78C0" w:rsidRDefault="00CA78C0" w:rsidP="00CA78C0">
            <w:pPr>
              <w:spacing w:line="242" w:lineRule="auto"/>
              <w:ind w:left="1" w:right="20"/>
              <w:rPr>
                <w:rFonts w:ascii="Aptos" w:hAnsi="Aptos"/>
                <w:sz w:val="18"/>
                <w:szCs w:val="18"/>
              </w:rPr>
            </w:pPr>
            <w:r w:rsidRPr="00CA78C0">
              <w:rPr>
                <w:rFonts w:ascii="Aptos" w:eastAsia="Garamond" w:hAnsi="Aptos" w:cs="Garamond"/>
                <w:sz w:val="18"/>
                <w:szCs w:val="18"/>
              </w:rPr>
              <w:t>Capacità di utilizzare e raccordare le conoscenze acquisite; padronanza lessicale e semantica</w:t>
            </w:r>
            <w:r w:rsidRPr="00CA78C0">
              <w:rPr>
                <w:rFonts w:ascii="Aptos" w:eastAsia="Calibri" w:hAnsi="Aptos" w:cs="Calibri"/>
                <w:sz w:val="18"/>
                <w:szCs w:val="18"/>
              </w:rPr>
              <w:t xml:space="preserve">, </w:t>
            </w:r>
            <w:r w:rsidRPr="00CA78C0">
              <w:rPr>
                <w:rFonts w:ascii="Aptos" w:eastAsia="Garamond" w:hAnsi="Aptos" w:cs="Garamond"/>
                <w:sz w:val="18"/>
                <w:szCs w:val="18"/>
              </w:rPr>
              <w:t xml:space="preserve">anche con riferimento al linguaggio tecnico e/o di settore </w:t>
            </w:r>
          </w:p>
          <w:p w14:paraId="1CA671A2" w14:textId="77777777" w:rsidR="00CA78C0" w:rsidRPr="00CA78C0" w:rsidRDefault="00CA78C0" w:rsidP="00CA78C0">
            <w:pPr>
              <w:ind w:left="1"/>
              <w:rPr>
                <w:rFonts w:ascii="Aptos" w:hAnsi="Aptos"/>
                <w:sz w:val="18"/>
                <w:szCs w:val="18"/>
              </w:rPr>
            </w:pPr>
            <w:r w:rsidRPr="00CA78C0">
              <w:rPr>
                <w:rFonts w:ascii="Aptos" w:eastAsia="Garamond" w:hAnsi="Aptos" w:cs="Garamond"/>
                <w:sz w:val="18"/>
                <w:szCs w:val="18"/>
              </w:rPr>
              <w:t xml:space="preserve">(eventualmente anche in lingua straniera) </w:t>
            </w:r>
          </w:p>
        </w:tc>
        <w:tc>
          <w:tcPr>
            <w:tcW w:w="646" w:type="dxa"/>
            <w:tcBorders>
              <w:top w:val="single" w:sz="4" w:space="0" w:color="000000"/>
              <w:left w:val="single" w:sz="4" w:space="0" w:color="000000"/>
              <w:bottom w:val="single" w:sz="4" w:space="0" w:color="000000"/>
              <w:right w:val="single" w:sz="4" w:space="0" w:color="000000"/>
            </w:tcBorders>
            <w:vAlign w:val="center"/>
          </w:tcPr>
          <w:p w14:paraId="38621D48"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I </w:t>
            </w:r>
          </w:p>
        </w:tc>
        <w:tc>
          <w:tcPr>
            <w:tcW w:w="10962" w:type="dxa"/>
            <w:tcBorders>
              <w:top w:val="single" w:sz="4" w:space="0" w:color="000000"/>
              <w:left w:val="single" w:sz="4" w:space="0" w:color="000000"/>
              <w:bottom w:val="single" w:sz="4" w:space="0" w:color="000000"/>
              <w:right w:val="single" w:sz="4" w:space="0" w:color="000000"/>
            </w:tcBorders>
          </w:tcPr>
          <w:p w14:paraId="270A2D4C"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Non è in grado di utilizzare e raccordare le conoscenze acquisite o lo fa in modo del tutto inadeguato.  Si esprime in modo scorretto e/o stentato. </w:t>
            </w:r>
          </w:p>
        </w:tc>
        <w:tc>
          <w:tcPr>
            <w:tcW w:w="1303" w:type="dxa"/>
            <w:tcBorders>
              <w:top w:val="single" w:sz="4" w:space="0" w:color="000000"/>
              <w:left w:val="single" w:sz="4" w:space="0" w:color="000000"/>
              <w:bottom w:val="single" w:sz="4" w:space="0" w:color="000000"/>
              <w:right w:val="single" w:sz="4" w:space="0" w:color="000000"/>
            </w:tcBorders>
            <w:vAlign w:val="center"/>
          </w:tcPr>
          <w:p w14:paraId="4C7883CA"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0.50 - 1 </w:t>
            </w:r>
          </w:p>
        </w:tc>
        <w:tc>
          <w:tcPr>
            <w:tcW w:w="992" w:type="dxa"/>
            <w:vMerge w:val="restart"/>
            <w:tcBorders>
              <w:top w:val="single" w:sz="4" w:space="0" w:color="000000"/>
              <w:left w:val="single" w:sz="4" w:space="0" w:color="000000"/>
              <w:bottom w:val="single" w:sz="4" w:space="0" w:color="000000"/>
              <w:right w:val="single" w:sz="4" w:space="0" w:color="000000"/>
            </w:tcBorders>
          </w:tcPr>
          <w:p w14:paraId="4664CBA7" w14:textId="77777777" w:rsidR="00CA78C0" w:rsidRPr="00CA78C0" w:rsidRDefault="00CA78C0" w:rsidP="00CA78C0">
            <w:pPr>
              <w:ind w:right="1"/>
              <w:jc w:val="center"/>
              <w:rPr>
                <w:rFonts w:ascii="Aptos" w:hAnsi="Aptos"/>
                <w:sz w:val="18"/>
                <w:szCs w:val="18"/>
              </w:rPr>
            </w:pPr>
            <w:r w:rsidRPr="00CA78C0">
              <w:rPr>
                <w:rFonts w:ascii="Aptos" w:eastAsia="Garamond" w:hAnsi="Aptos" w:cs="Garamond"/>
                <w:sz w:val="18"/>
                <w:szCs w:val="18"/>
              </w:rPr>
              <w:t xml:space="preserve"> </w:t>
            </w:r>
          </w:p>
        </w:tc>
      </w:tr>
      <w:tr w:rsidR="00CA78C0" w14:paraId="3BB850FB" w14:textId="77777777" w:rsidTr="00CA78C0">
        <w:trPr>
          <w:trHeight w:val="461"/>
        </w:trPr>
        <w:tc>
          <w:tcPr>
            <w:tcW w:w="1968" w:type="dxa"/>
            <w:vMerge/>
            <w:tcBorders>
              <w:top w:val="nil"/>
              <w:left w:val="single" w:sz="4" w:space="0" w:color="000000"/>
              <w:bottom w:val="nil"/>
              <w:right w:val="single" w:sz="4" w:space="0" w:color="000000"/>
            </w:tcBorders>
          </w:tcPr>
          <w:p w14:paraId="39A1015C"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70BDECB4" w14:textId="77777777" w:rsidR="00CA78C0" w:rsidRPr="00CA78C0" w:rsidRDefault="00CA78C0" w:rsidP="00CA78C0">
            <w:pPr>
              <w:ind w:right="46"/>
              <w:jc w:val="center"/>
              <w:rPr>
                <w:rFonts w:ascii="Aptos" w:hAnsi="Aptos"/>
                <w:sz w:val="18"/>
                <w:szCs w:val="18"/>
              </w:rPr>
            </w:pPr>
            <w:r w:rsidRPr="00CA78C0">
              <w:rPr>
                <w:rFonts w:ascii="Aptos" w:eastAsia="Garamond" w:hAnsi="Aptos" w:cs="Garamond"/>
                <w:sz w:val="18"/>
                <w:szCs w:val="18"/>
              </w:rPr>
              <w:t xml:space="preserve">II </w:t>
            </w:r>
          </w:p>
        </w:tc>
        <w:tc>
          <w:tcPr>
            <w:tcW w:w="10962" w:type="dxa"/>
            <w:tcBorders>
              <w:top w:val="single" w:sz="4" w:space="0" w:color="000000"/>
              <w:left w:val="single" w:sz="4" w:space="0" w:color="000000"/>
              <w:bottom w:val="single" w:sz="4" w:space="0" w:color="000000"/>
              <w:right w:val="single" w:sz="4" w:space="0" w:color="000000"/>
            </w:tcBorders>
          </w:tcPr>
          <w:p w14:paraId="412E9DC4"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È in grado di utilizzare e raccordare le conoscenze acquisite con difficoltà e solo se guidato.  Si esprime in modo non sempre corretto, utilizzando un lessico, anche di settore, parzialmente adeguato. </w:t>
            </w:r>
          </w:p>
        </w:tc>
        <w:tc>
          <w:tcPr>
            <w:tcW w:w="1303" w:type="dxa"/>
            <w:tcBorders>
              <w:top w:val="single" w:sz="4" w:space="0" w:color="000000"/>
              <w:left w:val="single" w:sz="4" w:space="0" w:color="000000"/>
              <w:bottom w:val="single" w:sz="4" w:space="0" w:color="000000"/>
              <w:right w:val="single" w:sz="4" w:space="0" w:color="000000"/>
            </w:tcBorders>
          </w:tcPr>
          <w:p w14:paraId="34674318" w14:textId="77777777" w:rsidR="00CA78C0" w:rsidRPr="00CA78C0" w:rsidRDefault="00CA78C0" w:rsidP="00CA78C0">
            <w:pPr>
              <w:ind w:left="11"/>
              <w:rPr>
                <w:rFonts w:ascii="Aptos" w:hAnsi="Aptos"/>
                <w:sz w:val="18"/>
                <w:szCs w:val="18"/>
              </w:rPr>
            </w:pPr>
            <w:r w:rsidRPr="00CA78C0">
              <w:rPr>
                <w:rFonts w:ascii="Aptos" w:eastAsia="Garamond" w:hAnsi="Aptos" w:cs="Garamond"/>
                <w:sz w:val="18"/>
                <w:szCs w:val="18"/>
              </w:rPr>
              <w:t xml:space="preserve">1.50 - 2.50 </w:t>
            </w:r>
          </w:p>
        </w:tc>
        <w:tc>
          <w:tcPr>
            <w:tcW w:w="992" w:type="dxa"/>
            <w:vMerge/>
            <w:tcBorders>
              <w:top w:val="nil"/>
              <w:left w:val="single" w:sz="4" w:space="0" w:color="000000"/>
              <w:bottom w:val="nil"/>
              <w:right w:val="single" w:sz="4" w:space="0" w:color="000000"/>
            </w:tcBorders>
          </w:tcPr>
          <w:p w14:paraId="7885AFDB" w14:textId="77777777" w:rsidR="00CA78C0" w:rsidRPr="00CA78C0" w:rsidRDefault="00CA78C0" w:rsidP="00CA78C0">
            <w:pPr>
              <w:rPr>
                <w:rFonts w:ascii="Aptos" w:hAnsi="Aptos"/>
                <w:sz w:val="18"/>
                <w:szCs w:val="18"/>
              </w:rPr>
            </w:pPr>
          </w:p>
        </w:tc>
      </w:tr>
      <w:tr w:rsidR="00CA78C0" w14:paraId="6B02696B" w14:textId="77777777" w:rsidTr="00CA78C0">
        <w:trPr>
          <w:trHeight w:val="458"/>
        </w:trPr>
        <w:tc>
          <w:tcPr>
            <w:tcW w:w="1968" w:type="dxa"/>
            <w:vMerge/>
            <w:tcBorders>
              <w:top w:val="nil"/>
              <w:left w:val="single" w:sz="4" w:space="0" w:color="000000"/>
              <w:bottom w:val="nil"/>
              <w:right w:val="single" w:sz="4" w:space="0" w:color="000000"/>
            </w:tcBorders>
          </w:tcPr>
          <w:p w14:paraId="290780BB"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1FE24DB8" w14:textId="77777777" w:rsidR="00CA78C0" w:rsidRPr="00CA78C0" w:rsidRDefault="00CA78C0" w:rsidP="00CA78C0">
            <w:pPr>
              <w:ind w:right="47"/>
              <w:jc w:val="center"/>
              <w:rPr>
                <w:rFonts w:ascii="Aptos" w:hAnsi="Aptos"/>
                <w:sz w:val="18"/>
                <w:szCs w:val="18"/>
              </w:rPr>
            </w:pPr>
            <w:r w:rsidRPr="00CA78C0">
              <w:rPr>
                <w:rFonts w:ascii="Aptos" w:eastAsia="Garamond" w:hAnsi="Aptos" w:cs="Garamond"/>
                <w:sz w:val="18"/>
                <w:szCs w:val="18"/>
              </w:rPr>
              <w:t xml:space="preserve">III </w:t>
            </w:r>
          </w:p>
        </w:tc>
        <w:tc>
          <w:tcPr>
            <w:tcW w:w="10962" w:type="dxa"/>
            <w:tcBorders>
              <w:top w:val="single" w:sz="4" w:space="0" w:color="000000"/>
              <w:left w:val="single" w:sz="4" w:space="0" w:color="000000"/>
              <w:bottom w:val="single" w:sz="4" w:space="0" w:color="000000"/>
              <w:right w:val="single" w:sz="4" w:space="0" w:color="000000"/>
            </w:tcBorders>
          </w:tcPr>
          <w:p w14:paraId="47CC3FC5"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È in grado di utilizzare correttamente le conoscenze acquisite, istituendo adeguati raccordi tra le discipline. </w:t>
            </w:r>
            <w:r w:rsidRPr="00CA78C0">
              <w:rPr>
                <w:rFonts w:ascii="Aptos" w:eastAsia="Calibri" w:hAnsi="Aptos" w:cs="Calibri"/>
                <w:sz w:val="18"/>
                <w:szCs w:val="18"/>
              </w:rPr>
              <w:t xml:space="preserve"> </w:t>
            </w:r>
            <w:r w:rsidRPr="00CA78C0">
              <w:rPr>
                <w:rFonts w:ascii="Aptos" w:eastAsia="Garamond" w:hAnsi="Aptos" w:cs="Garamond"/>
                <w:sz w:val="18"/>
                <w:szCs w:val="18"/>
              </w:rPr>
              <w:t>Si esprime utilizzando un lessico complessivamente corretto, anche in riferimento al linguaggio</w:t>
            </w:r>
            <w:r w:rsidRPr="00CA78C0">
              <w:rPr>
                <w:rFonts w:ascii="Aptos" w:eastAsia="Calibri" w:hAnsi="Aptos" w:cs="Calibri"/>
                <w:sz w:val="18"/>
                <w:szCs w:val="18"/>
              </w:rPr>
              <w:t xml:space="preserve"> </w:t>
            </w:r>
            <w:r w:rsidRPr="00CA78C0">
              <w:rPr>
                <w:rFonts w:ascii="Aptos" w:eastAsia="Garamond" w:hAnsi="Aptos" w:cs="Garamond"/>
                <w:sz w:val="18"/>
                <w:szCs w:val="18"/>
              </w:rPr>
              <w:t xml:space="preserve">tecnico e/o di settore. </w:t>
            </w:r>
          </w:p>
        </w:tc>
        <w:tc>
          <w:tcPr>
            <w:tcW w:w="1303" w:type="dxa"/>
            <w:tcBorders>
              <w:top w:val="single" w:sz="4" w:space="0" w:color="000000"/>
              <w:left w:val="single" w:sz="4" w:space="0" w:color="000000"/>
              <w:bottom w:val="single" w:sz="4" w:space="0" w:color="000000"/>
              <w:right w:val="single" w:sz="4" w:space="0" w:color="000000"/>
            </w:tcBorders>
            <w:vAlign w:val="center"/>
          </w:tcPr>
          <w:p w14:paraId="01B73DB0"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3 - 3.50 </w:t>
            </w:r>
          </w:p>
        </w:tc>
        <w:tc>
          <w:tcPr>
            <w:tcW w:w="992" w:type="dxa"/>
            <w:vMerge/>
            <w:tcBorders>
              <w:top w:val="nil"/>
              <w:left w:val="single" w:sz="4" w:space="0" w:color="000000"/>
              <w:bottom w:val="nil"/>
              <w:right w:val="single" w:sz="4" w:space="0" w:color="000000"/>
            </w:tcBorders>
          </w:tcPr>
          <w:p w14:paraId="6DC64999" w14:textId="77777777" w:rsidR="00CA78C0" w:rsidRPr="00CA78C0" w:rsidRDefault="00CA78C0" w:rsidP="00CA78C0">
            <w:pPr>
              <w:rPr>
                <w:rFonts w:ascii="Aptos" w:hAnsi="Aptos"/>
                <w:sz w:val="18"/>
                <w:szCs w:val="18"/>
              </w:rPr>
            </w:pPr>
          </w:p>
        </w:tc>
      </w:tr>
      <w:tr w:rsidR="00CA78C0" w14:paraId="734AF0FD" w14:textId="77777777" w:rsidTr="00CA78C0">
        <w:trPr>
          <w:trHeight w:val="461"/>
        </w:trPr>
        <w:tc>
          <w:tcPr>
            <w:tcW w:w="1968" w:type="dxa"/>
            <w:vMerge/>
            <w:tcBorders>
              <w:top w:val="nil"/>
              <w:left w:val="single" w:sz="4" w:space="0" w:color="000000"/>
              <w:bottom w:val="nil"/>
              <w:right w:val="single" w:sz="4" w:space="0" w:color="000000"/>
            </w:tcBorders>
          </w:tcPr>
          <w:p w14:paraId="569321EF"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6589B599"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IV </w:t>
            </w:r>
          </w:p>
        </w:tc>
        <w:tc>
          <w:tcPr>
            <w:tcW w:w="10962" w:type="dxa"/>
            <w:tcBorders>
              <w:top w:val="single" w:sz="4" w:space="0" w:color="000000"/>
              <w:left w:val="single" w:sz="4" w:space="0" w:color="000000"/>
              <w:bottom w:val="single" w:sz="4" w:space="0" w:color="000000"/>
              <w:right w:val="single" w:sz="4" w:space="0" w:color="000000"/>
            </w:tcBorders>
          </w:tcPr>
          <w:p w14:paraId="6F089E5F"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È in grado di utilizzare le conoscenze acquisite raccordandole in una trattazione pluridisciplinare articolata.  Si esprime in modo preciso e accurato utilizzando un lessico, anche tecnico e settoriale, vario e preciso. </w:t>
            </w:r>
          </w:p>
        </w:tc>
        <w:tc>
          <w:tcPr>
            <w:tcW w:w="1303" w:type="dxa"/>
            <w:tcBorders>
              <w:top w:val="single" w:sz="4" w:space="0" w:color="000000"/>
              <w:left w:val="single" w:sz="4" w:space="0" w:color="000000"/>
              <w:bottom w:val="single" w:sz="4" w:space="0" w:color="000000"/>
              <w:right w:val="single" w:sz="4" w:space="0" w:color="000000"/>
            </w:tcBorders>
            <w:vAlign w:val="center"/>
          </w:tcPr>
          <w:p w14:paraId="38B0A304"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4 - 4.50 </w:t>
            </w:r>
          </w:p>
        </w:tc>
        <w:tc>
          <w:tcPr>
            <w:tcW w:w="992" w:type="dxa"/>
            <w:vMerge/>
            <w:tcBorders>
              <w:top w:val="nil"/>
              <w:left w:val="single" w:sz="4" w:space="0" w:color="000000"/>
              <w:bottom w:val="nil"/>
              <w:right w:val="single" w:sz="4" w:space="0" w:color="000000"/>
            </w:tcBorders>
          </w:tcPr>
          <w:p w14:paraId="6B6A97B5" w14:textId="77777777" w:rsidR="00CA78C0" w:rsidRPr="00CA78C0" w:rsidRDefault="00CA78C0" w:rsidP="00CA78C0">
            <w:pPr>
              <w:rPr>
                <w:rFonts w:ascii="Aptos" w:hAnsi="Aptos"/>
                <w:sz w:val="18"/>
                <w:szCs w:val="18"/>
              </w:rPr>
            </w:pPr>
          </w:p>
        </w:tc>
      </w:tr>
      <w:tr w:rsidR="00CA78C0" w14:paraId="7987F697" w14:textId="77777777" w:rsidTr="00CA78C0">
        <w:trPr>
          <w:trHeight w:val="461"/>
        </w:trPr>
        <w:tc>
          <w:tcPr>
            <w:tcW w:w="1968" w:type="dxa"/>
            <w:vMerge/>
            <w:tcBorders>
              <w:top w:val="nil"/>
              <w:left w:val="single" w:sz="4" w:space="0" w:color="000000"/>
              <w:bottom w:val="single" w:sz="4" w:space="0" w:color="000000"/>
              <w:right w:val="single" w:sz="4" w:space="0" w:color="000000"/>
            </w:tcBorders>
          </w:tcPr>
          <w:p w14:paraId="1D0C0C07"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72363498" w14:textId="77777777" w:rsidR="00CA78C0" w:rsidRPr="00CA78C0" w:rsidRDefault="00CA78C0" w:rsidP="00CA78C0">
            <w:pPr>
              <w:ind w:right="47"/>
              <w:jc w:val="center"/>
              <w:rPr>
                <w:rFonts w:ascii="Aptos" w:hAnsi="Aptos"/>
                <w:sz w:val="18"/>
                <w:szCs w:val="18"/>
              </w:rPr>
            </w:pPr>
            <w:r w:rsidRPr="00CA78C0">
              <w:rPr>
                <w:rFonts w:ascii="Aptos" w:eastAsia="Garamond" w:hAnsi="Aptos" w:cs="Garamond"/>
                <w:sz w:val="18"/>
                <w:szCs w:val="18"/>
              </w:rPr>
              <w:t xml:space="preserve">V </w:t>
            </w:r>
          </w:p>
        </w:tc>
        <w:tc>
          <w:tcPr>
            <w:tcW w:w="10962" w:type="dxa"/>
            <w:tcBorders>
              <w:top w:val="single" w:sz="4" w:space="0" w:color="000000"/>
              <w:left w:val="single" w:sz="4" w:space="0" w:color="000000"/>
              <w:bottom w:val="single" w:sz="4" w:space="0" w:color="000000"/>
              <w:right w:val="single" w:sz="4" w:space="0" w:color="000000"/>
            </w:tcBorders>
          </w:tcPr>
          <w:p w14:paraId="248C9312"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È in grado di utilizzare le conoscenze acquisite raccordandole in una trattazione pluridisciplinare ampia e approfondita. Si esprime con ricchezza e piena padronanza lessicale e semantica, anche in riferimento al linguaggio tecnico e/o di settore. </w:t>
            </w:r>
          </w:p>
        </w:tc>
        <w:tc>
          <w:tcPr>
            <w:tcW w:w="1303" w:type="dxa"/>
            <w:tcBorders>
              <w:top w:val="single" w:sz="4" w:space="0" w:color="000000"/>
              <w:left w:val="single" w:sz="4" w:space="0" w:color="000000"/>
              <w:bottom w:val="single" w:sz="4" w:space="0" w:color="000000"/>
              <w:right w:val="single" w:sz="4" w:space="0" w:color="000000"/>
            </w:tcBorders>
            <w:vAlign w:val="center"/>
          </w:tcPr>
          <w:p w14:paraId="3FF2EA16" w14:textId="77777777" w:rsidR="00CA78C0" w:rsidRPr="00CA78C0" w:rsidRDefault="00CA78C0" w:rsidP="00CA78C0">
            <w:pPr>
              <w:ind w:right="46"/>
              <w:jc w:val="center"/>
              <w:rPr>
                <w:rFonts w:ascii="Aptos" w:hAnsi="Aptos"/>
                <w:sz w:val="18"/>
                <w:szCs w:val="18"/>
              </w:rPr>
            </w:pPr>
            <w:r w:rsidRPr="00CA78C0">
              <w:rPr>
                <w:rFonts w:ascii="Aptos" w:eastAsia="Garamond" w:hAnsi="Aptos" w:cs="Garamond"/>
                <w:sz w:val="18"/>
                <w:szCs w:val="18"/>
              </w:rPr>
              <w:t xml:space="preserve">5 </w:t>
            </w:r>
          </w:p>
        </w:tc>
        <w:tc>
          <w:tcPr>
            <w:tcW w:w="992" w:type="dxa"/>
            <w:vMerge/>
            <w:tcBorders>
              <w:top w:val="nil"/>
              <w:left w:val="single" w:sz="4" w:space="0" w:color="000000"/>
              <w:bottom w:val="single" w:sz="4" w:space="0" w:color="000000"/>
              <w:right w:val="single" w:sz="4" w:space="0" w:color="000000"/>
            </w:tcBorders>
          </w:tcPr>
          <w:p w14:paraId="650B31F2" w14:textId="77777777" w:rsidR="00CA78C0" w:rsidRPr="00CA78C0" w:rsidRDefault="00CA78C0" w:rsidP="00CA78C0">
            <w:pPr>
              <w:rPr>
                <w:rFonts w:ascii="Aptos" w:hAnsi="Aptos"/>
                <w:sz w:val="18"/>
                <w:szCs w:val="18"/>
              </w:rPr>
            </w:pPr>
          </w:p>
        </w:tc>
      </w:tr>
      <w:tr w:rsidR="00CA78C0" w14:paraId="353B6D84" w14:textId="77777777" w:rsidTr="00CA78C0">
        <w:trPr>
          <w:trHeight w:val="329"/>
        </w:trPr>
        <w:tc>
          <w:tcPr>
            <w:tcW w:w="1968" w:type="dxa"/>
            <w:vMerge w:val="restart"/>
            <w:tcBorders>
              <w:top w:val="single" w:sz="4" w:space="0" w:color="000000"/>
              <w:left w:val="single" w:sz="4" w:space="0" w:color="000000"/>
              <w:bottom w:val="single" w:sz="4" w:space="0" w:color="000000"/>
              <w:right w:val="single" w:sz="4" w:space="0" w:color="000000"/>
            </w:tcBorders>
          </w:tcPr>
          <w:p w14:paraId="700BEB59" w14:textId="77777777" w:rsidR="00CA78C0" w:rsidRPr="00CA78C0" w:rsidRDefault="00CA78C0" w:rsidP="00CA78C0">
            <w:pPr>
              <w:ind w:left="1"/>
              <w:rPr>
                <w:rFonts w:ascii="Aptos" w:hAnsi="Aptos"/>
                <w:sz w:val="18"/>
                <w:szCs w:val="18"/>
              </w:rPr>
            </w:pPr>
            <w:r w:rsidRPr="00CA78C0">
              <w:rPr>
                <w:rFonts w:ascii="Aptos" w:eastAsia="Garamond" w:hAnsi="Aptos" w:cs="Garamond"/>
                <w:sz w:val="18"/>
                <w:szCs w:val="18"/>
              </w:rPr>
              <w:t xml:space="preserve">Capacità di argomentare in modo critico e personale  </w:t>
            </w:r>
          </w:p>
        </w:tc>
        <w:tc>
          <w:tcPr>
            <w:tcW w:w="646" w:type="dxa"/>
            <w:tcBorders>
              <w:top w:val="single" w:sz="4" w:space="0" w:color="000000"/>
              <w:left w:val="single" w:sz="4" w:space="0" w:color="000000"/>
              <w:bottom w:val="single" w:sz="4" w:space="0" w:color="000000"/>
              <w:right w:val="single" w:sz="4" w:space="0" w:color="000000"/>
            </w:tcBorders>
          </w:tcPr>
          <w:p w14:paraId="1450B623"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I </w:t>
            </w:r>
          </w:p>
        </w:tc>
        <w:tc>
          <w:tcPr>
            <w:tcW w:w="10962" w:type="dxa"/>
            <w:tcBorders>
              <w:top w:val="single" w:sz="4" w:space="0" w:color="000000"/>
              <w:left w:val="single" w:sz="4" w:space="0" w:color="000000"/>
              <w:bottom w:val="single" w:sz="4" w:space="0" w:color="000000"/>
              <w:right w:val="single" w:sz="4" w:space="0" w:color="000000"/>
            </w:tcBorders>
          </w:tcPr>
          <w:p w14:paraId="7768197B"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Non è in grado di argomentare in maniera critica e personale, o argomenta in modo superficiale e disorganico. </w:t>
            </w:r>
          </w:p>
        </w:tc>
        <w:tc>
          <w:tcPr>
            <w:tcW w:w="1303" w:type="dxa"/>
            <w:tcBorders>
              <w:top w:val="single" w:sz="4" w:space="0" w:color="000000"/>
              <w:left w:val="single" w:sz="4" w:space="0" w:color="000000"/>
              <w:bottom w:val="single" w:sz="4" w:space="0" w:color="000000"/>
              <w:right w:val="single" w:sz="4" w:space="0" w:color="000000"/>
            </w:tcBorders>
          </w:tcPr>
          <w:p w14:paraId="6FA6696F"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0.50 - 1 </w:t>
            </w:r>
          </w:p>
        </w:tc>
        <w:tc>
          <w:tcPr>
            <w:tcW w:w="992" w:type="dxa"/>
            <w:vMerge w:val="restart"/>
            <w:tcBorders>
              <w:top w:val="single" w:sz="4" w:space="0" w:color="000000"/>
              <w:left w:val="single" w:sz="4" w:space="0" w:color="000000"/>
              <w:bottom w:val="single" w:sz="4" w:space="0" w:color="000000"/>
              <w:right w:val="single" w:sz="4" w:space="0" w:color="000000"/>
            </w:tcBorders>
          </w:tcPr>
          <w:p w14:paraId="5E27BAF0" w14:textId="77777777" w:rsidR="00CA78C0" w:rsidRPr="00CA78C0" w:rsidRDefault="00CA78C0" w:rsidP="00CA78C0">
            <w:pPr>
              <w:ind w:right="1"/>
              <w:jc w:val="center"/>
              <w:rPr>
                <w:rFonts w:ascii="Aptos" w:hAnsi="Aptos"/>
                <w:sz w:val="18"/>
                <w:szCs w:val="18"/>
              </w:rPr>
            </w:pPr>
            <w:r w:rsidRPr="00CA78C0">
              <w:rPr>
                <w:rFonts w:ascii="Aptos" w:eastAsia="Garamond" w:hAnsi="Aptos" w:cs="Garamond"/>
                <w:sz w:val="18"/>
                <w:szCs w:val="18"/>
              </w:rPr>
              <w:t xml:space="preserve"> </w:t>
            </w:r>
          </w:p>
        </w:tc>
      </w:tr>
      <w:tr w:rsidR="00CA78C0" w14:paraId="7511798D" w14:textId="77777777" w:rsidTr="00CA78C0">
        <w:trPr>
          <w:trHeight w:val="329"/>
        </w:trPr>
        <w:tc>
          <w:tcPr>
            <w:tcW w:w="1968" w:type="dxa"/>
            <w:vMerge/>
            <w:tcBorders>
              <w:top w:val="nil"/>
              <w:left w:val="single" w:sz="4" w:space="0" w:color="000000"/>
              <w:bottom w:val="nil"/>
              <w:right w:val="single" w:sz="4" w:space="0" w:color="000000"/>
            </w:tcBorders>
          </w:tcPr>
          <w:p w14:paraId="43E5431C"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tcPr>
          <w:p w14:paraId="4D4C6110" w14:textId="77777777" w:rsidR="00CA78C0" w:rsidRPr="00CA78C0" w:rsidRDefault="00CA78C0" w:rsidP="00CA78C0">
            <w:pPr>
              <w:ind w:right="46"/>
              <w:jc w:val="center"/>
              <w:rPr>
                <w:rFonts w:ascii="Aptos" w:hAnsi="Aptos"/>
                <w:sz w:val="18"/>
                <w:szCs w:val="18"/>
              </w:rPr>
            </w:pPr>
            <w:r w:rsidRPr="00CA78C0">
              <w:rPr>
                <w:rFonts w:ascii="Aptos" w:eastAsia="Garamond" w:hAnsi="Aptos" w:cs="Garamond"/>
                <w:sz w:val="18"/>
                <w:szCs w:val="18"/>
              </w:rPr>
              <w:t xml:space="preserve">II </w:t>
            </w:r>
          </w:p>
        </w:tc>
        <w:tc>
          <w:tcPr>
            <w:tcW w:w="10962" w:type="dxa"/>
            <w:tcBorders>
              <w:top w:val="single" w:sz="4" w:space="0" w:color="000000"/>
              <w:left w:val="single" w:sz="4" w:space="0" w:color="000000"/>
              <w:bottom w:val="single" w:sz="4" w:space="0" w:color="000000"/>
              <w:right w:val="single" w:sz="4" w:space="0" w:color="000000"/>
            </w:tcBorders>
          </w:tcPr>
          <w:p w14:paraId="06347F21"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È in grado di formulare argomentazioni critiche e personali solo a tratti e/o solo in relazione a specifici argomenti. </w:t>
            </w:r>
          </w:p>
        </w:tc>
        <w:tc>
          <w:tcPr>
            <w:tcW w:w="1303" w:type="dxa"/>
            <w:tcBorders>
              <w:top w:val="single" w:sz="4" w:space="0" w:color="000000"/>
              <w:left w:val="single" w:sz="4" w:space="0" w:color="000000"/>
              <w:bottom w:val="single" w:sz="4" w:space="0" w:color="000000"/>
              <w:right w:val="single" w:sz="4" w:space="0" w:color="000000"/>
            </w:tcBorders>
          </w:tcPr>
          <w:p w14:paraId="26FDC013" w14:textId="77777777" w:rsidR="00CA78C0" w:rsidRPr="00CA78C0" w:rsidRDefault="00CA78C0" w:rsidP="00CA78C0">
            <w:pPr>
              <w:ind w:left="11"/>
              <w:rPr>
                <w:rFonts w:ascii="Aptos" w:hAnsi="Aptos"/>
                <w:sz w:val="18"/>
                <w:szCs w:val="18"/>
              </w:rPr>
            </w:pPr>
            <w:r w:rsidRPr="00CA78C0">
              <w:rPr>
                <w:rFonts w:ascii="Aptos" w:eastAsia="Garamond" w:hAnsi="Aptos" w:cs="Garamond"/>
                <w:sz w:val="18"/>
                <w:szCs w:val="18"/>
              </w:rPr>
              <w:t xml:space="preserve">1.50 - 2.50 </w:t>
            </w:r>
          </w:p>
        </w:tc>
        <w:tc>
          <w:tcPr>
            <w:tcW w:w="992" w:type="dxa"/>
            <w:vMerge/>
            <w:tcBorders>
              <w:top w:val="nil"/>
              <w:left w:val="single" w:sz="4" w:space="0" w:color="000000"/>
              <w:bottom w:val="nil"/>
              <w:right w:val="single" w:sz="4" w:space="0" w:color="000000"/>
            </w:tcBorders>
          </w:tcPr>
          <w:p w14:paraId="6FBE5D62" w14:textId="77777777" w:rsidR="00CA78C0" w:rsidRPr="00CA78C0" w:rsidRDefault="00CA78C0" w:rsidP="00CA78C0">
            <w:pPr>
              <w:rPr>
                <w:rFonts w:ascii="Aptos" w:hAnsi="Aptos"/>
                <w:sz w:val="18"/>
                <w:szCs w:val="18"/>
              </w:rPr>
            </w:pPr>
          </w:p>
        </w:tc>
      </w:tr>
      <w:tr w:rsidR="00CA78C0" w14:paraId="558BD02F" w14:textId="77777777" w:rsidTr="00CA78C0">
        <w:trPr>
          <w:trHeight w:val="240"/>
        </w:trPr>
        <w:tc>
          <w:tcPr>
            <w:tcW w:w="1968" w:type="dxa"/>
            <w:vMerge/>
            <w:tcBorders>
              <w:top w:val="nil"/>
              <w:left w:val="single" w:sz="4" w:space="0" w:color="000000"/>
              <w:bottom w:val="nil"/>
              <w:right w:val="single" w:sz="4" w:space="0" w:color="000000"/>
            </w:tcBorders>
          </w:tcPr>
          <w:p w14:paraId="3A71074A"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tcPr>
          <w:p w14:paraId="1D317F78" w14:textId="77777777" w:rsidR="00CA78C0" w:rsidRPr="00CA78C0" w:rsidRDefault="00CA78C0" w:rsidP="00CA78C0">
            <w:pPr>
              <w:ind w:right="47"/>
              <w:jc w:val="center"/>
              <w:rPr>
                <w:rFonts w:ascii="Aptos" w:hAnsi="Aptos"/>
                <w:sz w:val="18"/>
                <w:szCs w:val="18"/>
              </w:rPr>
            </w:pPr>
            <w:r w:rsidRPr="00CA78C0">
              <w:rPr>
                <w:rFonts w:ascii="Aptos" w:eastAsia="Garamond" w:hAnsi="Aptos" w:cs="Garamond"/>
                <w:sz w:val="18"/>
                <w:szCs w:val="18"/>
              </w:rPr>
              <w:t xml:space="preserve">III </w:t>
            </w:r>
          </w:p>
        </w:tc>
        <w:tc>
          <w:tcPr>
            <w:tcW w:w="10962" w:type="dxa"/>
            <w:tcBorders>
              <w:top w:val="single" w:sz="4" w:space="0" w:color="000000"/>
              <w:left w:val="single" w:sz="4" w:space="0" w:color="000000"/>
              <w:bottom w:val="single" w:sz="4" w:space="0" w:color="000000"/>
              <w:right w:val="single" w:sz="4" w:space="0" w:color="000000"/>
            </w:tcBorders>
          </w:tcPr>
          <w:p w14:paraId="0EF3F36A"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È in grado di formulare semplici argomentazioni critiche e personali, rielaborando correttamente i contenuti acquisiti. </w:t>
            </w:r>
          </w:p>
        </w:tc>
        <w:tc>
          <w:tcPr>
            <w:tcW w:w="1303" w:type="dxa"/>
            <w:tcBorders>
              <w:top w:val="single" w:sz="4" w:space="0" w:color="000000"/>
              <w:left w:val="single" w:sz="4" w:space="0" w:color="000000"/>
              <w:bottom w:val="single" w:sz="4" w:space="0" w:color="000000"/>
              <w:right w:val="single" w:sz="4" w:space="0" w:color="000000"/>
            </w:tcBorders>
          </w:tcPr>
          <w:p w14:paraId="3FCDF4A9"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3 - 3.50 </w:t>
            </w:r>
          </w:p>
        </w:tc>
        <w:tc>
          <w:tcPr>
            <w:tcW w:w="992" w:type="dxa"/>
            <w:vMerge/>
            <w:tcBorders>
              <w:top w:val="nil"/>
              <w:left w:val="single" w:sz="4" w:space="0" w:color="000000"/>
              <w:bottom w:val="nil"/>
              <w:right w:val="single" w:sz="4" w:space="0" w:color="000000"/>
            </w:tcBorders>
          </w:tcPr>
          <w:p w14:paraId="5B2FD85A" w14:textId="77777777" w:rsidR="00CA78C0" w:rsidRPr="00CA78C0" w:rsidRDefault="00CA78C0" w:rsidP="00CA78C0">
            <w:pPr>
              <w:rPr>
                <w:rFonts w:ascii="Aptos" w:hAnsi="Aptos"/>
                <w:sz w:val="18"/>
                <w:szCs w:val="18"/>
              </w:rPr>
            </w:pPr>
          </w:p>
        </w:tc>
      </w:tr>
      <w:tr w:rsidR="00CA78C0" w14:paraId="1CD1C11E" w14:textId="77777777" w:rsidTr="00CA78C0">
        <w:trPr>
          <w:trHeight w:val="145"/>
        </w:trPr>
        <w:tc>
          <w:tcPr>
            <w:tcW w:w="1968" w:type="dxa"/>
            <w:vMerge/>
            <w:tcBorders>
              <w:top w:val="nil"/>
              <w:left w:val="single" w:sz="4" w:space="0" w:color="000000"/>
              <w:bottom w:val="nil"/>
              <w:right w:val="single" w:sz="4" w:space="0" w:color="000000"/>
            </w:tcBorders>
          </w:tcPr>
          <w:p w14:paraId="6FBE6C98"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tcPr>
          <w:p w14:paraId="7758F508"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IV </w:t>
            </w:r>
          </w:p>
        </w:tc>
        <w:tc>
          <w:tcPr>
            <w:tcW w:w="10962" w:type="dxa"/>
            <w:tcBorders>
              <w:top w:val="single" w:sz="4" w:space="0" w:color="000000"/>
              <w:left w:val="single" w:sz="4" w:space="0" w:color="000000"/>
              <w:bottom w:val="single" w:sz="4" w:space="0" w:color="000000"/>
              <w:right w:val="single" w:sz="4" w:space="0" w:color="000000"/>
            </w:tcBorders>
          </w:tcPr>
          <w:p w14:paraId="2ABD30D0"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È in grado di formulare articolate argomentazioni critiche e personali, rielaborando efficacemente i contenuti acquisiti. </w:t>
            </w:r>
          </w:p>
        </w:tc>
        <w:tc>
          <w:tcPr>
            <w:tcW w:w="1303" w:type="dxa"/>
            <w:tcBorders>
              <w:top w:val="single" w:sz="4" w:space="0" w:color="000000"/>
              <w:left w:val="single" w:sz="4" w:space="0" w:color="000000"/>
              <w:bottom w:val="single" w:sz="4" w:space="0" w:color="000000"/>
              <w:right w:val="single" w:sz="4" w:space="0" w:color="000000"/>
            </w:tcBorders>
          </w:tcPr>
          <w:p w14:paraId="37066D9C"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4 - 4.50 </w:t>
            </w:r>
          </w:p>
        </w:tc>
        <w:tc>
          <w:tcPr>
            <w:tcW w:w="992" w:type="dxa"/>
            <w:vMerge/>
            <w:tcBorders>
              <w:top w:val="nil"/>
              <w:left w:val="single" w:sz="4" w:space="0" w:color="000000"/>
              <w:bottom w:val="nil"/>
              <w:right w:val="single" w:sz="4" w:space="0" w:color="000000"/>
            </w:tcBorders>
          </w:tcPr>
          <w:p w14:paraId="0CA7CF8B" w14:textId="77777777" w:rsidR="00CA78C0" w:rsidRPr="00CA78C0" w:rsidRDefault="00CA78C0" w:rsidP="00CA78C0">
            <w:pPr>
              <w:rPr>
                <w:rFonts w:ascii="Aptos" w:hAnsi="Aptos"/>
                <w:sz w:val="18"/>
                <w:szCs w:val="18"/>
              </w:rPr>
            </w:pPr>
          </w:p>
        </w:tc>
      </w:tr>
      <w:tr w:rsidR="00CA78C0" w14:paraId="3CC7FB02" w14:textId="77777777" w:rsidTr="00CA78C0">
        <w:trPr>
          <w:trHeight w:val="209"/>
        </w:trPr>
        <w:tc>
          <w:tcPr>
            <w:tcW w:w="1968" w:type="dxa"/>
            <w:vMerge/>
            <w:tcBorders>
              <w:top w:val="nil"/>
              <w:left w:val="single" w:sz="4" w:space="0" w:color="000000"/>
              <w:bottom w:val="single" w:sz="4" w:space="0" w:color="000000"/>
              <w:right w:val="single" w:sz="4" w:space="0" w:color="000000"/>
            </w:tcBorders>
          </w:tcPr>
          <w:p w14:paraId="35EA6986"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7CDF1A69" w14:textId="77777777" w:rsidR="00CA78C0" w:rsidRPr="00CA78C0" w:rsidRDefault="00CA78C0" w:rsidP="00CA78C0">
            <w:pPr>
              <w:ind w:right="47"/>
              <w:jc w:val="center"/>
              <w:rPr>
                <w:rFonts w:ascii="Aptos" w:hAnsi="Aptos"/>
                <w:sz w:val="18"/>
                <w:szCs w:val="18"/>
              </w:rPr>
            </w:pPr>
            <w:r w:rsidRPr="00CA78C0">
              <w:rPr>
                <w:rFonts w:ascii="Aptos" w:eastAsia="Garamond" w:hAnsi="Aptos" w:cs="Garamond"/>
                <w:sz w:val="18"/>
                <w:szCs w:val="18"/>
              </w:rPr>
              <w:t xml:space="preserve">V </w:t>
            </w:r>
          </w:p>
        </w:tc>
        <w:tc>
          <w:tcPr>
            <w:tcW w:w="10962" w:type="dxa"/>
            <w:tcBorders>
              <w:top w:val="single" w:sz="4" w:space="0" w:color="000000"/>
              <w:left w:val="single" w:sz="4" w:space="0" w:color="000000"/>
              <w:bottom w:val="single" w:sz="4" w:space="0" w:color="000000"/>
              <w:right w:val="single" w:sz="4" w:space="0" w:color="000000"/>
            </w:tcBorders>
          </w:tcPr>
          <w:p w14:paraId="16051B18"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È in grado di formulare ampie e articolate argomentazioni critiche e personali, rielaborando con originalità i contenuti acquisiti. </w:t>
            </w:r>
          </w:p>
        </w:tc>
        <w:tc>
          <w:tcPr>
            <w:tcW w:w="1303" w:type="dxa"/>
            <w:tcBorders>
              <w:top w:val="single" w:sz="4" w:space="0" w:color="000000"/>
              <w:left w:val="single" w:sz="4" w:space="0" w:color="000000"/>
              <w:bottom w:val="single" w:sz="4" w:space="0" w:color="000000"/>
              <w:right w:val="single" w:sz="4" w:space="0" w:color="000000"/>
            </w:tcBorders>
            <w:vAlign w:val="center"/>
          </w:tcPr>
          <w:p w14:paraId="5CED1F64" w14:textId="77777777" w:rsidR="00CA78C0" w:rsidRPr="00CA78C0" w:rsidRDefault="00CA78C0" w:rsidP="00CA78C0">
            <w:pPr>
              <w:ind w:right="46"/>
              <w:jc w:val="center"/>
              <w:rPr>
                <w:rFonts w:ascii="Aptos" w:hAnsi="Aptos"/>
                <w:sz w:val="18"/>
                <w:szCs w:val="18"/>
              </w:rPr>
            </w:pPr>
            <w:r w:rsidRPr="00CA78C0">
              <w:rPr>
                <w:rFonts w:ascii="Aptos" w:eastAsia="Garamond" w:hAnsi="Aptos" w:cs="Garamond"/>
                <w:sz w:val="18"/>
                <w:szCs w:val="18"/>
              </w:rPr>
              <w:t xml:space="preserve">5 </w:t>
            </w:r>
          </w:p>
        </w:tc>
        <w:tc>
          <w:tcPr>
            <w:tcW w:w="992" w:type="dxa"/>
            <w:vMerge/>
            <w:tcBorders>
              <w:top w:val="nil"/>
              <w:left w:val="single" w:sz="4" w:space="0" w:color="000000"/>
              <w:bottom w:val="single" w:sz="4" w:space="0" w:color="000000"/>
              <w:right w:val="single" w:sz="4" w:space="0" w:color="000000"/>
            </w:tcBorders>
          </w:tcPr>
          <w:p w14:paraId="0FDA1799" w14:textId="77777777" w:rsidR="00CA78C0" w:rsidRPr="00CA78C0" w:rsidRDefault="00CA78C0" w:rsidP="00CA78C0">
            <w:pPr>
              <w:rPr>
                <w:rFonts w:ascii="Aptos" w:hAnsi="Aptos"/>
                <w:sz w:val="18"/>
                <w:szCs w:val="18"/>
              </w:rPr>
            </w:pPr>
          </w:p>
        </w:tc>
      </w:tr>
      <w:tr w:rsidR="00CA78C0" w14:paraId="44CF538C" w14:textId="77777777" w:rsidTr="00CA78C0">
        <w:trPr>
          <w:trHeight w:val="198"/>
        </w:trPr>
        <w:tc>
          <w:tcPr>
            <w:tcW w:w="1968" w:type="dxa"/>
            <w:vMerge w:val="restart"/>
            <w:tcBorders>
              <w:top w:val="single" w:sz="4" w:space="0" w:color="000000"/>
              <w:left w:val="single" w:sz="4" w:space="0" w:color="000000"/>
              <w:bottom w:val="single" w:sz="4" w:space="0" w:color="000000"/>
              <w:right w:val="single" w:sz="4" w:space="0" w:color="000000"/>
            </w:tcBorders>
          </w:tcPr>
          <w:p w14:paraId="5EF55EEE" w14:textId="77777777" w:rsidR="00CA78C0" w:rsidRPr="00CA78C0" w:rsidRDefault="00CA78C0" w:rsidP="00CA78C0">
            <w:pPr>
              <w:ind w:left="1" w:right="44"/>
              <w:rPr>
                <w:rFonts w:ascii="Aptos" w:hAnsi="Aptos"/>
                <w:sz w:val="18"/>
                <w:szCs w:val="18"/>
              </w:rPr>
            </w:pPr>
            <w:r w:rsidRPr="00CA78C0">
              <w:rPr>
                <w:rFonts w:ascii="Aptos" w:eastAsia="Garamond" w:hAnsi="Aptos" w:cs="Garamond"/>
                <w:sz w:val="18"/>
                <w:szCs w:val="18"/>
              </w:rPr>
              <w:t xml:space="preserve">Grado di maturazione personale, di autonomia e di responsabilità raggiunto al termine del percorso di studio </w:t>
            </w:r>
          </w:p>
        </w:tc>
        <w:tc>
          <w:tcPr>
            <w:tcW w:w="646" w:type="dxa"/>
            <w:tcBorders>
              <w:top w:val="single" w:sz="4" w:space="0" w:color="000000"/>
              <w:left w:val="single" w:sz="4" w:space="0" w:color="000000"/>
              <w:bottom w:val="single" w:sz="4" w:space="0" w:color="000000"/>
              <w:right w:val="single" w:sz="4" w:space="0" w:color="000000"/>
            </w:tcBorders>
          </w:tcPr>
          <w:p w14:paraId="0647BD30"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I </w:t>
            </w:r>
          </w:p>
        </w:tc>
        <w:tc>
          <w:tcPr>
            <w:tcW w:w="10962" w:type="dxa"/>
            <w:tcBorders>
              <w:top w:val="single" w:sz="4" w:space="0" w:color="000000"/>
              <w:left w:val="single" w:sz="4" w:space="0" w:color="000000"/>
              <w:bottom w:val="single" w:sz="4" w:space="0" w:color="000000"/>
              <w:right w:val="single" w:sz="4" w:space="0" w:color="000000"/>
            </w:tcBorders>
          </w:tcPr>
          <w:p w14:paraId="09317D0F"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Ha raggiunto un grado di maturazione molto parziale e un livello di autonomia e responsabilità incompleto. </w:t>
            </w:r>
          </w:p>
        </w:tc>
        <w:tc>
          <w:tcPr>
            <w:tcW w:w="1303" w:type="dxa"/>
            <w:tcBorders>
              <w:top w:val="single" w:sz="4" w:space="0" w:color="000000"/>
              <w:left w:val="single" w:sz="4" w:space="0" w:color="000000"/>
              <w:bottom w:val="single" w:sz="4" w:space="0" w:color="000000"/>
              <w:right w:val="single" w:sz="4" w:space="0" w:color="000000"/>
            </w:tcBorders>
          </w:tcPr>
          <w:p w14:paraId="4A9758C7"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0.50 - 1 </w:t>
            </w:r>
          </w:p>
        </w:tc>
        <w:tc>
          <w:tcPr>
            <w:tcW w:w="992" w:type="dxa"/>
            <w:vMerge w:val="restart"/>
            <w:tcBorders>
              <w:top w:val="single" w:sz="4" w:space="0" w:color="000000"/>
              <w:left w:val="single" w:sz="4" w:space="0" w:color="000000"/>
              <w:bottom w:val="single" w:sz="4" w:space="0" w:color="000000"/>
              <w:right w:val="single" w:sz="4" w:space="0" w:color="000000"/>
            </w:tcBorders>
          </w:tcPr>
          <w:p w14:paraId="2B35AA34" w14:textId="77777777" w:rsidR="00CA78C0" w:rsidRPr="00CA78C0" w:rsidRDefault="00CA78C0" w:rsidP="00CA78C0">
            <w:pPr>
              <w:ind w:right="1"/>
              <w:jc w:val="center"/>
              <w:rPr>
                <w:rFonts w:ascii="Aptos" w:hAnsi="Aptos"/>
                <w:sz w:val="18"/>
                <w:szCs w:val="18"/>
              </w:rPr>
            </w:pPr>
            <w:r w:rsidRPr="00CA78C0">
              <w:rPr>
                <w:rFonts w:ascii="Aptos" w:eastAsia="Garamond" w:hAnsi="Aptos" w:cs="Garamond"/>
                <w:sz w:val="18"/>
                <w:szCs w:val="18"/>
              </w:rPr>
              <w:t xml:space="preserve"> </w:t>
            </w:r>
          </w:p>
        </w:tc>
      </w:tr>
      <w:tr w:rsidR="00CA78C0" w14:paraId="37AAA52E" w14:textId="77777777" w:rsidTr="00CA78C0">
        <w:trPr>
          <w:trHeight w:val="261"/>
        </w:trPr>
        <w:tc>
          <w:tcPr>
            <w:tcW w:w="1968" w:type="dxa"/>
            <w:vMerge/>
            <w:tcBorders>
              <w:top w:val="nil"/>
              <w:left w:val="single" w:sz="4" w:space="0" w:color="000000"/>
              <w:bottom w:val="nil"/>
              <w:right w:val="single" w:sz="4" w:space="0" w:color="000000"/>
            </w:tcBorders>
          </w:tcPr>
          <w:p w14:paraId="60C506B6"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019F60B1" w14:textId="77777777" w:rsidR="00CA78C0" w:rsidRPr="00CA78C0" w:rsidRDefault="00CA78C0" w:rsidP="00CA78C0">
            <w:pPr>
              <w:ind w:right="46"/>
              <w:jc w:val="center"/>
              <w:rPr>
                <w:rFonts w:ascii="Aptos" w:hAnsi="Aptos"/>
                <w:sz w:val="18"/>
                <w:szCs w:val="18"/>
              </w:rPr>
            </w:pPr>
            <w:r w:rsidRPr="00CA78C0">
              <w:rPr>
                <w:rFonts w:ascii="Aptos" w:eastAsia="Garamond" w:hAnsi="Aptos" w:cs="Garamond"/>
                <w:sz w:val="18"/>
                <w:szCs w:val="18"/>
              </w:rPr>
              <w:t xml:space="preserve">II </w:t>
            </w:r>
          </w:p>
        </w:tc>
        <w:tc>
          <w:tcPr>
            <w:tcW w:w="10962" w:type="dxa"/>
            <w:tcBorders>
              <w:top w:val="single" w:sz="4" w:space="0" w:color="000000"/>
              <w:left w:val="single" w:sz="4" w:space="0" w:color="000000"/>
              <w:bottom w:val="single" w:sz="4" w:space="0" w:color="000000"/>
              <w:right w:val="single" w:sz="4" w:space="0" w:color="000000"/>
            </w:tcBorders>
          </w:tcPr>
          <w:p w14:paraId="5A4D2158"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Ha raggiunto un limitato grado di maturazione e di autonomia; necessita di guida e di supporto per gestire scelte e responsabilità. </w:t>
            </w:r>
          </w:p>
        </w:tc>
        <w:tc>
          <w:tcPr>
            <w:tcW w:w="1303" w:type="dxa"/>
            <w:tcBorders>
              <w:top w:val="single" w:sz="4" w:space="0" w:color="000000"/>
              <w:left w:val="single" w:sz="4" w:space="0" w:color="000000"/>
              <w:bottom w:val="single" w:sz="4" w:space="0" w:color="000000"/>
              <w:right w:val="single" w:sz="4" w:space="0" w:color="000000"/>
            </w:tcBorders>
            <w:vAlign w:val="center"/>
          </w:tcPr>
          <w:p w14:paraId="5C050BE7" w14:textId="77777777" w:rsidR="00CA78C0" w:rsidRPr="00CA78C0" w:rsidRDefault="00CA78C0" w:rsidP="00CA78C0">
            <w:pPr>
              <w:ind w:left="11"/>
              <w:rPr>
                <w:rFonts w:ascii="Aptos" w:hAnsi="Aptos"/>
                <w:sz w:val="18"/>
                <w:szCs w:val="18"/>
              </w:rPr>
            </w:pPr>
            <w:r w:rsidRPr="00CA78C0">
              <w:rPr>
                <w:rFonts w:ascii="Aptos" w:eastAsia="Garamond" w:hAnsi="Aptos" w:cs="Garamond"/>
                <w:sz w:val="18"/>
                <w:szCs w:val="18"/>
              </w:rPr>
              <w:t xml:space="preserve">1.50 - 2.50 </w:t>
            </w:r>
          </w:p>
        </w:tc>
        <w:tc>
          <w:tcPr>
            <w:tcW w:w="992" w:type="dxa"/>
            <w:vMerge/>
            <w:tcBorders>
              <w:top w:val="nil"/>
              <w:left w:val="single" w:sz="4" w:space="0" w:color="000000"/>
              <w:bottom w:val="nil"/>
              <w:right w:val="single" w:sz="4" w:space="0" w:color="000000"/>
            </w:tcBorders>
          </w:tcPr>
          <w:p w14:paraId="48A6878A" w14:textId="77777777" w:rsidR="00CA78C0" w:rsidRPr="00CA78C0" w:rsidRDefault="00CA78C0" w:rsidP="00CA78C0">
            <w:pPr>
              <w:rPr>
                <w:rFonts w:ascii="Aptos" w:hAnsi="Aptos"/>
                <w:sz w:val="18"/>
                <w:szCs w:val="18"/>
              </w:rPr>
            </w:pPr>
          </w:p>
        </w:tc>
      </w:tr>
      <w:tr w:rsidR="00CA78C0" w14:paraId="4EF51818" w14:textId="77777777" w:rsidTr="00CA78C0">
        <w:trPr>
          <w:trHeight w:val="221"/>
        </w:trPr>
        <w:tc>
          <w:tcPr>
            <w:tcW w:w="1968" w:type="dxa"/>
            <w:vMerge/>
            <w:tcBorders>
              <w:top w:val="nil"/>
              <w:left w:val="single" w:sz="4" w:space="0" w:color="000000"/>
              <w:bottom w:val="nil"/>
              <w:right w:val="single" w:sz="4" w:space="0" w:color="000000"/>
            </w:tcBorders>
          </w:tcPr>
          <w:p w14:paraId="288FACB4"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2AE14ACF" w14:textId="77777777" w:rsidR="00CA78C0" w:rsidRPr="00CA78C0" w:rsidRDefault="00CA78C0" w:rsidP="00CA78C0">
            <w:pPr>
              <w:ind w:right="47"/>
              <w:jc w:val="center"/>
              <w:rPr>
                <w:rFonts w:ascii="Aptos" w:hAnsi="Aptos"/>
                <w:sz w:val="18"/>
                <w:szCs w:val="18"/>
              </w:rPr>
            </w:pPr>
            <w:r w:rsidRPr="00CA78C0">
              <w:rPr>
                <w:rFonts w:ascii="Aptos" w:eastAsia="Garamond" w:hAnsi="Aptos" w:cs="Garamond"/>
                <w:sz w:val="18"/>
                <w:szCs w:val="18"/>
              </w:rPr>
              <w:t xml:space="preserve">III </w:t>
            </w:r>
          </w:p>
        </w:tc>
        <w:tc>
          <w:tcPr>
            <w:tcW w:w="10962" w:type="dxa"/>
            <w:tcBorders>
              <w:top w:val="single" w:sz="4" w:space="0" w:color="000000"/>
              <w:left w:val="single" w:sz="4" w:space="0" w:color="000000"/>
              <w:bottom w:val="single" w:sz="4" w:space="0" w:color="000000"/>
              <w:right w:val="single" w:sz="4" w:space="0" w:color="000000"/>
            </w:tcBorders>
          </w:tcPr>
          <w:p w14:paraId="1FFFC3BD" w14:textId="77777777" w:rsidR="00CA78C0" w:rsidRPr="00CA78C0" w:rsidRDefault="00CA78C0" w:rsidP="00CA78C0">
            <w:pPr>
              <w:jc w:val="both"/>
              <w:rPr>
                <w:rFonts w:ascii="Aptos" w:hAnsi="Aptos"/>
                <w:sz w:val="18"/>
                <w:szCs w:val="18"/>
              </w:rPr>
            </w:pPr>
            <w:r w:rsidRPr="00CA78C0">
              <w:rPr>
                <w:rFonts w:ascii="Aptos" w:eastAsia="Garamond" w:hAnsi="Aptos" w:cs="Garamond"/>
                <w:sz w:val="18"/>
                <w:szCs w:val="18"/>
              </w:rPr>
              <w:t xml:space="preserve">Ha raggiunto un apprezzabile livello di maturazione; è in grado di assumere decisioni autonome e gestire con sicurezza scelte personali. </w:t>
            </w:r>
          </w:p>
        </w:tc>
        <w:tc>
          <w:tcPr>
            <w:tcW w:w="1303" w:type="dxa"/>
            <w:tcBorders>
              <w:top w:val="single" w:sz="4" w:space="0" w:color="000000"/>
              <w:left w:val="single" w:sz="4" w:space="0" w:color="000000"/>
              <w:bottom w:val="single" w:sz="4" w:space="0" w:color="000000"/>
              <w:right w:val="single" w:sz="4" w:space="0" w:color="000000"/>
            </w:tcBorders>
            <w:vAlign w:val="center"/>
          </w:tcPr>
          <w:p w14:paraId="3204E9A6"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3 - 3.50 </w:t>
            </w:r>
          </w:p>
        </w:tc>
        <w:tc>
          <w:tcPr>
            <w:tcW w:w="992" w:type="dxa"/>
            <w:vMerge/>
            <w:tcBorders>
              <w:top w:val="nil"/>
              <w:left w:val="single" w:sz="4" w:space="0" w:color="000000"/>
              <w:bottom w:val="nil"/>
              <w:right w:val="single" w:sz="4" w:space="0" w:color="000000"/>
            </w:tcBorders>
          </w:tcPr>
          <w:p w14:paraId="018463CB" w14:textId="77777777" w:rsidR="00CA78C0" w:rsidRPr="00CA78C0" w:rsidRDefault="00CA78C0" w:rsidP="00CA78C0">
            <w:pPr>
              <w:rPr>
                <w:rFonts w:ascii="Aptos" w:hAnsi="Aptos"/>
                <w:sz w:val="18"/>
                <w:szCs w:val="18"/>
              </w:rPr>
            </w:pPr>
          </w:p>
        </w:tc>
      </w:tr>
      <w:tr w:rsidR="00CA78C0" w14:paraId="7694FF20" w14:textId="77777777" w:rsidTr="00CA78C0">
        <w:trPr>
          <w:trHeight w:val="461"/>
        </w:trPr>
        <w:tc>
          <w:tcPr>
            <w:tcW w:w="1968" w:type="dxa"/>
            <w:vMerge/>
            <w:tcBorders>
              <w:top w:val="nil"/>
              <w:left w:val="single" w:sz="4" w:space="0" w:color="000000"/>
              <w:bottom w:val="nil"/>
              <w:right w:val="single" w:sz="4" w:space="0" w:color="000000"/>
            </w:tcBorders>
          </w:tcPr>
          <w:p w14:paraId="2BAA3726"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3C12775C"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IV </w:t>
            </w:r>
          </w:p>
        </w:tc>
        <w:tc>
          <w:tcPr>
            <w:tcW w:w="10962" w:type="dxa"/>
            <w:tcBorders>
              <w:top w:val="single" w:sz="4" w:space="0" w:color="000000"/>
              <w:left w:val="single" w:sz="4" w:space="0" w:color="000000"/>
              <w:bottom w:val="single" w:sz="4" w:space="0" w:color="000000"/>
              <w:right w:val="single" w:sz="4" w:space="0" w:color="000000"/>
            </w:tcBorders>
          </w:tcPr>
          <w:p w14:paraId="2B79D3FF"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Ha raggiunto un alto grado di maturazione, autonomia e responsabilità; è capace di riflettere criticamente sulle proprie scelte e sul proprio agire. </w:t>
            </w:r>
          </w:p>
        </w:tc>
        <w:tc>
          <w:tcPr>
            <w:tcW w:w="1303" w:type="dxa"/>
            <w:tcBorders>
              <w:top w:val="single" w:sz="4" w:space="0" w:color="000000"/>
              <w:left w:val="single" w:sz="4" w:space="0" w:color="000000"/>
              <w:bottom w:val="single" w:sz="4" w:space="0" w:color="000000"/>
              <w:right w:val="single" w:sz="4" w:space="0" w:color="000000"/>
            </w:tcBorders>
            <w:vAlign w:val="center"/>
          </w:tcPr>
          <w:p w14:paraId="7BC6B3BA" w14:textId="77777777" w:rsidR="00CA78C0" w:rsidRPr="00CA78C0" w:rsidRDefault="00CA78C0" w:rsidP="00CA78C0">
            <w:pPr>
              <w:ind w:right="49"/>
              <w:jc w:val="center"/>
              <w:rPr>
                <w:rFonts w:ascii="Aptos" w:hAnsi="Aptos"/>
                <w:sz w:val="18"/>
                <w:szCs w:val="18"/>
              </w:rPr>
            </w:pPr>
            <w:r w:rsidRPr="00CA78C0">
              <w:rPr>
                <w:rFonts w:ascii="Aptos" w:eastAsia="Garamond" w:hAnsi="Aptos" w:cs="Garamond"/>
                <w:sz w:val="18"/>
                <w:szCs w:val="18"/>
              </w:rPr>
              <w:t xml:space="preserve">4 - 4.50 </w:t>
            </w:r>
          </w:p>
        </w:tc>
        <w:tc>
          <w:tcPr>
            <w:tcW w:w="992" w:type="dxa"/>
            <w:vMerge/>
            <w:tcBorders>
              <w:top w:val="nil"/>
              <w:left w:val="single" w:sz="4" w:space="0" w:color="000000"/>
              <w:bottom w:val="nil"/>
              <w:right w:val="single" w:sz="4" w:space="0" w:color="000000"/>
            </w:tcBorders>
          </w:tcPr>
          <w:p w14:paraId="10E9DB76" w14:textId="77777777" w:rsidR="00CA78C0" w:rsidRPr="00CA78C0" w:rsidRDefault="00CA78C0" w:rsidP="00CA78C0">
            <w:pPr>
              <w:rPr>
                <w:rFonts w:ascii="Aptos" w:hAnsi="Aptos"/>
                <w:sz w:val="18"/>
                <w:szCs w:val="18"/>
              </w:rPr>
            </w:pPr>
          </w:p>
        </w:tc>
      </w:tr>
      <w:tr w:rsidR="00CA78C0" w14:paraId="27E998A7" w14:textId="77777777" w:rsidTr="00CA78C0">
        <w:trPr>
          <w:trHeight w:val="285"/>
        </w:trPr>
        <w:tc>
          <w:tcPr>
            <w:tcW w:w="1968" w:type="dxa"/>
            <w:vMerge/>
            <w:tcBorders>
              <w:top w:val="nil"/>
              <w:left w:val="single" w:sz="4" w:space="0" w:color="000000"/>
              <w:bottom w:val="single" w:sz="4" w:space="0" w:color="000000"/>
              <w:right w:val="single" w:sz="4" w:space="0" w:color="000000"/>
            </w:tcBorders>
          </w:tcPr>
          <w:p w14:paraId="4D0C76D8" w14:textId="77777777" w:rsidR="00CA78C0" w:rsidRPr="00CA78C0" w:rsidRDefault="00CA78C0" w:rsidP="00CA78C0">
            <w:pPr>
              <w:rPr>
                <w:rFonts w:ascii="Aptos" w:hAnsi="Aptos"/>
                <w:sz w:val="18"/>
                <w:szCs w:val="18"/>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72381EFF" w14:textId="77777777" w:rsidR="00CA78C0" w:rsidRPr="00CA78C0" w:rsidRDefault="00CA78C0" w:rsidP="00CA78C0">
            <w:pPr>
              <w:ind w:right="47"/>
              <w:jc w:val="center"/>
              <w:rPr>
                <w:rFonts w:ascii="Aptos" w:hAnsi="Aptos"/>
                <w:sz w:val="18"/>
                <w:szCs w:val="18"/>
              </w:rPr>
            </w:pPr>
            <w:r w:rsidRPr="00CA78C0">
              <w:rPr>
                <w:rFonts w:ascii="Aptos" w:eastAsia="Garamond" w:hAnsi="Aptos" w:cs="Garamond"/>
                <w:sz w:val="18"/>
                <w:szCs w:val="18"/>
              </w:rPr>
              <w:t xml:space="preserve">V </w:t>
            </w:r>
          </w:p>
        </w:tc>
        <w:tc>
          <w:tcPr>
            <w:tcW w:w="10962" w:type="dxa"/>
            <w:tcBorders>
              <w:top w:val="single" w:sz="4" w:space="0" w:color="000000"/>
              <w:left w:val="single" w:sz="4" w:space="0" w:color="000000"/>
              <w:bottom w:val="single" w:sz="4" w:space="0" w:color="000000"/>
              <w:right w:val="single" w:sz="4" w:space="0" w:color="000000"/>
            </w:tcBorders>
          </w:tcPr>
          <w:p w14:paraId="6E0A175E" w14:textId="77777777" w:rsidR="00CA78C0" w:rsidRPr="00CA78C0" w:rsidRDefault="00CA78C0" w:rsidP="00CA78C0">
            <w:pPr>
              <w:rPr>
                <w:rFonts w:ascii="Aptos" w:hAnsi="Aptos"/>
                <w:sz w:val="18"/>
                <w:szCs w:val="18"/>
              </w:rPr>
            </w:pPr>
            <w:r w:rsidRPr="00CA78C0">
              <w:rPr>
                <w:rFonts w:ascii="Aptos" w:eastAsia="Garamond" w:hAnsi="Aptos" w:cs="Garamond"/>
                <w:sz w:val="18"/>
                <w:szCs w:val="18"/>
              </w:rPr>
              <w:t xml:space="preserve">Ha raggiunto un elevato grado di autonomia e maturazione personale; sa gestire responsabilità significative in modo esemplare per gli altri. </w:t>
            </w:r>
          </w:p>
        </w:tc>
        <w:tc>
          <w:tcPr>
            <w:tcW w:w="1303" w:type="dxa"/>
            <w:tcBorders>
              <w:top w:val="single" w:sz="4" w:space="0" w:color="000000"/>
              <w:left w:val="single" w:sz="4" w:space="0" w:color="000000"/>
              <w:bottom w:val="single" w:sz="4" w:space="0" w:color="000000"/>
              <w:right w:val="single" w:sz="4" w:space="0" w:color="000000"/>
            </w:tcBorders>
            <w:vAlign w:val="center"/>
          </w:tcPr>
          <w:p w14:paraId="142F5F5F" w14:textId="77777777" w:rsidR="00CA78C0" w:rsidRPr="00CA78C0" w:rsidRDefault="00CA78C0" w:rsidP="00CA78C0">
            <w:pPr>
              <w:ind w:right="46"/>
              <w:jc w:val="center"/>
              <w:rPr>
                <w:rFonts w:ascii="Aptos" w:hAnsi="Aptos"/>
                <w:sz w:val="18"/>
                <w:szCs w:val="18"/>
              </w:rPr>
            </w:pPr>
            <w:r w:rsidRPr="00CA78C0">
              <w:rPr>
                <w:rFonts w:ascii="Aptos" w:eastAsia="Garamond" w:hAnsi="Aptos" w:cs="Garamond"/>
                <w:sz w:val="18"/>
                <w:szCs w:val="18"/>
              </w:rPr>
              <w:t xml:space="preserve">5 </w:t>
            </w:r>
          </w:p>
        </w:tc>
        <w:tc>
          <w:tcPr>
            <w:tcW w:w="992" w:type="dxa"/>
            <w:vMerge/>
            <w:tcBorders>
              <w:top w:val="nil"/>
              <w:left w:val="single" w:sz="4" w:space="0" w:color="000000"/>
              <w:bottom w:val="single" w:sz="4" w:space="0" w:color="000000"/>
              <w:right w:val="single" w:sz="4" w:space="0" w:color="000000"/>
            </w:tcBorders>
          </w:tcPr>
          <w:p w14:paraId="786A7A7A" w14:textId="77777777" w:rsidR="00CA78C0" w:rsidRPr="00CA78C0" w:rsidRDefault="00CA78C0" w:rsidP="00CA78C0">
            <w:pPr>
              <w:rPr>
                <w:rFonts w:ascii="Aptos" w:hAnsi="Aptos"/>
                <w:sz w:val="18"/>
                <w:szCs w:val="18"/>
              </w:rPr>
            </w:pPr>
          </w:p>
        </w:tc>
      </w:tr>
      <w:tr w:rsidR="00CA78C0" w14:paraId="37DAF847" w14:textId="77777777" w:rsidTr="00CA78C0">
        <w:trPr>
          <w:trHeight w:val="346"/>
        </w:trPr>
        <w:tc>
          <w:tcPr>
            <w:tcW w:w="14879" w:type="dxa"/>
            <w:gridSpan w:val="4"/>
            <w:tcBorders>
              <w:top w:val="single" w:sz="4" w:space="0" w:color="000000"/>
              <w:left w:val="single" w:sz="4" w:space="0" w:color="000000"/>
              <w:bottom w:val="single" w:sz="4" w:space="0" w:color="000000"/>
              <w:right w:val="single" w:sz="4" w:space="0" w:color="000000"/>
            </w:tcBorders>
          </w:tcPr>
          <w:p w14:paraId="4791FBBC" w14:textId="77777777" w:rsidR="00CA78C0" w:rsidRPr="00CA78C0" w:rsidRDefault="00CA78C0" w:rsidP="00CA78C0">
            <w:pPr>
              <w:ind w:right="46"/>
              <w:jc w:val="center"/>
              <w:rPr>
                <w:rFonts w:ascii="Aptos" w:hAnsi="Aptos"/>
                <w:sz w:val="18"/>
                <w:szCs w:val="18"/>
              </w:rPr>
            </w:pPr>
            <w:r w:rsidRPr="00CA78C0">
              <w:rPr>
                <w:rFonts w:ascii="Aptos" w:eastAsia="Garamond" w:hAnsi="Aptos" w:cs="Garamond"/>
                <w:b/>
                <w:sz w:val="18"/>
                <w:szCs w:val="18"/>
              </w:rPr>
              <w:t xml:space="preserve">Punteggio totale della prova </w:t>
            </w:r>
          </w:p>
        </w:tc>
        <w:tc>
          <w:tcPr>
            <w:tcW w:w="992" w:type="dxa"/>
            <w:tcBorders>
              <w:top w:val="single" w:sz="4" w:space="0" w:color="000000"/>
              <w:left w:val="single" w:sz="4" w:space="0" w:color="000000"/>
              <w:bottom w:val="single" w:sz="4" w:space="0" w:color="000000"/>
              <w:right w:val="single" w:sz="4" w:space="0" w:color="000000"/>
            </w:tcBorders>
          </w:tcPr>
          <w:p w14:paraId="4673368F" w14:textId="77777777" w:rsidR="00CA78C0" w:rsidRPr="00CA78C0" w:rsidRDefault="00CA78C0" w:rsidP="00CA78C0">
            <w:pPr>
              <w:ind w:right="4"/>
              <w:jc w:val="center"/>
              <w:rPr>
                <w:rFonts w:ascii="Aptos" w:hAnsi="Aptos"/>
                <w:sz w:val="18"/>
                <w:szCs w:val="18"/>
              </w:rPr>
            </w:pPr>
            <w:r w:rsidRPr="00CA78C0">
              <w:rPr>
                <w:rFonts w:ascii="Aptos" w:eastAsia="Garamond" w:hAnsi="Aptos" w:cs="Garamond"/>
                <w:sz w:val="18"/>
                <w:szCs w:val="18"/>
              </w:rPr>
              <w:t xml:space="preserve">  </w:t>
            </w:r>
          </w:p>
          <w:p w14:paraId="4D00EEEE" w14:textId="77777777" w:rsidR="00CA78C0" w:rsidRPr="00CA78C0" w:rsidRDefault="00CA78C0" w:rsidP="00CA78C0">
            <w:pPr>
              <w:ind w:left="44"/>
              <w:jc w:val="center"/>
              <w:rPr>
                <w:rFonts w:ascii="Aptos" w:hAnsi="Aptos"/>
                <w:sz w:val="18"/>
                <w:szCs w:val="18"/>
              </w:rPr>
            </w:pPr>
            <w:r w:rsidRPr="00CA78C0">
              <w:rPr>
                <w:rFonts w:ascii="Aptos" w:eastAsia="Garamond" w:hAnsi="Aptos" w:cs="Garamond"/>
                <w:sz w:val="18"/>
                <w:szCs w:val="18"/>
              </w:rPr>
              <w:t xml:space="preserve"> </w:t>
            </w:r>
          </w:p>
        </w:tc>
      </w:tr>
    </w:tbl>
    <w:p w14:paraId="7C80685D" w14:textId="77777777" w:rsidR="00CA78C0" w:rsidRDefault="00CA78C0">
      <w:pPr>
        <w:jc w:val="right"/>
        <w:rPr>
          <w:rFonts w:ascii="Garamond" w:eastAsia="Garamond" w:hAnsi="Garamond" w:cs="Garamond"/>
          <w:sz w:val="24"/>
        </w:rPr>
      </w:pPr>
    </w:p>
    <w:p w14:paraId="1B091FE6" w14:textId="77777777" w:rsidR="00CA78C0" w:rsidRDefault="00CA78C0">
      <w:pPr>
        <w:jc w:val="right"/>
      </w:pPr>
    </w:p>
    <w:p w14:paraId="606E7FD9" w14:textId="77777777" w:rsidR="00CA78C0" w:rsidRDefault="00CA78C0">
      <w:pPr>
        <w:ind w:right="49"/>
        <w:jc w:val="center"/>
        <w:rPr>
          <w:rFonts w:ascii="Garamond" w:eastAsia="Garamond" w:hAnsi="Garamond" w:cs="Garamond"/>
          <w:b/>
        </w:rPr>
        <w:sectPr w:rsidR="00CA78C0" w:rsidSect="00CA78C0">
          <w:pgSz w:w="16840" w:h="11880" w:orient="landscape"/>
          <w:pgMar w:top="1440" w:right="1440" w:bottom="1440" w:left="0" w:header="0" w:footer="720" w:gutter="0"/>
          <w:cols w:space="720"/>
          <w:docGrid w:linePitch="299"/>
        </w:sectPr>
      </w:pPr>
    </w:p>
    <w:p w14:paraId="34A83976" w14:textId="77777777" w:rsidR="00DD1846" w:rsidRDefault="00DD1846">
      <w:r>
        <w:rPr>
          <w:rFonts w:ascii="Garamond" w:eastAsia="Garamond" w:hAnsi="Garamond" w:cs="Garamond"/>
          <w:sz w:val="16"/>
        </w:rPr>
        <w:t xml:space="preserve"> </w:t>
      </w:r>
    </w:p>
    <w:p w14:paraId="2A90C074" w14:textId="34B135FD" w:rsidR="006A0286" w:rsidRPr="00EB3F22" w:rsidRDefault="006A0286" w:rsidP="00DD1846">
      <w:pPr>
        <w:widowControl w:val="0"/>
        <w:pBdr>
          <w:top w:val="nil"/>
          <w:left w:val="nil"/>
          <w:bottom w:val="nil"/>
          <w:right w:val="nil"/>
          <w:between w:val="nil"/>
        </w:pBdr>
        <w:spacing w:line="199" w:lineRule="auto"/>
        <w:rPr>
          <w:rFonts w:ascii="Aptos" w:eastAsia="Times New Roman" w:hAnsi="Aptos" w:cs="Times New Roman"/>
          <w:sz w:val="20"/>
          <w:szCs w:val="20"/>
        </w:rPr>
      </w:pPr>
    </w:p>
    <w:p w14:paraId="0E33DCAA" w14:textId="77777777" w:rsidR="006A0286" w:rsidRPr="00EB3F22" w:rsidRDefault="006A0286">
      <w:pPr>
        <w:widowControl w:val="0"/>
        <w:pBdr>
          <w:top w:val="nil"/>
          <w:left w:val="nil"/>
          <w:bottom w:val="nil"/>
          <w:right w:val="nil"/>
          <w:between w:val="nil"/>
        </w:pBdr>
        <w:spacing w:line="199" w:lineRule="auto"/>
        <w:rPr>
          <w:rFonts w:ascii="Aptos" w:eastAsia="Times New Roman" w:hAnsi="Aptos" w:cs="Times New Roman"/>
          <w:b/>
          <w:sz w:val="28"/>
          <w:szCs w:val="28"/>
        </w:rPr>
      </w:pPr>
    </w:p>
    <w:sectPr w:rsidR="006A0286" w:rsidRPr="00EB3F22" w:rsidSect="00CA78C0">
      <w:type w:val="continuous"/>
      <w:pgSz w:w="16840" w:h="11880" w:orient="landscape"/>
      <w:pgMar w:top="1440" w:right="1440" w:bottom="1440" w:left="0" w:header="0" w:footer="720" w:gutter="0"/>
      <w:cols w:space="720" w:equalWidth="0">
        <w:col w:w="900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6102E" w14:textId="77777777" w:rsidR="00B470B5" w:rsidRDefault="00B470B5" w:rsidP="00D24A5E">
      <w:pPr>
        <w:spacing w:line="240" w:lineRule="auto"/>
      </w:pPr>
      <w:r>
        <w:separator/>
      </w:r>
    </w:p>
  </w:endnote>
  <w:endnote w:type="continuationSeparator" w:id="0">
    <w:p w14:paraId="46C1267E" w14:textId="77777777" w:rsidR="00B470B5" w:rsidRDefault="00B470B5" w:rsidP="00D24A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A18943B-1079-4400-97B0-064FA90D7763}"/>
    <w:embedBoldItalic r:id="rId2" w:fontKey="{A89B4F74-8033-45BD-99EB-92BAD48E5D83}"/>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Regular r:id="rId3" w:fontKey="{B0A125DD-2A40-4390-A22D-959322913183}"/>
    <w:embedBold r:id="rId4" w:fontKey="{74ADE330-D858-4BF7-9CD8-BD678BAC089F}"/>
    <w:embedItalic r:id="rId5" w:fontKey="{7DAEEC1E-B714-4612-8525-69168C13ED96}"/>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977AAF97-5279-40AF-8C1D-D16EC796E404}"/>
    <w:embedItalic r:id="rId7" w:fontKey="{BD4CFFAE-2743-46D3-BCDC-BB06DC96F5C0}"/>
  </w:font>
  <w:font w:name="Segoe UI">
    <w:panose1 w:val="020B0502040204020203"/>
    <w:charset w:val="00"/>
    <w:family w:val="swiss"/>
    <w:pitch w:val="variable"/>
    <w:sig w:usb0="E4002EFF" w:usb1="C000E47F" w:usb2="00000009" w:usb3="00000000" w:csb0="000001FF" w:csb1="00000000"/>
    <w:embedRegular r:id="rId8" w:fontKey="{E552CB07-A6FD-4ACC-86B4-2AF3DB0BB5B8}"/>
  </w:font>
  <w:font w:name="ヒラギノ角ゴ Pro W3">
    <w:panose1 w:val="00000000000000000000"/>
    <w:charset w:val="80"/>
    <w:family w:val="roman"/>
    <w:notTrueType/>
    <w:pitch w:val="default"/>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embedRegular r:id="rId9" w:fontKey="{D9152A83-C5CD-4FB1-8E26-81C9FBF34150}"/>
  </w:font>
  <w:font w:name="Aptos">
    <w:charset w:val="00"/>
    <w:family w:val="swiss"/>
    <w:pitch w:val="variable"/>
    <w:sig w:usb0="20000287" w:usb1="00000003" w:usb2="00000000" w:usb3="00000000" w:csb0="0000019F" w:csb1="00000000"/>
    <w:embedRegular r:id="rId10" w:fontKey="{F1789333-0715-4FED-A3C6-6BF6C10C315D}"/>
    <w:embedBold r:id="rId11" w:fontKey="{C3A82F31-E099-4F67-8B06-AC82C4FA106E}"/>
    <w:embedItalic r:id="rId12" w:fontKey="{7B95C555-F1D2-43AF-8B9E-6B2BE9EB4E90}"/>
    <w:embedBoldItalic r:id="rId13" w:fontKey="{88CB92BF-B870-4F20-850C-EE593812C459}"/>
  </w:font>
  <w:font w:name="Noto Sans Symbols">
    <w:charset w:val="00"/>
    <w:family w:val="auto"/>
    <w:pitch w:val="default"/>
    <w:embedRegular r:id="rId14" w:fontKey="{21A86C24-E18F-4830-949F-7D1C3424100F}"/>
  </w:font>
  <w:font w:name="Segoe UI Symbol">
    <w:panose1 w:val="020B0502040204020203"/>
    <w:charset w:val="00"/>
    <w:family w:val="swiss"/>
    <w:pitch w:val="variable"/>
    <w:sig w:usb0="800001E3" w:usb1="1200FFEF" w:usb2="00040000" w:usb3="00000000" w:csb0="00000001" w:csb1="00000000"/>
    <w:embedRegular r:id="rId15" w:fontKey="{6A247DDD-FB66-4685-A663-19AB4897DFA9}"/>
  </w:font>
  <w:font w:name="Verdana">
    <w:panose1 w:val="020B0604030504040204"/>
    <w:charset w:val="00"/>
    <w:family w:val="swiss"/>
    <w:pitch w:val="variable"/>
    <w:sig w:usb0="A00006FF" w:usb1="4000205B" w:usb2="00000010" w:usb3="00000000" w:csb0="0000019F" w:csb1="00000000"/>
    <w:embedRegular r:id="rId16" w:fontKey="{FBA59CB0-64F0-4D04-A2F2-ADF63C41A2AA}"/>
  </w:font>
  <w:font w:name="Garamond">
    <w:altName w:val="Garamond"/>
    <w:panose1 w:val="02020404030301010803"/>
    <w:charset w:val="00"/>
    <w:family w:val="roman"/>
    <w:pitch w:val="variable"/>
    <w:sig w:usb0="00000287" w:usb1="00000000" w:usb2="00000000" w:usb3="00000000" w:csb0="0000009F" w:csb1="00000000"/>
    <w:embedRegular r:id="rId17" w:fontKey="{8BE23D8E-D366-45F6-BD97-21289A80EB8C}"/>
    <w:embedBold r:id="rId18" w:fontKey="{71453596-B042-4DEC-877C-78E8F8BCDA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505C" w14:textId="77777777" w:rsidR="007574B4" w:rsidRDefault="007574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842454"/>
      <w:docPartObj>
        <w:docPartGallery w:val="Page Numbers (Bottom of Page)"/>
        <w:docPartUnique/>
      </w:docPartObj>
    </w:sdtPr>
    <w:sdtContent>
      <w:p w14:paraId="7C2C5636" w14:textId="77777777" w:rsidR="00D24A5E" w:rsidRDefault="00D24A5E">
        <w:pPr>
          <w:pStyle w:val="Pidipagina"/>
          <w:jc w:val="center"/>
        </w:pPr>
        <w:r>
          <w:fldChar w:fldCharType="begin"/>
        </w:r>
        <w:r>
          <w:instrText>PAGE   \* MERGEFORMAT</w:instrText>
        </w:r>
        <w:r>
          <w:fldChar w:fldCharType="separate"/>
        </w:r>
        <w:r>
          <w:t>2</w:t>
        </w:r>
        <w:r>
          <w:fldChar w:fldCharType="end"/>
        </w:r>
      </w:p>
    </w:sdtContent>
  </w:sdt>
  <w:p w14:paraId="4BF447BC" w14:textId="77777777" w:rsidR="00D24A5E" w:rsidRDefault="00D24A5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27C54" w14:textId="77777777" w:rsidR="007574B4" w:rsidRDefault="007574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35F90" w14:textId="77777777" w:rsidR="00B470B5" w:rsidRDefault="00B470B5" w:rsidP="00D24A5E">
      <w:pPr>
        <w:spacing w:line="240" w:lineRule="auto"/>
      </w:pPr>
      <w:r>
        <w:separator/>
      </w:r>
    </w:p>
  </w:footnote>
  <w:footnote w:type="continuationSeparator" w:id="0">
    <w:p w14:paraId="60C69B4F" w14:textId="77777777" w:rsidR="00B470B5" w:rsidRDefault="00B470B5" w:rsidP="00D24A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B3B5" w14:textId="77777777" w:rsidR="007574B4" w:rsidRDefault="007574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24C29" w14:textId="77777777" w:rsidR="007574B4" w:rsidRDefault="007574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230A9" w14:textId="77777777" w:rsidR="007574B4" w:rsidRDefault="007574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15:restartNumberingAfterBreak="0">
    <w:nsid w:val="003D3F92"/>
    <w:multiLevelType w:val="multilevel"/>
    <w:tmpl w:val="19CAA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EF36F1"/>
    <w:multiLevelType w:val="hybridMultilevel"/>
    <w:tmpl w:val="D206CA7A"/>
    <w:lvl w:ilvl="0" w:tplc="5C8A97A4">
      <w:start w:val="1"/>
      <w:numFmt w:val="decimal"/>
      <w:lvlText w:val="%1."/>
      <w:lvlJc w:val="left"/>
      <w:pPr>
        <w:ind w:left="1180" w:hanging="360"/>
      </w:pPr>
      <w:rPr>
        <w:rFonts w:ascii="Calibri" w:eastAsia="Calibri" w:hAnsi="Calibri" w:cs="Calibri" w:hint="default"/>
        <w:spacing w:val="-4"/>
        <w:w w:val="100"/>
        <w:sz w:val="20"/>
        <w:szCs w:val="20"/>
        <w:lang w:val="it-IT" w:eastAsia="it-IT" w:bidi="it-IT"/>
      </w:rPr>
    </w:lvl>
    <w:lvl w:ilvl="1" w:tplc="DDBE69D0">
      <w:start w:val="1"/>
      <w:numFmt w:val="lowerLetter"/>
      <w:lvlText w:val="%2."/>
      <w:lvlJc w:val="left"/>
      <w:pPr>
        <w:ind w:left="1900" w:hanging="360"/>
      </w:pPr>
      <w:rPr>
        <w:rFonts w:ascii="Calibri" w:eastAsia="Calibri" w:hAnsi="Calibri" w:cs="Calibri" w:hint="default"/>
        <w:spacing w:val="-5"/>
        <w:w w:val="100"/>
        <w:sz w:val="20"/>
        <w:szCs w:val="20"/>
        <w:lang w:val="it-IT" w:eastAsia="it-IT" w:bidi="it-IT"/>
      </w:rPr>
    </w:lvl>
    <w:lvl w:ilvl="2" w:tplc="C102F57E">
      <w:numFmt w:val="bullet"/>
      <w:lvlText w:val="•"/>
      <w:lvlJc w:val="left"/>
      <w:pPr>
        <w:ind w:left="2828" w:hanging="360"/>
      </w:pPr>
      <w:rPr>
        <w:rFonts w:hint="default"/>
        <w:lang w:val="it-IT" w:eastAsia="it-IT" w:bidi="it-IT"/>
      </w:rPr>
    </w:lvl>
    <w:lvl w:ilvl="3" w:tplc="AEAC9892">
      <w:numFmt w:val="bullet"/>
      <w:lvlText w:val="•"/>
      <w:lvlJc w:val="left"/>
      <w:pPr>
        <w:ind w:left="3757" w:hanging="360"/>
      </w:pPr>
      <w:rPr>
        <w:rFonts w:hint="default"/>
        <w:lang w:val="it-IT" w:eastAsia="it-IT" w:bidi="it-IT"/>
      </w:rPr>
    </w:lvl>
    <w:lvl w:ilvl="4" w:tplc="8F2C233E">
      <w:numFmt w:val="bullet"/>
      <w:lvlText w:val="•"/>
      <w:lvlJc w:val="left"/>
      <w:pPr>
        <w:ind w:left="4686" w:hanging="360"/>
      </w:pPr>
      <w:rPr>
        <w:rFonts w:hint="default"/>
        <w:lang w:val="it-IT" w:eastAsia="it-IT" w:bidi="it-IT"/>
      </w:rPr>
    </w:lvl>
    <w:lvl w:ilvl="5" w:tplc="860885C6">
      <w:numFmt w:val="bullet"/>
      <w:lvlText w:val="•"/>
      <w:lvlJc w:val="left"/>
      <w:pPr>
        <w:ind w:left="5615" w:hanging="360"/>
      </w:pPr>
      <w:rPr>
        <w:rFonts w:hint="default"/>
        <w:lang w:val="it-IT" w:eastAsia="it-IT" w:bidi="it-IT"/>
      </w:rPr>
    </w:lvl>
    <w:lvl w:ilvl="6" w:tplc="657001AC">
      <w:numFmt w:val="bullet"/>
      <w:lvlText w:val="•"/>
      <w:lvlJc w:val="left"/>
      <w:pPr>
        <w:ind w:left="6544" w:hanging="360"/>
      </w:pPr>
      <w:rPr>
        <w:rFonts w:hint="default"/>
        <w:lang w:val="it-IT" w:eastAsia="it-IT" w:bidi="it-IT"/>
      </w:rPr>
    </w:lvl>
    <w:lvl w:ilvl="7" w:tplc="5B6E0736">
      <w:numFmt w:val="bullet"/>
      <w:lvlText w:val="•"/>
      <w:lvlJc w:val="left"/>
      <w:pPr>
        <w:ind w:left="7473" w:hanging="360"/>
      </w:pPr>
      <w:rPr>
        <w:rFonts w:hint="default"/>
        <w:lang w:val="it-IT" w:eastAsia="it-IT" w:bidi="it-IT"/>
      </w:rPr>
    </w:lvl>
    <w:lvl w:ilvl="8" w:tplc="18002958">
      <w:numFmt w:val="bullet"/>
      <w:lvlText w:val="•"/>
      <w:lvlJc w:val="left"/>
      <w:pPr>
        <w:ind w:left="8402" w:hanging="360"/>
      </w:pPr>
      <w:rPr>
        <w:rFonts w:hint="default"/>
        <w:lang w:val="it-IT" w:eastAsia="it-IT" w:bidi="it-IT"/>
      </w:rPr>
    </w:lvl>
  </w:abstractNum>
  <w:abstractNum w:abstractNumId="4" w15:restartNumberingAfterBreak="0">
    <w:nsid w:val="0DF07536"/>
    <w:multiLevelType w:val="hybridMultilevel"/>
    <w:tmpl w:val="F5B48426"/>
    <w:styleLink w:val="Stileimportato3"/>
    <w:lvl w:ilvl="0" w:tplc="2BFCDA26">
      <w:start w:val="1"/>
      <w:numFmt w:val="bullet"/>
      <w:lvlText w:val="·"/>
      <w:lvlJc w:val="left"/>
      <w:pPr>
        <w:ind w:left="85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FEB2CC">
      <w:start w:val="1"/>
      <w:numFmt w:val="bullet"/>
      <w:lvlText w:val="o"/>
      <w:lvlJc w:val="left"/>
      <w:pPr>
        <w:ind w:left="157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3C4E23A">
      <w:start w:val="1"/>
      <w:numFmt w:val="bullet"/>
      <w:lvlText w:val="▪"/>
      <w:lvlJc w:val="left"/>
      <w:pPr>
        <w:ind w:left="229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B02689A">
      <w:start w:val="1"/>
      <w:numFmt w:val="bullet"/>
      <w:lvlText w:val="·"/>
      <w:lvlJc w:val="left"/>
      <w:pPr>
        <w:ind w:left="301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0CAEA22">
      <w:start w:val="1"/>
      <w:numFmt w:val="bullet"/>
      <w:lvlText w:val="o"/>
      <w:lvlJc w:val="left"/>
      <w:pPr>
        <w:ind w:left="373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80064C6">
      <w:start w:val="1"/>
      <w:numFmt w:val="bullet"/>
      <w:lvlText w:val="▪"/>
      <w:lvlJc w:val="left"/>
      <w:pPr>
        <w:ind w:left="445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1B6DAC4">
      <w:start w:val="1"/>
      <w:numFmt w:val="bullet"/>
      <w:lvlText w:val="·"/>
      <w:lvlJc w:val="left"/>
      <w:pPr>
        <w:ind w:left="517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5F47398">
      <w:start w:val="1"/>
      <w:numFmt w:val="bullet"/>
      <w:lvlText w:val="o"/>
      <w:lvlJc w:val="left"/>
      <w:pPr>
        <w:ind w:left="589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5E4C16">
      <w:start w:val="1"/>
      <w:numFmt w:val="bullet"/>
      <w:lvlText w:val="▪"/>
      <w:lvlJc w:val="left"/>
      <w:pPr>
        <w:ind w:left="661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FD1030A"/>
    <w:multiLevelType w:val="hybridMultilevel"/>
    <w:tmpl w:val="C304FA0C"/>
    <w:numStyleLink w:val="Stileimportato1"/>
  </w:abstractNum>
  <w:abstractNum w:abstractNumId="6" w15:restartNumberingAfterBreak="0">
    <w:nsid w:val="181D5627"/>
    <w:multiLevelType w:val="hybridMultilevel"/>
    <w:tmpl w:val="D402E7A4"/>
    <w:lvl w:ilvl="0" w:tplc="FB103DD2">
      <w:start w:val="1"/>
      <w:numFmt w:val="bullet"/>
      <w:lvlText w:val="-"/>
      <w:lvlJc w:val="left"/>
      <w:pPr>
        <w:ind w:left="1428" w:hanging="3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7" w15:restartNumberingAfterBreak="0">
    <w:nsid w:val="189823BC"/>
    <w:multiLevelType w:val="hybridMultilevel"/>
    <w:tmpl w:val="1520C748"/>
    <w:lvl w:ilvl="0" w:tplc="0410000D">
      <w:start w:val="1"/>
      <w:numFmt w:val="bullet"/>
      <w:lvlText w:val=""/>
      <w:lvlJc w:val="left"/>
      <w:pPr>
        <w:ind w:left="1445" w:hanging="360"/>
      </w:pPr>
      <w:rPr>
        <w:rFonts w:ascii="Wingdings" w:hAnsi="Wingdings" w:hint="default"/>
      </w:rPr>
    </w:lvl>
    <w:lvl w:ilvl="1" w:tplc="04100003" w:tentative="1">
      <w:start w:val="1"/>
      <w:numFmt w:val="bullet"/>
      <w:lvlText w:val="o"/>
      <w:lvlJc w:val="left"/>
      <w:pPr>
        <w:ind w:left="2165" w:hanging="360"/>
      </w:pPr>
      <w:rPr>
        <w:rFonts w:ascii="Courier New" w:hAnsi="Courier New" w:cs="Courier New" w:hint="default"/>
      </w:rPr>
    </w:lvl>
    <w:lvl w:ilvl="2" w:tplc="04100005" w:tentative="1">
      <w:start w:val="1"/>
      <w:numFmt w:val="bullet"/>
      <w:lvlText w:val=""/>
      <w:lvlJc w:val="left"/>
      <w:pPr>
        <w:ind w:left="2885" w:hanging="360"/>
      </w:pPr>
      <w:rPr>
        <w:rFonts w:ascii="Wingdings" w:hAnsi="Wingdings" w:hint="default"/>
      </w:rPr>
    </w:lvl>
    <w:lvl w:ilvl="3" w:tplc="04100001" w:tentative="1">
      <w:start w:val="1"/>
      <w:numFmt w:val="bullet"/>
      <w:lvlText w:val=""/>
      <w:lvlJc w:val="left"/>
      <w:pPr>
        <w:ind w:left="3605" w:hanging="360"/>
      </w:pPr>
      <w:rPr>
        <w:rFonts w:ascii="Symbol" w:hAnsi="Symbol" w:hint="default"/>
      </w:rPr>
    </w:lvl>
    <w:lvl w:ilvl="4" w:tplc="04100003" w:tentative="1">
      <w:start w:val="1"/>
      <w:numFmt w:val="bullet"/>
      <w:lvlText w:val="o"/>
      <w:lvlJc w:val="left"/>
      <w:pPr>
        <w:ind w:left="4325" w:hanging="360"/>
      </w:pPr>
      <w:rPr>
        <w:rFonts w:ascii="Courier New" w:hAnsi="Courier New" w:cs="Courier New" w:hint="default"/>
      </w:rPr>
    </w:lvl>
    <w:lvl w:ilvl="5" w:tplc="04100005" w:tentative="1">
      <w:start w:val="1"/>
      <w:numFmt w:val="bullet"/>
      <w:lvlText w:val=""/>
      <w:lvlJc w:val="left"/>
      <w:pPr>
        <w:ind w:left="5045" w:hanging="360"/>
      </w:pPr>
      <w:rPr>
        <w:rFonts w:ascii="Wingdings" w:hAnsi="Wingdings" w:hint="default"/>
      </w:rPr>
    </w:lvl>
    <w:lvl w:ilvl="6" w:tplc="04100001" w:tentative="1">
      <w:start w:val="1"/>
      <w:numFmt w:val="bullet"/>
      <w:lvlText w:val=""/>
      <w:lvlJc w:val="left"/>
      <w:pPr>
        <w:ind w:left="5765" w:hanging="360"/>
      </w:pPr>
      <w:rPr>
        <w:rFonts w:ascii="Symbol" w:hAnsi="Symbol" w:hint="default"/>
      </w:rPr>
    </w:lvl>
    <w:lvl w:ilvl="7" w:tplc="04100003" w:tentative="1">
      <w:start w:val="1"/>
      <w:numFmt w:val="bullet"/>
      <w:lvlText w:val="o"/>
      <w:lvlJc w:val="left"/>
      <w:pPr>
        <w:ind w:left="6485" w:hanging="360"/>
      </w:pPr>
      <w:rPr>
        <w:rFonts w:ascii="Courier New" w:hAnsi="Courier New" w:cs="Courier New" w:hint="default"/>
      </w:rPr>
    </w:lvl>
    <w:lvl w:ilvl="8" w:tplc="04100005" w:tentative="1">
      <w:start w:val="1"/>
      <w:numFmt w:val="bullet"/>
      <w:lvlText w:val=""/>
      <w:lvlJc w:val="left"/>
      <w:pPr>
        <w:ind w:left="7205" w:hanging="360"/>
      </w:pPr>
      <w:rPr>
        <w:rFonts w:ascii="Wingdings" w:hAnsi="Wingdings" w:hint="default"/>
      </w:rPr>
    </w:lvl>
  </w:abstractNum>
  <w:abstractNum w:abstractNumId="8" w15:restartNumberingAfterBreak="0">
    <w:nsid w:val="1D7C4F3E"/>
    <w:multiLevelType w:val="multilevel"/>
    <w:tmpl w:val="6518A83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1DEF20D2"/>
    <w:multiLevelType w:val="multilevel"/>
    <w:tmpl w:val="C0785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73628A"/>
    <w:multiLevelType w:val="multilevel"/>
    <w:tmpl w:val="30D0F4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231D5B58"/>
    <w:multiLevelType w:val="hybridMultilevel"/>
    <w:tmpl w:val="796211FC"/>
    <w:lvl w:ilvl="0" w:tplc="0410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7017F39"/>
    <w:multiLevelType w:val="multilevel"/>
    <w:tmpl w:val="1106625E"/>
    <w:styleLink w:val="WWNum1"/>
    <w:lvl w:ilvl="0">
      <w:start w:val="1"/>
      <w:numFmt w:val="lowerLetter"/>
      <w:lvlText w:val="%1"/>
      <w:lvlJc w:val="left"/>
      <w:pPr>
        <w:ind w:left="720" w:hanging="360"/>
      </w:pPr>
      <w:rPr>
        <w:rFonts w:cs="Times New Roman"/>
      </w:rPr>
    </w:lvl>
    <w:lvl w:ilvl="1">
      <w:start w:val="1"/>
      <w:numFmt w:val="lowerRoman"/>
      <w:lvlText w:val="%1.%2"/>
      <w:lvlJc w:val="right"/>
      <w:pPr>
        <w:ind w:left="1440" w:hanging="360"/>
      </w:pPr>
      <w:rPr>
        <w:rFonts w:cs="Times New Roman"/>
      </w:rPr>
    </w:lvl>
    <w:lvl w:ilvl="2">
      <w:start w:val="1"/>
      <w:numFmt w:val="decimal"/>
      <w:lvlText w:val="%1.%2.%3"/>
      <w:lvlJc w:val="left"/>
      <w:pPr>
        <w:ind w:left="2160" w:hanging="360"/>
      </w:pPr>
      <w:rPr>
        <w:rFonts w:cs="Times New Roman"/>
      </w:rPr>
    </w:lvl>
    <w:lvl w:ilvl="3">
      <w:start w:val="1"/>
      <w:numFmt w:val="lowerLetter"/>
      <w:lvlText w:val="%1.%2.%3.%4"/>
      <w:lvlJc w:val="left"/>
      <w:pPr>
        <w:ind w:left="2880" w:hanging="360"/>
      </w:pPr>
      <w:rPr>
        <w:rFonts w:cs="Times New Roman"/>
      </w:rPr>
    </w:lvl>
    <w:lvl w:ilvl="4">
      <w:start w:val="1"/>
      <w:numFmt w:val="lowerRoman"/>
      <w:lvlText w:val="%1.%2.%3.%4.%5"/>
      <w:lvlJc w:val="right"/>
      <w:pPr>
        <w:ind w:left="3600" w:hanging="360"/>
      </w:pPr>
      <w:rPr>
        <w:rFonts w:cs="Times New Roman"/>
      </w:rPr>
    </w:lvl>
    <w:lvl w:ilvl="5">
      <w:start w:val="1"/>
      <w:numFmt w:val="decimal"/>
      <w:lvlText w:val="%1.%2.%3.%4.%5.%6"/>
      <w:lvlJc w:val="left"/>
      <w:pPr>
        <w:ind w:left="4320" w:hanging="360"/>
      </w:pPr>
      <w:rPr>
        <w:rFonts w:cs="Times New Roman"/>
      </w:rPr>
    </w:lvl>
    <w:lvl w:ilvl="6">
      <w:start w:val="1"/>
      <w:numFmt w:val="lowerLetter"/>
      <w:lvlText w:val="%1.%2.%3.%4.%5.%6.%7"/>
      <w:lvlJc w:val="left"/>
      <w:pPr>
        <w:ind w:left="5040" w:hanging="360"/>
      </w:pPr>
      <w:rPr>
        <w:rFonts w:cs="Times New Roman"/>
      </w:rPr>
    </w:lvl>
    <w:lvl w:ilvl="7">
      <w:start w:val="1"/>
      <w:numFmt w:val="lowerRoman"/>
      <w:lvlText w:val="%1.%2.%3.%4.%5.%6.%7.%8"/>
      <w:lvlJc w:val="righ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13" w15:restartNumberingAfterBreak="0">
    <w:nsid w:val="282961FF"/>
    <w:multiLevelType w:val="hybridMultilevel"/>
    <w:tmpl w:val="916692F4"/>
    <w:lvl w:ilvl="0" w:tplc="2A6A9040">
      <w:numFmt w:val="bullet"/>
      <w:lvlText w:val="•"/>
      <w:lvlJc w:val="left"/>
      <w:pPr>
        <w:ind w:left="1530" w:hanging="680"/>
      </w:pPr>
      <w:rPr>
        <w:rFonts w:ascii="Arial" w:eastAsia="Arial" w:hAnsi="Arial" w:cs="Arial" w:hint="default"/>
        <w:spacing w:val="-2"/>
        <w:w w:val="100"/>
        <w:sz w:val="24"/>
        <w:szCs w:val="24"/>
        <w:lang w:val="en-US" w:eastAsia="en-US" w:bidi="en-US"/>
      </w:rPr>
    </w:lvl>
    <w:lvl w:ilvl="1" w:tplc="5B402BDE">
      <w:numFmt w:val="bullet"/>
      <w:lvlText w:val="•"/>
      <w:lvlJc w:val="left"/>
      <w:pPr>
        <w:ind w:left="2037" w:hanging="680"/>
      </w:pPr>
      <w:rPr>
        <w:rFonts w:hint="default"/>
        <w:lang w:val="en-US" w:eastAsia="en-US" w:bidi="en-US"/>
      </w:rPr>
    </w:lvl>
    <w:lvl w:ilvl="2" w:tplc="5DE23568">
      <w:numFmt w:val="bullet"/>
      <w:lvlText w:val="•"/>
      <w:lvlJc w:val="left"/>
      <w:pPr>
        <w:ind w:left="2535" w:hanging="680"/>
      </w:pPr>
      <w:rPr>
        <w:rFonts w:hint="default"/>
        <w:lang w:val="en-US" w:eastAsia="en-US" w:bidi="en-US"/>
      </w:rPr>
    </w:lvl>
    <w:lvl w:ilvl="3" w:tplc="61268346">
      <w:numFmt w:val="bullet"/>
      <w:lvlText w:val="•"/>
      <w:lvlJc w:val="left"/>
      <w:pPr>
        <w:ind w:left="3033" w:hanging="680"/>
      </w:pPr>
      <w:rPr>
        <w:rFonts w:hint="default"/>
        <w:lang w:val="en-US" w:eastAsia="en-US" w:bidi="en-US"/>
      </w:rPr>
    </w:lvl>
    <w:lvl w:ilvl="4" w:tplc="73260742">
      <w:numFmt w:val="bullet"/>
      <w:lvlText w:val="•"/>
      <w:lvlJc w:val="left"/>
      <w:pPr>
        <w:ind w:left="3531" w:hanging="680"/>
      </w:pPr>
      <w:rPr>
        <w:rFonts w:hint="default"/>
        <w:lang w:val="en-US" w:eastAsia="en-US" w:bidi="en-US"/>
      </w:rPr>
    </w:lvl>
    <w:lvl w:ilvl="5" w:tplc="CF52F682">
      <w:numFmt w:val="bullet"/>
      <w:lvlText w:val="•"/>
      <w:lvlJc w:val="left"/>
      <w:pPr>
        <w:ind w:left="4029" w:hanging="680"/>
      </w:pPr>
      <w:rPr>
        <w:rFonts w:hint="default"/>
        <w:lang w:val="en-US" w:eastAsia="en-US" w:bidi="en-US"/>
      </w:rPr>
    </w:lvl>
    <w:lvl w:ilvl="6" w:tplc="96584A92">
      <w:numFmt w:val="bullet"/>
      <w:lvlText w:val="•"/>
      <w:lvlJc w:val="left"/>
      <w:pPr>
        <w:ind w:left="4526" w:hanging="680"/>
      </w:pPr>
      <w:rPr>
        <w:rFonts w:hint="default"/>
        <w:lang w:val="en-US" w:eastAsia="en-US" w:bidi="en-US"/>
      </w:rPr>
    </w:lvl>
    <w:lvl w:ilvl="7" w:tplc="21E0F568">
      <w:numFmt w:val="bullet"/>
      <w:lvlText w:val="•"/>
      <w:lvlJc w:val="left"/>
      <w:pPr>
        <w:ind w:left="5024" w:hanging="680"/>
      </w:pPr>
      <w:rPr>
        <w:rFonts w:hint="default"/>
        <w:lang w:val="en-US" w:eastAsia="en-US" w:bidi="en-US"/>
      </w:rPr>
    </w:lvl>
    <w:lvl w:ilvl="8" w:tplc="56C887C4">
      <w:numFmt w:val="bullet"/>
      <w:lvlText w:val="•"/>
      <w:lvlJc w:val="left"/>
      <w:pPr>
        <w:ind w:left="5522" w:hanging="680"/>
      </w:pPr>
      <w:rPr>
        <w:rFonts w:hint="default"/>
        <w:lang w:val="en-US" w:eastAsia="en-US" w:bidi="en-US"/>
      </w:rPr>
    </w:lvl>
  </w:abstractNum>
  <w:abstractNum w:abstractNumId="14" w15:restartNumberingAfterBreak="0">
    <w:nsid w:val="285F730C"/>
    <w:multiLevelType w:val="hybridMultilevel"/>
    <w:tmpl w:val="D2D86076"/>
    <w:lvl w:ilvl="0" w:tplc="FB103DD2">
      <w:start w:val="1"/>
      <w:numFmt w:val="bullet"/>
      <w:lvlText w:val="-"/>
      <w:lvlJc w:val="left"/>
      <w:pPr>
        <w:ind w:left="346"/>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31C130A">
      <w:start w:val="1"/>
      <w:numFmt w:val="bullet"/>
      <w:lvlText w:val="o"/>
      <w:lvlJc w:val="left"/>
      <w:pPr>
        <w:ind w:left="138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B2C2681E">
      <w:start w:val="1"/>
      <w:numFmt w:val="bullet"/>
      <w:lvlText w:val="▪"/>
      <w:lvlJc w:val="left"/>
      <w:pPr>
        <w:ind w:left="210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C11C007C">
      <w:start w:val="1"/>
      <w:numFmt w:val="bullet"/>
      <w:lvlText w:val="•"/>
      <w:lvlJc w:val="left"/>
      <w:pPr>
        <w:ind w:left="282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0D6E83F8">
      <w:start w:val="1"/>
      <w:numFmt w:val="bullet"/>
      <w:lvlText w:val="o"/>
      <w:lvlJc w:val="left"/>
      <w:pPr>
        <w:ind w:left="354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2D881E6E">
      <w:start w:val="1"/>
      <w:numFmt w:val="bullet"/>
      <w:lvlText w:val="▪"/>
      <w:lvlJc w:val="left"/>
      <w:pPr>
        <w:ind w:left="426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CBAE4F5E">
      <w:start w:val="1"/>
      <w:numFmt w:val="bullet"/>
      <w:lvlText w:val="•"/>
      <w:lvlJc w:val="left"/>
      <w:pPr>
        <w:ind w:left="498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1B200526">
      <w:start w:val="1"/>
      <w:numFmt w:val="bullet"/>
      <w:lvlText w:val="o"/>
      <w:lvlJc w:val="left"/>
      <w:pPr>
        <w:ind w:left="570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8C06A00">
      <w:start w:val="1"/>
      <w:numFmt w:val="bullet"/>
      <w:lvlText w:val="▪"/>
      <w:lvlJc w:val="left"/>
      <w:pPr>
        <w:ind w:left="642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A071297"/>
    <w:multiLevelType w:val="hybridMultilevel"/>
    <w:tmpl w:val="9BFE0C84"/>
    <w:lvl w:ilvl="0" w:tplc="65481580">
      <w:numFmt w:val="bullet"/>
      <w:lvlText w:val="•"/>
      <w:lvlJc w:val="left"/>
      <w:pPr>
        <w:ind w:left="1530" w:hanging="680"/>
      </w:pPr>
      <w:rPr>
        <w:rFonts w:ascii="Arial" w:eastAsia="Arial" w:hAnsi="Arial" w:cs="Arial" w:hint="default"/>
        <w:spacing w:val="-2"/>
        <w:w w:val="100"/>
        <w:sz w:val="24"/>
        <w:szCs w:val="24"/>
        <w:lang w:val="en-US" w:eastAsia="en-US" w:bidi="en-US"/>
      </w:rPr>
    </w:lvl>
    <w:lvl w:ilvl="1" w:tplc="33D4A4CA">
      <w:numFmt w:val="bullet"/>
      <w:lvlText w:val="•"/>
      <w:lvlJc w:val="left"/>
      <w:pPr>
        <w:ind w:left="2037" w:hanging="680"/>
      </w:pPr>
      <w:rPr>
        <w:rFonts w:hint="default"/>
        <w:lang w:val="en-US" w:eastAsia="en-US" w:bidi="en-US"/>
      </w:rPr>
    </w:lvl>
    <w:lvl w:ilvl="2" w:tplc="7878229A">
      <w:numFmt w:val="bullet"/>
      <w:lvlText w:val="•"/>
      <w:lvlJc w:val="left"/>
      <w:pPr>
        <w:ind w:left="2535" w:hanging="680"/>
      </w:pPr>
      <w:rPr>
        <w:rFonts w:hint="default"/>
        <w:lang w:val="en-US" w:eastAsia="en-US" w:bidi="en-US"/>
      </w:rPr>
    </w:lvl>
    <w:lvl w:ilvl="3" w:tplc="D8CEEADA">
      <w:numFmt w:val="bullet"/>
      <w:lvlText w:val="•"/>
      <w:lvlJc w:val="left"/>
      <w:pPr>
        <w:ind w:left="3033" w:hanging="680"/>
      </w:pPr>
      <w:rPr>
        <w:rFonts w:hint="default"/>
        <w:lang w:val="en-US" w:eastAsia="en-US" w:bidi="en-US"/>
      </w:rPr>
    </w:lvl>
    <w:lvl w:ilvl="4" w:tplc="5E5441AC">
      <w:numFmt w:val="bullet"/>
      <w:lvlText w:val="•"/>
      <w:lvlJc w:val="left"/>
      <w:pPr>
        <w:ind w:left="3531" w:hanging="680"/>
      </w:pPr>
      <w:rPr>
        <w:rFonts w:hint="default"/>
        <w:lang w:val="en-US" w:eastAsia="en-US" w:bidi="en-US"/>
      </w:rPr>
    </w:lvl>
    <w:lvl w:ilvl="5" w:tplc="B53C7308">
      <w:numFmt w:val="bullet"/>
      <w:lvlText w:val="•"/>
      <w:lvlJc w:val="left"/>
      <w:pPr>
        <w:ind w:left="4029" w:hanging="680"/>
      </w:pPr>
      <w:rPr>
        <w:rFonts w:hint="default"/>
        <w:lang w:val="en-US" w:eastAsia="en-US" w:bidi="en-US"/>
      </w:rPr>
    </w:lvl>
    <w:lvl w:ilvl="6" w:tplc="849E388E">
      <w:numFmt w:val="bullet"/>
      <w:lvlText w:val="•"/>
      <w:lvlJc w:val="left"/>
      <w:pPr>
        <w:ind w:left="4526" w:hanging="680"/>
      </w:pPr>
      <w:rPr>
        <w:rFonts w:hint="default"/>
        <w:lang w:val="en-US" w:eastAsia="en-US" w:bidi="en-US"/>
      </w:rPr>
    </w:lvl>
    <w:lvl w:ilvl="7" w:tplc="EACC44D0">
      <w:numFmt w:val="bullet"/>
      <w:lvlText w:val="•"/>
      <w:lvlJc w:val="left"/>
      <w:pPr>
        <w:ind w:left="5024" w:hanging="680"/>
      </w:pPr>
      <w:rPr>
        <w:rFonts w:hint="default"/>
        <w:lang w:val="en-US" w:eastAsia="en-US" w:bidi="en-US"/>
      </w:rPr>
    </w:lvl>
    <w:lvl w:ilvl="8" w:tplc="2FCAA032">
      <w:numFmt w:val="bullet"/>
      <w:lvlText w:val="•"/>
      <w:lvlJc w:val="left"/>
      <w:pPr>
        <w:ind w:left="5522" w:hanging="680"/>
      </w:pPr>
      <w:rPr>
        <w:rFonts w:hint="default"/>
        <w:lang w:val="en-US" w:eastAsia="en-US" w:bidi="en-US"/>
      </w:rPr>
    </w:lvl>
  </w:abstractNum>
  <w:abstractNum w:abstractNumId="16" w15:restartNumberingAfterBreak="0">
    <w:nsid w:val="2D0E3C34"/>
    <w:multiLevelType w:val="hybridMultilevel"/>
    <w:tmpl w:val="D0E2F25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D8A316A"/>
    <w:multiLevelType w:val="multilevel"/>
    <w:tmpl w:val="E06870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31263074"/>
    <w:multiLevelType w:val="multilevel"/>
    <w:tmpl w:val="23722F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6FD550D"/>
    <w:multiLevelType w:val="multilevel"/>
    <w:tmpl w:val="1DEAF4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8A55000"/>
    <w:multiLevelType w:val="hybridMultilevel"/>
    <w:tmpl w:val="7EAE45BE"/>
    <w:lvl w:ilvl="0" w:tplc="492ED154">
      <w:start w:val="1"/>
      <w:numFmt w:val="bullet"/>
      <w:lvlText w:val=""/>
      <w:lvlJc w:val="left"/>
      <w:pPr>
        <w:ind w:left="1353" w:hanging="360"/>
      </w:pPr>
      <w:rPr>
        <w:rFonts w:ascii="Symbol" w:hAnsi="Symbol" w:hint="default"/>
      </w:rPr>
    </w:lvl>
    <w:lvl w:ilvl="1" w:tplc="04100003" w:tentative="1">
      <w:start w:val="1"/>
      <w:numFmt w:val="bullet"/>
      <w:lvlText w:val="o"/>
      <w:lvlJc w:val="left"/>
      <w:pPr>
        <w:ind w:left="2165" w:hanging="360"/>
      </w:pPr>
      <w:rPr>
        <w:rFonts w:ascii="Courier New" w:hAnsi="Courier New" w:cs="Courier New" w:hint="default"/>
      </w:rPr>
    </w:lvl>
    <w:lvl w:ilvl="2" w:tplc="04100005">
      <w:start w:val="1"/>
      <w:numFmt w:val="bullet"/>
      <w:lvlText w:val=""/>
      <w:lvlJc w:val="left"/>
      <w:pPr>
        <w:ind w:left="2885" w:hanging="360"/>
      </w:pPr>
      <w:rPr>
        <w:rFonts w:ascii="Wingdings" w:hAnsi="Wingdings" w:hint="default"/>
      </w:rPr>
    </w:lvl>
    <w:lvl w:ilvl="3" w:tplc="04100001" w:tentative="1">
      <w:start w:val="1"/>
      <w:numFmt w:val="bullet"/>
      <w:lvlText w:val=""/>
      <w:lvlJc w:val="left"/>
      <w:pPr>
        <w:ind w:left="3605" w:hanging="360"/>
      </w:pPr>
      <w:rPr>
        <w:rFonts w:ascii="Symbol" w:hAnsi="Symbol" w:hint="default"/>
      </w:rPr>
    </w:lvl>
    <w:lvl w:ilvl="4" w:tplc="04100003" w:tentative="1">
      <w:start w:val="1"/>
      <w:numFmt w:val="bullet"/>
      <w:lvlText w:val="o"/>
      <w:lvlJc w:val="left"/>
      <w:pPr>
        <w:ind w:left="4325" w:hanging="360"/>
      </w:pPr>
      <w:rPr>
        <w:rFonts w:ascii="Courier New" w:hAnsi="Courier New" w:cs="Courier New" w:hint="default"/>
      </w:rPr>
    </w:lvl>
    <w:lvl w:ilvl="5" w:tplc="04100005" w:tentative="1">
      <w:start w:val="1"/>
      <w:numFmt w:val="bullet"/>
      <w:lvlText w:val=""/>
      <w:lvlJc w:val="left"/>
      <w:pPr>
        <w:ind w:left="5045" w:hanging="360"/>
      </w:pPr>
      <w:rPr>
        <w:rFonts w:ascii="Wingdings" w:hAnsi="Wingdings" w:hint="default"/>
      </w:rPr>
    </w:lvl>
    <w:lvl w:ilvl="6" w:tplc="04100001" w:tentative="1">
      <w:start w:val="1"/>
      <w:numFmt w:val="bullet"/>
      <w:lvlText w:val=""/>
      <w:lvlJc w:val="left"/>
      <w:pPr>
        <w:ind w:left="5765" w:hanging="360"/>
      </w:pPr>
      <w:rPr>
        <w:rFonts w:ascii="Symbol" w:hAnsi="Symbol" w:hint="default"/>
      </w:rPr>
    </w:lvl>
    <w:lvl w:ilvl="7" w:tplc="04100003" w:tentative="1">
      <w:start w:val="1"/>
      <w:numFmt w:val="bullet"/>
      <w:lvlText w:val="o"/>
      <w:lvlJc w:val="left"/>
      <w:pPr>
        <w:ind w:left="6485" w:hanging="360"/>
      </w:pPr>
      <w:rPr>
        <w:rFonts w:ascii="Courier New" w:hAnsi="Courier New" w:cs="Courier New" w:hint="default"/>
      </w:rPr>
    </w:lvl>
    <w:lvl w:ilvl="8" w:tplc="04100005" w:tentative="1">
      <w:start w:val="1"/>
      <w:numFmt w:val="bullet"/>
      <w:lvlText w:val=""/>
      <w:lvlJc w:val="left"/>
      <w:pPr>
        <w:ind w:left="7205" w:hanging="360"/>
      </w:pPr>
      <w:rPr>
        <w:rFonts w:ascii="Wingdings" w:hAnsi="Wingdings" w:hint="default"/>
      </w:rPr>
    </w:lvl>
  </w:abstractNum>
  <w:abstractNum w:abstractNumId="21" w15:restartNumberingAfterBreak="0">
    <w:nsid w:val="3AC977F4"/>
    <w:multiLevelType w:val="hybridMultilevel"/>
    <w:tmpl w:val="494E9150"/>
    <w:lvl w:ilvl="0" w:tplc="3848A560">
      <w:numFmt w:val="bullet"/>
      <w:lvlText w:val="•"/>
      <w:lvlJc w:val="left"/>
      <w:pPr>
        <w:ind w:left="1530" w:hanging="680"/>
      </w:pPr>
      <w:rPr>
        <w:rFonts w:ascii="Arial" w:eastAsia="Arial" w:hAnsi="Arial" w:cs="Arial" w:hint="default"/>
        <w:spacing w:val="-3"/>
        <w:w w:val="100"/>
        <w:sz w:val="24"/>
        <w:szCs w:val="24"/>
        <w:lang w:val="en-US" w:eastAsia="en-US" w:bidi="en-US"/>
      </w:rPr>
    </w:lvl>
    <w:lvl w:ilvl="1" w:tplc="D6D41F78">
      <w:numFmt w:val="bullet"/>
      <w:lvlText w:val="•"/>
      <w:lvlJc w:val="left"/>
      <w:pPr>
        <w:ind w:left="2037" w:hanging="680"/>
      </w:pPr>
      <w:rPr>
        <w:rFonts w:hint="default"/>
        <w:lang w:val="en-US" w:eastAsia="en-US" w:bidi="en-US"/>
      </w:rPr>
    </w:lvl>
    <w:lvl w:ilvl="2" w:tplc="C6BC9D56">
      <w:numFmt w:val="bullet"/>
      <w:lvlText w:val="•"/>
      <w:lvlJc w:val="left"/>
      <w:pPr>
        <w:ind w:left="2535" w:hanging="680"/>
      </w:pPr>
      <w:rPr>
        <w:rFonts w:hint="default"/>
        <w:lang w:val="en-US" w:eastAsia="en-US" w:bidi="en-US"/>
      </w:rPr>
    </w:lvl>
    <w:lvl w:ilvl="3" w:tplc="7ECE0598">
      <w:numFmt w:val="bullet"/>
      <w:lvlText w:val="•"/>
      <w:lvlJc w:val="left"/>
      <w:pPr>
        <w:ind w:left="3033" w:hanging="680"/>
      </w:pPr>
      <w:rPr>
        <w:rFonts w:hint="default"/>
        <w:lang w:val="en-US" w:eastAsia="en-US" w:bidi="en-US"/>
      </w:rPr>
    </w:lvl>
    <w:lvl w:ilvl="4" w:tplc="E1646C0A">
      <w:numFmt w:val="bullet"/>
      <w:lvlText w:val="•"/>
      <w:lvlJc w:val="left"/>
      <w:pPr>
        <w:ind w:left="3531" w:hanging="680"/>
      </w:pPr>
      <w:rPr>
        <w:rFonts w:hint="default"/>
        <w:lang w:val="en-US" w:eastAsia="en-US" w:bidi="en-US"/>
      </w:rPr>
    </w:lvl>
    <w:lvl w:ilvl="5" w:tplc="4A58A4D8">
      <w:numFmt w:val="bullet"/>
      <w:lvlText w:val="•"/>
      <w:lvlJc w:val="left"/>
      <w:pPr>
        <w:ind w:left="4029" w:hanging="680"/>
      </w:pPr>
      <w:rPr>
        <w:rFonts w:hint="default"/>
        <w:lang w:val="en-US" w:eastAsia="en-US" w:bidi="en-US"/>
      </w:rPr>
    </w:lvl>
    <w:lvl w:ilvl="6" w:tplc="781E9A04">
      <w:numFmt w:val="bullet"/>
      <w:lvlText w:val="•"/>
      <w:lvlJc w:val="left"/>
      <w:pPr>
        <w:ind w:left="4526" w:hanging="680"/>
      </w:pPr>
      <w:rPr>
        <w:rFonts w:hint="default"/>
        <w:lang w:val="en-US" w:eastAsia="en-US" w:bidi="en-US"/>
      </w:rPr>
    </w:lvl>
    <w:lvl w:ilvl="7" w:tplc="24FAF1F8">
      <w:numFmt w:val="bullet"/>
      <w:lvlText w:val="•"/>
      <w:lvlJc w:val="left"/>
      <w:pPr>
        <w:ind w:left="5024" w:hanging="680"/>
      </w:pPr>
      <w:rPr>
        <w:rFonts w:hint="default"/>
        <w:lang w:val="en-US" w:eastAsia="en-US" w:bidi="en-US"/>
      </w:rPr>
    </w:lvl>
    <w:lvl w:ilvl="8" w:tplc="72EAE55C">
      <w:numFmt w:val="bullet"/>
      <w:lvlText w:val="•"/>
      <w:lvlJc w:val="left"/>
      <w:pPr>
        <w:ind w:left="5522" w:hanging="680"/>
      </w:pPr>
      <w:rPr>
        <w:rFonts w:hint="default"/>
        <w:lang w:val="en-US" w:eastAsia="en-US" w:bidi="en-US"/>
      </w:rPr>
    </w:lvl>
  </w:abstractNum>
  <w:abstractNum w:abstractNumId="22" w15:restartNumberingAfterBreak="0">
    <w:nsid w:val="3B463AB9"/>
    <w:multiLevelType w:val="multilevel"/>
    <w:tmpl w:val="FA4C03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3EAC12E2"/>
    <w:multiLevelType w:val="hybridMultilevel"/>
    <w:tmpl w:val="E7CAF4CA"/>
    <w:numStyleLink w:val="Stileimportato2"/>
  </w:abstractNum>
  <w:abstractNum w:abstractNumId="24" w15:restartNumberingAfterBreak="0">
    <w:nsid w:val="417E4568"/>
    <w:multiLevelType w:val="hybridMultilevel"/>
    <w:tmpl w:val="C0A4D1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690386A"/>
    <w:multiLevelType w:val="multilevel"/>
    <w:tmpl w:val="ED9C041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6" w15:restartNumberingAfterBreak="0">
    <w:nsid w:val="49307751"/>
    <w:multiLevelType w:val="multilevel"/>
    <w:tmpl w:val="66F43B8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50A45B22"/>
    <w:multiLevelType w:val="hybridMultilevel"/>
    <w:tmpl w:val="E932D732"/>
    <w:lvl w:ilvl="0" w:tplc="54C212EC">
      <w:numFmt w:val="bullet"/>
      <w:lvlText w:val="-"/>
      <w:lvlJc w:val="left"/>
      <w:pPr>
        <w:ind w:left="754" w:hanging="360"/>
      </w:pPr>
      <w:rPr>
        <w:rFonts w:ascii="Times New Roman" w:eastAsia="Times New Roman" w:hAnsi="Times New Roman" w:cs="Times New Roman" w:hint="default"/>
        <w:i/>
        <w:spacing w:val="-9"/>
        <w:w w:val="100"/>
        <w:sz w:val="24"/>
        <w:szCs w:val="24"/>
        <w:lang w:val="it-IT" w:eastAsia="it-IT" w:bidi="it-IT"/>
      </w:rPr>
    </w:lvl>
    <w:lvl w:ilvl="1" w:tplc="4042A500">
      <w:numFmt w:val="bullet"/>
      <w:lvlText w:val="-"/>
      <w:lvlJc w:val="left"/>
      <w:pPr>
        <w:ind w:left="1474" w:hanging="360"/>
      </w:pPr>
      <w:rPr>
        <w:rFonts w:ascii="Times New Roman" w:eastAsia="Times New Roman" w:hAnsi="Times New Roman" w:cs="Times New Roman" w:hint="default"/>
        <w:i/>
        <w:w w:val="100"/>
        <w:sz w:val="24"/>
        <w:szCs w:val="24"/>
        <w:lang w:val="it-IT" w:eastAsia="it-IT" w:bidi="it-IT"/>
      </w:rPr>
    </w:lvl>
    <w:lvl w:ilvl="2" w:tplc="65C81238">
      <w:numFmt w:val="bullet"/>
      <w:lvlText w:val="•"/>
      <w:lvlJc w:val="left"/>
      <w:pPr>
        <w:ind w:left="2548" w:hanging="360"/>
      </w:pPr>
      <w:rPr>
        <w:rFonts w:hint="default"/>
        <w:lang w:val="it-IT" w:eastAsia="it-IT" w:bidi="it-IT"/>
      </w:rPr>
    </w:lvl>
    <w:lvl w:ilvl="3" w:tplc="3332678C">
      <w:numFmt w:val="bullet"/>
      <w:lvlText w:val="•"/>
      <w:lvlJc w:val="left"/>
      <w:pPr>
        <w:ind w:left="3617" w:hanging="360"/>
      </w:pPr>
      <w:rPr>
        <w:rFonts w:hint="default"/>
        <w:lang w:val="it-IT" w:eastAsia="it-IT" w:bidi="it-IT"/>
      </w:rPr>
    </w:lvl>
    <w:lvl w:ilvl="4" w:tplc="ED789E24">
      <w:numFmt w:val="bullet"/>
      <w:lvlText w:val="•"/>
      <w:lvlJc w:val="left"/>
      <w:pPr>
        <w:ind w:left="4686" w:hanging="360"/>
      </w:pPr>
      <w:rPr>
        <w:rFonts w:hint="default"/>
        <w:lang w:val="it-IT" w:eastAsia="it-IT" w:bidi="it-IT"/>
      </w:rPr>
    </w:lvl>
    <w:lvl w:ilvl="5" w:tplc="65061ADA">
      <w:numFmt w:val="bullet"/>
      <w:lvlText w:val="•"/>
      <w:lvlJc w:val="left"/>
      <w:pPr>
        <w:ind w:left="5755" w:hanging="360"/>
      </w:pPr>
      <w:rPr>
        <w:rFonts w:hint="default"/>
        <w:lang w:val="it-IT" w:eastAsia="it-IT" w:bidi="it-IT"/>
      </w:rPr>
    </w:lvl>
    <w:lvl w:ilvl="6" w:tplc="5EA0A8BA">
      <w:numFmt w:val="bullet"/>
      <w:lvlText w:val="•"/>
      <w:lvlJc w:val="left"/>
      <w:pPr>
        <w:ind w:left="6824" w:hanging="360"/>
      </w:pPr>
      <w:rPr>
        <w:rFonts w:hint="default"/>
        <w:lang w:val="it-IT" w:eastAsia="it-IT" w:bidi="it-IT"/>
      </w:rPr>
    </w:lvl>
    <w:lvl w:ilvl="7" w:tplc="827408BA">
      <w:numFmt w:val="bullet"/>
      <w:lvlText w:val="•"/>
      <w:lvlJc w:val="left"/>
      <w:pPr>
        <w:ind w:left="7893" w:hanging="360"/>
      </w:pPr>
      <w:rPr>
        <w:rFonts w:hint="default"/>
        <w:lang w:val="it-IT" w:eastAsia="it-IT" w:bidi="it-IT"/>
      </w:rPr>
    </w:lvl>
    <w:lvl w:ilvl="8" w:tplc="01542E8C">
      <w:numFmt w:val="bullet"/>
      <w:lvlText w:val="•"/>
      <w:lvlJc w:val="left"/>
      <w:pPr>
        <w:ind w:left="8962" w:hanging="360"/>
      </w:pPr>
      <w:rPr>
        <w:rFonts w:hint="default"/>
        <w:lang w:val="it-IT" w:eastAsia="it-IT" w:bidi="it-IT"/>
      </w:rPr>
    </w:lvl>
  </w:abstractNum>
  <w:abstractNum w:abstractNumId="28" w15:restartNumberingAfterBreak="0">
    <w:nsid w:val="50F91F15"/>
    <w:multiLevelType w:val="hybridMultilevel"/>
    <w:tmpl w:val="3782E70A"/>
    <w:lvl w:ilvl="0" w:tplc="EC228BDC">
      <w:numFmt w:val="bullet"/>
      <w:lvlText w:val="•"/>
      <w:lvlJc w:val="left"/>
      <w:pPr>
        <w:ind w:left="1530" w:hanging="680"/>
      </w:pPr>
      <w:rPr>
        <w:rFonts w:ascii="Arial" w:eastAsia="Arial" w:hAnsi="Arial" w:cs="Arial" w:hint="default"/>
        <w:spacing w:val="-3"/>
        <w:w w:val="100"/>
        <w:sz w:val="24"/>
        <w:szCs w:val="24"/>
        <w:lang w:val="en-US" w:eastAsia="en-US" w:bidi="en-US"/>
      </w:rPr>
    </w:lvl>
    <w:lvl w:ilvl="1" w:tplc="EFDC4BAE">
      <w:numFmt w:val="bullet"/>
      <w:lvlText w:val="•"/>
      <w:lvlJc w:val="left"/>
      <w:pPr>
        <w:ind w:left="2037" w:hanging="680"/>
      </w:pPr>
      <w:rPr>
        <w:rFonts w:hint="default"/>
        <w:lang w:val="en-US" w:eastAsia="en-US" w:bidi="en-US"/>
      </w:rPr>
    </w:lvl>
    <w:lvl w:ilvl="2" w:tplc="C52EF916">
      <w:numFmt w:val="bullet"/>
      <w:lvlText w:val="•"/>
      <w:lvlJc w:val="left"/>
      <w:pPr>
        <w:ind w:left="2535" w:hanging="680"/>
      </w:pPr>
      <w:rPr>
        <w:rFonts w:hint="default"/>
        <w:lang w:val="en-US" w:eastAsia="en-US" w:bidi="en-US"/>
      </w:rPr>
    </w:lvl>
    <w:lvl w:ilvl="3" w:tplc="4EEE7ED8">
      <w:numFmt w:val="bullet"/>
      <w:lvlText w:val="•"/>
      <w:lvlJc w:val="left"/>
      <w:pPr>
        <w:ind w:left="3033" w:hanging="680"/>
      </w:pPr>
      <w:rPr>
        <w:rFonts w:hint="default"/>
        <w:lang w:val="en-US" w:eastAsia="en-US" w:bidi="en-US"/>
      </w:rPr>
    </w:lvl>
    <w:lvl w:ilvl="4" w:tplc="9D729D60">
      <w:numFmt w:val="bullet"/>
      <w:lvlText w:val="•"/>
      <w:lvlJc w:val="left"/>
      <w:pPr>
        <w:ind w:left="3531" w:hanging="680"/>
      </w:pPr>
      <w:rPr>
        <w:rFonts w:hint="default"/>
        <w:lang w:val="en-US" w:eastAsia="en-US" w:bidi="en-US"/>
      </w:rPr>
    </w:lvl>
    <w:lvl w:ilvl="5" w:tplc="E190D7F8">
      <w:numFmt w:val="bullet"/>
      <w:lvlText w:val="•"/>
      <w:lvlJc w:val="left"/>
      <w:pPr>
        <w:ind w:left="4029" w:hanging="680"/>
      </w:pPr>
      <w:rPr>
        <w:rFonts w:hint="default"/>
        <w:lang w:val="en-US" w:eastAsia="en-US" w:bidi="en-US"/>
      </w:rPr>
    </w:lvl>
    <w:lvl w:ilvl="6" w:tplc="CBBA3976">
      <w:numFmt w:val="bullet"/>
      <w:lvlText w:val="•"/>
      <w:lvlJc w:val="left"/>
      <w:pPr>
        <w:ind w:left="4526" w:hanging="680"/>
      </w:pPr>
      <w:rPr>
        <w:rFonts w:hint="default"/>
        <w:lang w:val="en-US" w:eastAsia="en-US" w:bidi="en-US"/>
      </w:rPr>
    </w:lvl>
    <w:lvl w:ilvl="7" w:tplc="C318E8B8">
      <w:numFmt w:val="bullet"/>
      <w:lvlText w:val="•"/>
      <w:lvlJc w:val="left"/>
      <w:pPr>
        <w:ind w:left="5024" w:hanging="680"/>
      </w:pPr>
      <w:rPr>
        <w:rFonts w:hint="default"/>
        <w:lang w:val="en-US" w:eastAsia="en-US" w:bidi="en-US"/>
      </w:rPr>
    </w:lvl>
    <w:lvl w:ilvl="8" w:tplc="7804954C">
      <w:numFmt w:val="bullet"/>
      <w:lvlText w:val="•"/>
      <w:lvlJc w:val="left"/>
      <w:pPr>
        <w:ind w:left="5522" w:hanging="680"/>
      </w:pPr>
      <w:rPr>
        <w:rFonts w:hint="default"/>
        <w:lang w:val="en-US" w:eastAsia="en-US" w:bidi="en-US"/>
      </w:rPr>
    </w:lvl>
  </w:abstractNum>
  <w:abstractNum w:abstractNumId="29" w15:restartNumberingAfterBreak="0">
    <w:nsid w:val="51614904"/>
    <w:multiLevelType w:val="hybridMultilevel"/>
    <w:tmpl w:val="D774FA8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3B765A5"/>
    <w:multiLevelType w:val="multilevel"/>
    <w:tmpl w:val="55FC0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3DE295D"/>
    <w:multiLevelType w:val="multilevel"/>
    <w:tmpl w:val="29F619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5061D80"/>
    <w:multiLevelType w:val="hybridMultilevel"/>
    <w:tmpl w:val="E08C03EE"/>
    <w:lvl w:ilvl="0" w:tplc="0ED2050C">
      <w:numFmt w:val="bullet"/>
      <w:lvlText w:val="•"/>
      <w:lvlJc w:val="left"/>
      <w:pPr>
        <w:ind w:left="1530" w:hanging="680"/>
      </w:pPr>
      <w:rPr>
        <w:rFonts w:ascii="Arial" w:eastAsia="Arial" w:hAnsi="Arial" w:cs="Arial" w:hint="default"/>
        <w:spacing w:val="-3"/>
        <w:w w:val="100"/>
        <w:sz w:val="24"/>
        <w:szCs w:val="24"/>
        <w:lang w:val="en-US" w:eastAsia="en-US" w:bidi="en-US"/>
      </w:rPr>
    </w:lvl>
    <w:lvl w:ilvl="1" w:tplc="163A0AA6">
      <w:numFmt w:val="bullet"/>
      <w:lvlText w:val="•"/>
      <w:lvlJc w:val="left"/>
      <w:pPr>
        <w:ind w:left="2037" w:hanging="680"/>
      </w:pPr>
      <w:rPr>
        <w:rFonts w:hint="default"/>
        <w:lang w:val="en-US" w:eastAsia="en-US" w:bidi="en-US"/>
      </w:rPr>
    </w:lvl>
    <w:lvl w:ilvl="2" w:tplc="D958A98E">
      <w:numFmt w:val="bullet"/>
      <w:lvlText w:val="•"/>
      <w:lvlJc w:val="left"/>
      <w:pPr>
        <w:ind w:left="2535" w:hanging="680"/>
      </w:pPr>
      <w:rPr>
        <w:rFonts w:hint="default"/>
        <w:lang w:val="en-US" w:eastAsia="en-US" w:bidi="en-US"/>
      </w:rPr>
    </w:lvl>
    <w:lvl w:ilvl="3" w:tplc="54CA59C4">
      <w:numFmt w:val="bullet"/>
      <w:lvlText w:val="•"/>
      <w:lvlJc w:val="left"/>
      <w:pPr>
        <w:ind w:left="3033" w:hanging="680"/>
      </w:pPr>
      <w:rPr>
        <w:rFonts w:hint="default"/>
        <w:lang w:val="en-US" w:eastAsia="en-US" w:bidi="en-US"/>
      </w:rPr>
    </w:lvl>
    <w:lvl w:ilvl="4" w:tplc="44165232">
      <w:numFmt w:val="bullet"/>
      <w:lvlText w:val="•"/>
      <w:lvlJc w:val="left"/>
      <w:pPr>
        <w:ind w:left="3531" w:hanging="680"/>
      </w:pPr>
      <w:rPr>
        <w:rFonts w:hint="default"/>
        <w:lang w:val="en-US" w:eastAsia="en-US" w:bidi="en-US"/>
      </w:rPr>
    </w:lvl>
    <w:lvl w:ilvl="5" w:tplc="988A5520">
      <w:numFmt w:val="bullet"/>
      <w:lvlText w:val="•"/>
      <w:lvlJc w:val="left"/>
      <w:pPr>
        <w:ind w:left="4029" w:hanging="680"/>
      </w:pPr>
      <w:rPr>
        <w:rFonts w:hint="default"/>
        <w:lang w:val="en-US" w:eastAsia="en-US" w:bidi="en-US"/>
      </w:rPr>
    </w:lvl>
    <w:lvl w:ilvl="6" w:tplc="341A4924">
      <w:numFmt w:val="bullet"/>
      <w:lvlText w:val="•"/>
      <w:lvlJc w:val="left"/>
      <w:pPr>
        <w:ind w:left="4526" w:hanging="680"/>
      </w:pPr>
      <w:rPr>
        <w:rFonts w:hint="default"/>
        <w:lang w:val="en-US" w:eastAsia="en-US" w:bidi="en-US"/>
      </w:rPr>
    </w:lvl>
    <w:lvl w:ilvl="7" w:tplc="6C22BC92">
      <w:numFmt w:val="bullet"/>
      <w:lvlText w:val="•"/>
      <w:lvlJc w:val="left"/>
      <w:pPr>
        <w:ind w:left="5024" w:hanging="680"/>
      </w:pPr>
      <w:rPr>
        <w:rFonts w:hint="default"/>
        <w:lang w:val="en-US" w:eastAsia="en-US" w:bidi="en-US"/>
      </w:rPr>
    </w:lvl>
    <w:lvl w:ilvl="8" w:tplc="B836642C">
      <w:numFmt w:val="bullet"/>
      <w:lvlText w:val="•"/>
      <w:lvlJc w:val="left"/>
      <w:pPr>
        <w:ind w:left="5522" w:hanging="680"/>
      </w:pPr>
      <w:rPr>
        <w:rFonts w:hint="default"/>
        <w:lang w:val="en-US" w:eastAsia="en-US" w:bidi="en-US"/>
      </w:rPr>
    </w:lvl>
  </w:abstractNum>
  <w:abstractNum w:abstractNumId="33" w15:restartNumberingAfterBreak="0">
    <w:nsid w:val="59EF6ACE"/>
    <w:multiLevelType w:val="hybridMultilevel"/>
    <w:tmpl w:val="F5B48426"/>
    <w:numStyleLink w:val="Stileimportato3"/>
  </w:abstractNum>
  <w:abstractNum w:abstractNumId="34" w15:restartNumberingAfterBreak="0">
    <w:nsid w:val="691B05E0"/>
    <w:multiLevelType w:val="multilevel"/>
    <w:tmpl w:val="0734CD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15:restartNumberingAfterBreak="0">
    <w:nsid w:val="6E591A8F"/>
    <w:multiLevelType w:val="multilevel"/>
    <w:tmpl w:val="098C8BB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15:restartNumberingAfterBreak="0">
    <w:nsid w:val="6E9643AB"/>
    <w:multiLevelType w:val="multilevel"/>
    <w:tmpl w:val="539027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7" w15:restartNumberingAfterBreak="0">
    <w:nsid w:val="6ED353CF"/>
    <w:multiLevelType w:val="hybridMultilevel"/>
    <w:tmpl w:val="E7CAF4CA"/>
    <w:styleLink w:val="Stileimportato2"/>
    <w:lvl w:ilvl="0" w:tplc="9368894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C210D0">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03AA85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7410F4">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CA446">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0450F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72CCBFC">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8AECD24">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8721660">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7327613E"/>
    <w:multiLevelType w:val="hybridMultilevel"/>
    <w:tmpl w:val="C304FA0C"/>
    <w:styleLink w:val="Stileimportato1"/>
    <w:lvl w:ilvl="0" w:tplc="58B811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1C24A44">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118FCE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23E795C">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61A085A">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7D6180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81C5F18">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384E308">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B2ED9E">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75643EC0"/>
    <w:multiLevelType w:val="hybridMultilevel"/>
    <w:tmpl w:val="1458F284"/>
    <w:lvl w:ilvl="0" w:tplc="627471E6">
      <w:numFmt w:val="bullet"/>
      <w:lvlText w:val="•"/>
      <w:lvlJc w:val="left"/>
      <w:pPr>
        <w:ind w:left="1530" w:hanging="680"/>
      </w:pPr>
      <w:rPr>
        <w:rFonts w:ascii="Arial" w:eastAsia="Arial" w:hAnsi="Arial" w:cs="Arial" w:hint="default"/>
        <w:spacing w:val="-3"/>
        <w:w w:val="100"/>
        <w:sz w:val="24"/>
        <w:szCs w:val="24"/>
        <w:lang w:val="en-US" w:eastAsia="en-US" w:bidi="en-US"/>
      </w:rPr>
    </w:lvl>
    <w:lvl w:ilvl="1" w:tplc="1B82BBB8">
      <w:numFmt w:val="bullet"/>
      <w:lvlText w:val="•"/>
      <w:lvlJc w:val="left"/>
      <w:pPr>
        <w:ind w:left="2037" w:hanging="680"/>
      </w:pPr>
      <w:rPr>
        <w:rFonts w:hint="default"/>
        <w:lang w:val="en-US" w:eastAsia="en-US" w:bidi="en-US"/>
      </w:rPr>
    </w:lvl>
    <w:lvl w:ilvl="2" w:tplc="2A16ECA8">
      <w:numFmt w:val="bullet"/>
      <w:lvlText w:val="•"/>
      <w:lvlJc w:val="left"/>
      <w:pPr>
        <w:ind w:left="2535" w:hanging="680"/>
      </w:pPr>
      <w:rPr>
        <w:rFonts w:hint="default"/>
        <w:lang w:val="en-US" w:eastAsia="en-US" w:bidi="en-US"/>
      </w:rPr>
    </w:lvl>
    <w:lvl w:ilvl="3" w:tplc="6E702B58">
      <w:numFmt w:val="bullet"/>
      <w:lvlText w:val="•"/>
      <w:lvlJc w:val="left"/>
      <w:pPr>
        <w:ind w:left="3033" w:hanging="680"/>
      </w:pPr>
      <w:rPr>
        <w:rFonts w:hint="default"/>
        <w:lang w:val="en-US" w:eastAsia="en-US" w:bidi="en-US"/>
      </w:rPr>
    </w:lvl>
    <w:lvl w:ilvl="4" w:tplc="39667252">
      <w:numFmt w:val="bullet"/>
      <w:lvlText w:val="•"/>
      <w:lvlJc w:val="left"/>
      <w:pPr>
        <w:ind w:left="3531" w:hanging="680"/>
      </w:pPr>
      <w:rPr>
        <w:rFonts w:hint="default"/>
        <w:lang w:val="en-US" w:eastAsia="en-US" w:bidi="en-US"/>
      </w:rPr>
    </w:lvl>
    <w:lvl w:ilvl="5" w:tplc="4006907C">
      <w:numFmt w:val="bullet"/>
      <w:lvlText w:val="•"/>
      <w:lvlJc w:val="left"/>
      <w:pPr>
        <w:ind w:left="4029" w:hanging="680"/>
      </w:pPr>
      <w:rPr>
        <w:rFonts w:hint="default"/>
        <w:lang w:val="en-US" w:eastAsia="en-US" w:bidi="en-US"/>
      </w:rPr>
    </w:lvl>
    <w:lvl w:ilvl="6" w:tplc="52028882">
      <w:numFmt w:val="bullet"/>
      <w:lvlText w:val="•"/>
      <w:lvlJc w:val="left"/>
      <w:pPr>
        <w:ind w:left="4526" w:hanging="680"/>
      </w:pPr>
      <w:rPr>
        <w:rFonts w:hint="default"/>
        <w:lang w:val="en-US" w:eastAsia="en-US" w:bidi="en-US"/>
      </w:rPr>
    </w:lvl>
    <w:lvl w:ilvl="7" w:tplc="89089EEA">
      <w:numFmt w:val="bullet"/>
      <w:lvlText w:val="•"/>
      <w:lvlJc w:val="left"/>
      <w:pPr>
        <w:ind w:left="5024" w:hanging="680"/>
      </w:pPr>
      <w:rPr>
        <w:rFonts w:hint="default"/>
        <w:lang w:val="en-US" w:eastAsia="en-US" w:bidi="en-US"/>
      </w:rPr>
    </w:lvl>
    <w:lvl w:ilvl="8" w:tplc="E044307E">
      <w:numFmt w:val="bullet"/>
      <w:lvlText w:val="•"/>
      <w:lvlJc w:val="left"/>
      <w:pPr>
        <w:ind w:left="5522" w:hanging="680"/>
      </w:pPr>
      <w:rPr>
        <w:rFonts w:hint="default"/>
        <w:lang w:val="en-US" w:eastAsia="en-US" w:bidi="en-US"/>
      </w:rPr>
    </w:lvl>
  </w:abstractNum>
  <w:abstractNum w:abstractNumId="40" w15:restartNumberingAfterBreak="0">
    <w:nsid w:val="77AF5774"/>
    <w:multiLevelType w:val="multilevel"/>
    <w:tmpl w:val="9D426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7EA1810"/>
    <w:multiLevelType w:val="multilevel"/>
    <w:tmpl w:val="94C83CA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2" w15:restartNumberingAfterBreak="0">
    <w:nsid w:val="77EB3164"/>
    <w:multiLevelType w:val="hybridMultilevel"/>
    <w:tmpl w:val="1CB6E2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91155E8"/>
    <w:multiLevelType w:val="multilevel"/>
    <w:tmpl w:val="E1E487B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7D0D35DC"/>
    <w:multiLevelType w:val="multilevel"/>
    <w:tmpl w:val="F92A53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672414055">
    <w:abstractNumId w:val="9"/>
  </w:num>
  <w:num w:numId="2" w16cid:durableId="1461264199">
    <w:abstractNumId w:val="18"/>
  </w:num>
  <w:num w:numId="3" w16cid:durableId="941916030">
    <w:abstractNumId w:val="41"/>
  </w:num>
  <w:num w:numId="4" w16cid:durableId="1981380806">
    <w:abstractNumId w:val="35"/>
  </w:num>
  <w:num w:numId="5" w16cid:durableId="1341661593">
    <w:abstractNumId w:val="30"/>
  </w:num>
  <w:num w:numId="6" w16cid:durableId="2140220410">
    <w:abstractNumId w:val="36"/>
  </w:num>
  <w:num w:numId="7" w16cid:durableId="1741827809">
    <w:abstractNumId w:val="26"/>
  </w:num>
  <w:num w:numId="8" w16cid:durableId="553155356">
    <w:abstractNumId w:val="22"/>
  </w:num>
  <w:num w:numId="9" w16cid:durableId="1780831354">
    <w:abstractNumId w:val="10"/>
  </w:num>
  <w:num w:numId="10" w16cid:durableId="1664162362">
    <w:abstractNumId w:val="25"/>
  </w:num>
  <w:num w:numId="11" w16cid:durableId="2013875881">
    <w:abstractNumId w:val="44"/>
  </w:num>
  <w:num w:numId="12" w16cid:durableId="1593315811">
    <w:abstractNumId w:val="19"/>
  </w:num>
  <w:num w:numId="13" w16cid:durableId="596985294">
    <w:abstractNumId w:val="8"/>
  </w:num>
  <w:num w:numId="14" w16cid:durableId="2015260261">
    <w:abstractNumId w:val="43"/>
  </w:num>
  <w:num w:numId="15" w16cid:durableId="2045015771">
    <w:abstractNumId w:val="40"/>
  </w:num>
  <w:num w:numId="16" w16cid:durableId="1424257547">
    <w:abstractNumId w:val="17"/>
  </w:num>
  <w:num w:numId="17" w16cid:durableId="293484259">
    <w:abstractNumId w:val="31"/>
  </w:num>
  <w:num w:numId="18" w16cid:durableId="968821053">
    <w:abstractNumId w:val="7"/>
  </w:num>
  <w:num w:numId="19" w16cid:durableId="1077021624">
    <w:abstractNumId w:val="29"/>
  </w:num>
  <w:num w:numId="20" w16cid:durableId="435444990">
    <w:abstractNumId w:val="11"/>
  </w:num>
  <w:num w:numId="21" w16cid:durableId="504442566">
    <w:abstractNumId w:val="16"/>
  </w:num>
  <w:num w:numId="22" w16cid:durableId="363094690">
    <w:abstractNumId w:val="20"/>
  </w:num>
  <w:num w:numId="23" w16cid:durableId="225379400">
    <w:abstractNumId w:val="42"/>
  </w:num>
  <w:num w:numId="24" w16cid:durableId="2079664784">
    <w:abstractNumId w:val="14"/>
  </w:num>
  <w:num w:numId="25" w16cid:durableId="1007362016">
    <w:abstractNumId w:val="6"/>
  </w:num>
  <w:num w:numId="26" w16cid:durableId="761535217">
    <w:abstractNumId w:val="28"/>
  </w:num>
  <w:num w:numId="27" w16cid:durableId="1595362777">
    <w:abstractNumId w:val="13"/>
  </w:num>
  <w:num w:numId="28" w16cid:durableId="779378663">
    <w:abstractNumId w:val="39"/>
  </w:num>
  <w:num w:numId="29" w16cid:durableId="1821772189">
    <w:abstractNumId w:val="21"/>
  </w:num>
  <w:num w:numId="30" w16cid:durableId="846483072">
    <w:abstractNumId w:val="32"/>
  </w:num>
  <w:num w:numId="31" w16cid:durableId="833840537">
    <w:abstractNumId w:val="15"/>
  </w:num>
  <w:num w:numId="32" w16cid:durableId="1031689158">
    <w:abstractNumId w:val="38"/>
  </w:num>
  <w:num w:numId="33" w16cid:durableId="1808083856">
    <w:abstractNumId w:val="5"/>
  </w:num>
  <w:num w:numId="34" w16cid:durableId="2007780267">
    <w:abstractNumId w:val="37"/>
  </w:num>
  <w:num w:numId="35" w16cid:durableId="233200885">
    <w:abstractNumId w:val="23"/>
  </w:num>
  <w:num w:numId="36" w16cid:durableId="1135172619">
    <w:abstractNumId w:val="4"/>
  </w:num>
  <w:num w:numId="37" w16cid:durableId="683752788">
    <w:abstractNumId w:val="33"/>
  </w:num>
  <w:num w:numId="38" w16cid:durableId="1868836742">
    <w:abstractNumId w:val="33"/>
    <w:lvlOverride w:ilvl="0">
      <w:lvl w:ilvl="0" w:tplc="885E1FD4">
        <w:start w:val="1"/>
        <w:numFmt w:val="bullet"/>
        <w:lvlText w:val="·"/>
        <w:lvlJc w:val="left"/>
        <w:pPr>
          <w:ind w:left="85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504E1D0">
        <w:start w:val="1"/>
        <w:numFmt w:val="bullet"/>
        <w:lvlText w:val="o"/>
        <w:lvlJc w:val="left"/>
        <w:pPr>
          <w:ind w:left="157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3F22156">
        <w:start w:val="1"/>
        <w:numFmt w:val="bullet"/>
        <w:lvlText w:val="▪"/>
        <w:lvlJc w:val="left"/>
        <w:pPr>
          <w:ind w:left="229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B3E47B4">
        <w:start w:val="1"/>
        <w:numFmt w:val="bullet"/>
        <w:lvlText w:val="·"/>
        <w:lvlJc w:val="left"/>
        <w:pPr>
          <w:ind w:left="301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7B03116">
        <w:start w:val="1"/>
        <w:numFmt w:val="bullet"/>
        <w:lvlText w:val="o"/>
        <w:lvlJc w:val="left"/>
        <w:pPr>
          <w:ind w:left="373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5A6C084">
        <w:start w:val="1"/>
        <w:numFmt w:val="bullet"/>
        <w:lvlText w:val="▪"/>
        <w:lvlJc w:val="left"/>
        <w:pPr>
          <w:ind w:left="445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CC6836E">
        <w:start w:val="1"/>
        <w:numFmt w:val="bullet"/>
        <w:lvlText w:val="·"/>
        <w:lvlJc w:val="left"/>
        <w:pPr>
          <w:ind w:left="517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644725E">
        <w:start w:val="1"/>
        <w:numFmt w:val="bullet"/>
        <w:lvlText w:val="o"/>
        <w:lvlJc w:val="left"/>
        <w:pPr>
          <w:ind w:left="589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ADA629C">
        <w:start w:val="1"/>
        <w:numFmt w:val="bullet"/>
        <w:lvlText w:val="▪"/>
        <w:lvlJc w:val="left"/>
        <w:pPr>
          <w:ind w:left="661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9" w16cid:durableId="1852255726">
    <w:abstractNumId w:val="3"/>
  </w:num>
  <w:num w:numId="40" w16cid:durableId="1302419627">
    <w:abstractNumId w:val="27"/>
  </w:num>
  <w:num w:numId="41" w16cid:durableId="1237516591">
    <w:abstractNumId w:val="2"/>
  </w:num>
  <w:num w:numId="42" w16cid:durableId="2061711394">
    <w:abstractNumId w:val="24"/>
  </w:num>
  <w:num w:numId="43" w16cid:durableId="397869325">
    <w:abstractNumId w:val="12"/>
  </w:num>
  <w:num w:numId="44" w16cid:durableId="1264992231">
    <w:abstractNumId w:val="12"/>
    <w:lvlOverride w:ilvl="0">
      <w:startOverride w:val="1"/>
    </w:lvlOverride>
  </w:num>
  <w:num w:numId="45" w16cid:durableId="32118696">
    <w:abstractNumId w:val="34"/>
  </w:num>
  <w:num w:numId="46" w16cid:durableId="605118986">
    <w:abstractNumId w:val="0"/>
  </w:num>
  <w:num w:numId="47" w16cid:durableId="1152525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286"/>
    <w:rsid w:val="00150C03"/>
    <w:rsid w:val="00253E58"/>
    <w:rsid w:val="002D1136"/>
    <w:rsid w:val="00330DB5"/>
    <w:rsid w:val="00354027"/>
    <w:rsid w:val="004C5C30"/>
    <w:rsid w:val="004D22D3"/>
    <w:rsid w:val="00506F40"/>
    <w:rsid w:val="0058136C"/>
    <w:rsid w:val="005C16F3"/>
    <w:rsid w:val="005E3B29"/>
    <w:rsid w:val="00652C6A"/>
    <w:rsid w:val="006A0286"/>
    <w:rsid w:val="006A7569"/>
    <w:rsid w:val="007574B4"/>
    <w:rsid w:val="00940257"/>
    <w:rsid w:val="00A213D7"/>
    <w:rsid w:val="00A50538"/>
    <w:rsid w:val="00A5286E"/>
    <w:rsid w:val="00AA3D52"/>
    <w:rsid w:val="00B470B5"/>
    <w:rsid w:val="00C24201"/>
    <w:rsid w:val="00C26177"/>
    <w:rsid w:val="00CA78C0"/>
    <w:rsid w:val="00CC71CF"/>
    <w:rsid w:val="00D24A5E"/>
    <w:rsid w:val="00DD1846"/>
    <w:rsid w:val="00E12320"/>
    <w:rsid w:val="00EB3F22"/>
    <w:rsid w:val="00F60154"/>
    <w:rsid w:val="00F977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9C3B7"/>
  <w15:docId w15:val="{D3A5EB7F-241A-42EB-BE63-DEC1B1E5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pPr>
      <w:keepNext/>
      <w:keepLines/>
      <w:spacing w:before="480" w:after="120"/>
      <w:outlineLvl w:val="0"/>
    </w:pPr>
    <w:rPr>
      <w:b/>
      <w:sz w:val="48"/>
      <w:szCs w:val="48"/>
    </w:rPr>
  </w:style>
  <w:style w:type="paragraph" w:styleId="Titolo2">
    <w:name w:val="heading 2"/>
    <w:basedOn w:val="Normale"/>
    <w:next w:val="Normale"/>
    <w:link w:val="Titolo2Carattere"/>
    <w:uiPriority w:val="9"/>
    <w:unhideWhenUsed/>
    <w:qFormat/>
    <w:pPr>
      <w:keepNext/>
      <w:keepLines/>
      <w:spacing w:before="360" w:after="80"/>
      <w:outlineLvl w:val="1"/>
    </w:pPr>
    <w:rPr>
      <w:b/>
      <w:sz w:val="36"/>
      <w:szCs w:val="36"/>
    </w:rPr>
  </w:style>
  <w:style w:type="paragraph" w:styleId="Titolo3">
    <w:name w:val="heading 3"/>
    <w:basedOn w:val="Normale"/>
    <w:next w:val="Normale"/>
    <w:link w:val="Titolo3Carattere"/>
    <w:uiPriority w:val="9"/>
    <w:unhideWhenUsed/>
    <w:qFormat/>
    <w:pPr>
      <w:keepNext/>
      <w:keepLines/>
      <w:spacing w:before="280" w:after="80"/>
      <w:outlineLvl w:val="2"/>
    </w:pPr>
    <w:rPr>
      <w:b/>
      <w:sz w:val="28"/>
      <w:szCs w:val="28"/>
    </w:rPr>
  </w:style>
  <w:style w:type="paragraph" w:styleId="Titolo4">
    <w:name w:val="heading 4"/>
    <w:basedOn w:val="Normale"/>
    <w:next w:val="Normale"/>
    <w:link w:val="Titolo4Carattere"/>
    <w:uiPriority w:val="9"/>
    <w:semiHidden/>
    <w:unhideWhenUsed/>
    <w:qFormat/>
    <w:pPr>
      <w:keepNext/>
      <w:keepLines/>
      <w:spacing w:before="240" w:after="40"/>
      <w:outlineLvl w:val="3"/>
    </w:pPr>
    <w:rPr>
      <w:b/>
      <w:sz w:val="24"/>
      <w:szCs w:val="24"/>
    </w:rPr>
  </w:style>
  <w:style w:type="paragraph" w:styleId="Titolo5">
    <w:name w:val="heading 5"/>
    <w:basedOn w:val="Normale"/>
    <w:next w:val="Normale"/>
    <w:link w:val="Titolo5Carattere"/>
    <w:uiPriority w:val="9"/>
    <w:semiHidden/>
    <w:unhideWhenUsed/>
    <w:qFormat/>
    <w:pPr>
      <w:keepNext/>
      <w:keepLines/>
      <w:spacing w:before="220" w:after="40"/>
      <w:outlineLvl w:val="4"/>
    </w:pPr>
    <w:rPr>
      <w:b/>
    </w:rPr>
  </w:style>
  <w:style w:type="paragraph" w:styleId="Titolo6">
    <w:name w:val="heading 6"/>
    <w:basedOn w:val="Normale"/>
    <w:next w:val="Normale"/>
    <w:link w:val="Titolo6Carattere"/>
    <w:uiPriority w:val="9"/>
    <w:semiHidden/>
    <w:unhideWhenUsed/>
    <w:qFormat/>
    <w:pPr>
      <w:keepNext/>
      <w:keepLines/>
      <w:spacing w:before="200" w:after="40"/>
      <w:outlineLvl w:val="5"/>
    </w:pPr>
    <w:rPr>
      <w:b/>
      <w:sz w:val="20"/>
      <w:szCs w:val="20"/>
    </w:rPr>
  </w:style>
  <w:style w:type="paragraph" w:styleId="Titolo7">
    <w:name w:val="heading 7"/>
    <w:basedOn w:val="Normale"/>
    <w:next w:val="Normale"/>
    <w:link w:val="Titolo7Carattere"/>
    <w:uiPriority w:val="9"/>
    <w:semiHidden/>
    <w:unhideWhenUsed/>
    <w:qFormat/>
    <w:rsid w:val="00506F40"/>
    <w:pPr>
      <w:keepNext/>
      <w:keepLines/>
      <w:spacing w:before="40" w:line="259" w:lineRule="auto"/>
      <w:outlineLvl w:val="6"/>
    </w:pPr>
    <w:rPr>
      <w:rFonts w:asciiTheme="minorHAnsi" w:eastAsiaTheme="majorEastAsia" w:hAnsiTheme="minorHAnsi" w:cstheme="majorBidi"/>
      <w:color w:val="595959" w:themeColor="text1" w:themeTint="A6"/>
      <w:lang w:eastAsia="en-US"/>
    </w:rPr>
  </w:style>
  <w:style w:type="paragraph" w:styleId="Titolo8">
    <w:name w:val="heading 8"/>
    <w:basedOn w:val="Normale"/>
    <w:next w:val="Normale"/>
    <w:link w:val="Titolo8Carattere"/>
    <w:uiPriority w:val="9"/>
    <w:semiHidden/>
    <w:unhideWhenUsed/>
    <w:qFormat/>
    <w:rsid w:val="00506F40"/>
    <w:pPr>
      <w:keepNext/>
      <w:keepLines/>
      <w:spacing w:line="259" w:lineRule="auto"/>
      <w:outlineLvl w:val="7"/>
    </w:pPr>
    <w:rPr>
      <w:rFonts w:asciiTheme="minorHAnsi" w:eastAsiaTheme="majorEastAsia" w:hAnsiTheme="minorHAnsi" w:cstheme="majorBidi"/>
      <w:i/>
      <w:iCs/>
      <w:color w:val="272727" w:themeColor="text1" w:themeTint="D8"/>
      <w:lang w:eastAsia="en-US"/>
    </w:rPr>
  </w:style>
  <w:style w:type="paragraph" w:styleId="Titolo9">
    <w:name w:val="heading 9"/>
    <w:basedOn w:val="Normale"/>
    <w:next w:val="Normale"/>
    <w:link w:val="Titolo9Carattere"/>
    <w:uiPriority w:val="9"/>
    <w:semiHidden/>
    <w:unhideWhenUsed/>
    <w:qFormat/>
    <w:rsid w:val="00506F40"/>
    <w:pPr>
      <w:keepNext/>
      <w:keepLines/>
      <w:spacing w:line="259" w:lineRule="auto"/>
      <w:outlineLvl w:val="8"/>
    </w:pPr>
    <w:rPr>
      <w:rFonts w:asciiTheme="minorHAnsi" w:eastAsiaTheme="majorEastAsia" w:hAnsiTheme="minorHAnsi" w:cstheme="majorBidi"/>
      <w:color w:val="272727" w:themeColor="text1" w:themeTint="D8"/>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qFormat/>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before="480" w:after="120"/>
    </w:pPr>
    <w:rPr>
      <w:b/>
      <w:sz w:val="72"/>
      <w:szCs w:val="72"/>
    </w:rPr>
  </w:style>
  <w:style w:type="paragraph" w:styleId="Sottotitolo">
    <w:name w:val="Subtitle"/>
    <w:basedOn w:val="Normale"/>
    <w:next w:val="Normale"/>
    <w:link w:val="SottotitoloCaratter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nhideWhenUsed/>
    <w:rsid w:val="00D24A5E"/>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D24A5E"/>
  </w:style>
  <w:style w:type="paragraph" w:styleId="Pidipagina">
    <w:name w:val="footer"/>
    <w:basedOn w:val="Normale"/>
    <w:link w:val="PidipaginaCarattere"/>
    <w:uiPriority w:val="99"/>
    <w:unhideWhenUsed/>
    <w:rsid w:val="00D24A5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D24A5E"/>
  </w:style>
  <w:style w:type="paragraph" w:styleId="Paragrafoelenco">
    <w:name w:val="List Paragraph"/>
    <w:basedOn w:val="Normale"/>
    <w:uiPriority w:val="1"/>
    <w:qFormat/>
    <w:rsid w:val="00253E58"/>
    <w:pPr>
      <w:ind w:left="720"/>
      <w:contextualSpacing/>
    </w:pPr>
  </w:style>
  <w:style w:type="table" w:customStyle="1" w:styleId="TableGrid">
    <w:name w:val="TableGrid"/>
    <w:rsid w:val="00DD1846"/>
    <w:pPr>
      <w:spacing w:line="240" w:lineRule="auto"/>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styleId="Grigliatabella">
    <w:name w:val="Table Grid"/>
    <w:basedOn w:val="Tabellanormale"/>
    <w:uiPriority w:val="59"/>
    <w:rsid w:val="0035402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7Carattere">
    <w:name w:val="Titolo 7 Carattere"/>
    <w:basedOn w:val="Carpredefinitoparagrafo"/>
    <w:link w:val="Titolo7"/>
    <w:uiPriority w:val="9"/>
    <w:semiHidden/>
    <w:rsid w:val="00506F40"/>
    <w:rPr>
      <w:rFonts w:asciiTheme="minorHAnsi" w:eastAsiaTheme="majorEastAsia" w:hAnsiTheme="minorHAnsi" w:cstheme="majorBidi"/>
      <w:color w:val="595959" w:themeColor="text1" w:themeTint="A6"/>
      <w:lang w:eastAsia="en-US"/>
    </w:rPr>
  </w:style>
  <w:style w:type="character" w:customStyle="1" w:styleId="Titolo8Carattere">
    <w:name w:val="Titolo 8 Carattere"/>
    <w:basedOn w:val="Carpredefinitoparagrafo"/>
    <w:link w:val="Titolo8"/>
    <w:uiPriority w:val="9"/>
    <w:semiHidden/>
    <w:rsid w:val="00506F40"/>
    <w:rPr>
      <w:rFonts w:asciiTheme="minorHAnsi" w:eastAsiaTheme="majorEastAsia" w:hAnsiTheme="minorHAnsi" w:cstheme="majorBidi"/>
      <w:i/>
      <w:iCs/>
      <w:color w:val="272727" w:themeColor="text1" w:themeTint="D8"/>
      <w:lang w:eastAsia="en-US"/>
    </w:rPr>
  </w:style>
  <w:style w:type="character" w:customStyle="1" w:styleId="Titolo9Carattere">
    <w:name w:val="Titolo 9 Carattere"/>
    <w:basedOn w:val="Carpredefinitoparagrafo"/>
    <w:link w:val="Titolo9"/>
    <w:uiPriority w:val="9"/>
    <w:semiHidden/>
    <w:rsid w:val="00506F40"/>
    <w:rPr>
      <w:rFonts w:asciiTheme="minorHAnsi" w:eastAsiaTheme="majorEastAsia" w:hAnsiTheme="minorHAnsi" w:cstheme="majorBidi"/>
      <w:color w:val="272727" w:themeColor="text1" w:themeTint="D8"/>
      <w:lang w:eastAsia="en-US"/>
    </w:rPr>
  </w:style>
  <w:style w:type="character" w:customStyle="1" w:styleId="Titolo1Carattere">
    <w:name w:val="Titolo 1 Carattere"/>
    <w:basedOn w:val="Carpredefinitoparagrafo"/>
    <w:link w:val="Titolo1"/>
    <w:uiPriority w:val="9"/>
    <w:rsid w:val="00506F40"/>
    <w:rPr>
      <w:b/>
      <w:sz w:val="48"/>
      <w:szCs w:val="48"/>
    </w:rPr>
  </w:style>
  <w:style w:type="character" w:customStyle="1" w:styleId="Titolo2Carattere">
    <w:name w:val="Titolo 2 Carattere"/>
    <w:basedOn w:val="Carpredefinitoparagrafo"/>
    <w:link w:val="Titolo2"/>
    <w:uiPriority w:val="9"/>
    <w:rsid w:val="00506F40"/>
    <w:rPr>
      <w:b/>
      <w:sz w:val="36"/>
      <w:szCs w:val="36"/>
    </w:rPr>
  </w:style>
  <w:style w:type="character" w:customStyle="1" w:styleId="Titolo3Carattere">
    <w:name w:val="Titolo 3 Carattere"/>
    <w:basedOn w:val="Carpredefinitoparagrafo"/>
    <w:link w:val="Titolo3"/>
    <w:uiPriority w:val="9"/>
    <w:rsid w:val="00506F40"/>
    <w:rPr>
      <w:b/>
      <w:sz w:val="28"/>
      <w:szCs w:val="28"/>
    </w:rPr>
  </w:style>
  <w:style w:type="character" w:customStyle="1" w:styleId="Titolo4Carattere">
    <w:name w:val="Titolo 4 Carattere"/>
    <w:basedOn w:val="Carpredefinitoparagrafo"/>
    <w:link w:val="Titolo4"/>
    <w:uiPriority w:val="9"/>
    <w:semiHidden/>
    <w:rsid w:val="00506F40"/>
    <w:rPr>
      <w:b/>
      <w:sz w:val="24"/>
      <w:szCs w:val="24"/>
    </w:rPr>
  </w:style>
  <w:style w:type="character" w:customStyle="1" w:styleId="Titolo5Carattere">
    <w:name w:val="Titolo 5 Carattere"/>
    <w:basedOn w:val="Carpredefinitoparagrafo"/>
    <w:link w:val="Titolo5"/>
    <w:uiPriority w:val="9"/>
    <w:semiHidden/>
    <w:rsid w:val="00506F40"/>
    <w:rPr>
      <w:b/>
    </w:rPr>
  </w:style>
  <w:style w:type="character" w:customStyle="1" w:styleId="Titolo6Carattere">
    <w:name w:val="Titolo 6 Carattere"/>
    <w:basedOn w:val="Carpredefinitoparagrafo"/>
    <w:link w:val="Titolo6"/>
    <w:uiPriority w:val="9"/>
    <w:semiHidden/>
    <w:rsid w:val="00506F40"/>
    <w:rPr>
      <w:b/>
      <w:sz w:val="20"/>
      <w:szCs w:val="20"/>
    </w:rPr>
  </w:style>
  <w:style w:type="character" w:customStyle="1" w:styleId="TitoloCarattere">
    <w:name w:val="Titolo Carattere"/>
    <w:basedOn w:val="Carpredefinitoparagrafo"/>
    <w:link w:val="Titolo"/>
    <w:uiPriority w:val="10"/>
    <w:rsid w:val="00506F40"/>
    <w:rPr>
      <w:b/>
      <w:sz w:val="72"/>
      <w:szCs w:val="72"/>
    </w:rPr>
  </w:style>
  <w:style w:type="character" w:customStyle="1" w:styleId="SottotitoloCarattere">
    <w:name w:val="Sottotitolo Carattere"/>
    <w:basedOn w:val="Carpredefinitoparagrafo"/>
    <w:link w:val="Sottotitolo"/>
    <w:uiPriority w:val="11"/>
    <w:rsid w:val="00506F40"/>
    <w:rPr>
      <w:rFonts w:ascii="Georgia" w:eastAsia="Georgia" w:hAnsi="Georgia" w:cs="Georgia"/>
      <w:i/>
      <w:color w:val="666666"/>
      <w:sz w:val="48"/>
      <w:szCs w:val="48"/>
    </w:rPr>
  </w:style>
  <w:style w:type="paragraph" w:styleId="Citazione">
    <w:name w:val="Quote"/>
    <w:basedOn w:val="Normale"/>
    <w:next w:val="Normale"/>
    <w:link w:val="CitazioneCarattere"/>
    <w:uiPriority w:val="29"/>
    <w:qFormat/>
    <w:rsid w:val="00506F40"/>
    <w:pPr>
      <w:spacing w:before="160" w:after="160" w:line="259" w:lineRule="auto"/>
      <w:jc w:val="center"/>
    </w:pPr>
    <w:rPr>
      <w:rFonts w:asciiTheme="minorHAnsi" w:eastAsiaTheme="minorHAnsi" w:hAnsiTheme="minorHAnsi" w:cstheme="minorBidi"/>
      <w:i/>
      <w:iCs/>
      <w:color w:val="404040" w:themeColor="text1" w:themeTint="BF"/>
      <w:lang w:eastAsia="en-US"/>
    </w:rPr>
  </w:style>
  <w:style w:type="character" w:customStyle="1" w:styleId="CitazioneCarattere">
    <w:name w:val="Citazione Carattere"/>
    <w:basedOn w:val="Carpredefinitoparagrafo"/>
    <w:link w:val="Citazione"/>
    <w:uiPriority w:val="29"/>
    <w:rsid w:val="00506F40"/>
    <w:rPr>
      <w:rFonts w:asciiTheme="minorHAnsi" w:eastAsiaTheme="minorHAnsi" w:hAnsiTheme="minorHAnsi" w:cstheme="minorBidi"/>
      <w:i/>
      <w:iCs/>
      <w:color w:val="404040" w:themeColor="text1" w:themeTint="BF"/>
      <w:lang w:eastAsia="en-US"/>
    </w:rPr>
  </w:style>
  <w:style w:type="character" w:styleId="Enfasiintensa">
    <w:name w:val="Intense Emphasis"/>
    <w:basedOn w:val="Carpredefinitoparagrafo"/>
    <w:uiPriority w:val="21"/>
    <w:qFormat/>
    <w:rsid w:val="00506F40"/>
    <w:rPr>
      <w:i/>
      <w:iCs/>
      <w:color w:val="365F91" w:themeColor="accent1" w:themeShade="BF"/>
    </w:rPr>
  </w:style>
  <w:style w:type="paragraph" w:styleId="Citazioneintensa">
    <w:name w:val="Intense Quote"/>
    <w:basedOn w:val="Normale"/>
    <w:next w:val="Normale"/>
    <w:link w:val="CitazioneintensaCarattere"/>
    <w:uiPriority w:val="30"/>
    <w:qFormat/>
    <w:rsid w:val="00506F40"/>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lang w:eastAsia="en-US"/>
    </w:rPr>
  </w:style>
  <w:style w:type="character" w:customStyle="1" w:styleId="CitazioneintensaCarattere">
    <w:name w:val="Citazione intensa Carattere"/>
    <w:basedOn w:val="Carpredefinitoparagrafo"/>
    <w:link w:val="Citazioneintensa"/>
    <w:uiPriority w:val="30"/>
    <w:rsid w:val="00506F40"/>
    <w:rPr>
      <w:rFonts w:asciiTheme="minorHAnsi" w:eastAsiaTheme="minorHAnsi" w:hAnsiTheme="minorHAnsi" w:cstheme="minorBidi"/>
      <w:i/>
      <w:iCs/>
      <w:color w:val="365F91" w:themeColor="accent1" w:themeShade="BF"/>
      <w:lang w:eastAsia="en-US"/>
    </w:rPr>
  </w:style>
  <w:style w:type="character" w:styleId="Riferimentointenso">
    <w:name w:val="Intense Reference"/>
    <w:basedOn w:val="Carpredefinitoparagrafo"/>
    <w:uiPriority w:val="32"/>
    <w:qFormat/>
    <w:rsid w:val="00506F40"/>
    <w:rPr>
      <w:b/>
      <w:bCs/>
      <w:smallCaps/>
      <w:color w:val="365F91" w:themeColor="accent1" w:themeShade="BF"/>
      <w:spacing w:val="5"/>
    </w:rPr>
  </w:style>
  <w:style w:type="paragraph" w:styleId="NormaleWeb">
    <w:name w:val="Normal (Web)"/>
    <w:basedOn w:val="Normale"/>
    <w:uiPriority w:val="99"/>
    <w:rsid w:val="00506F40"/>
    <w:pPr>
      <w:spacing w:before="100" w:beforeAutospacing="1" w:after="100" w:afterAutospacing="1" w:line="240" w:lineRule="auto"/>
    </w:pPr>
    <w:rPr>
      <w:rFonts w:ascii="Times New Roman" w:eastAsia="Times New Roman" w:hAnsi="Times New Roman" w:cs="Times New Roman"/>
      <w:sz w:val="24"/>
      <w:szCs w:val="24"/>
    </w:rPr>
  </w:style>
  <w:style w:type="paragraph" w:styleId="Testofumetto">
    <w:name w:val="Balloon Text"/>
    <w:basedOn w:val="Normale"/>
    <w:link w:val="TestofumettoCarattere"/>
    <w:uiPriority w:val="99"/>
    <w:semiHidden/>
    <w:unhideWhenUsed/>
    <w:rsid w:val="00506F40"/>
    <w:pPr>
      <w:spacing w:line="240" w:lineRule="auto"/>
    </w:pPr>
    <w:rPr>
      <w:rFonts w:ascii="Segoe UI" w:eastAsiaTheme="minorHAnsi" w:hAnsi="Segoe UI" w:cs="Segoe UI"/>
      <w:sz w:val="18"/>
      <w:szCs w:val="18"/>
      <w:lang w:eastAsia="en-US"/>
    </w:rPr>
  </w:style>
  <w:style w:type="character" w:customStyle="1" w:styleId="TestofumettoCarattere">
    <w:name w:val="Testo fumetto Carattere"/>
    <w:basedOn w:val="Carpredefinitoparagrafo"/>
    <w:link w:val="Testofumetto"/>
    <w:uiPriority w:val="99"/>
    <w:semiHidden/>
    <w:rsid w:val="00506F40"/>
    <w:rPr>
      <w:rFonts w:ascii="Segoe UI" w:eastAsiaTheme="minorHAnsi" w:hAnsi="Segoe UI" w:cs="Segoe UI"/>
      <w:sz w:val="18"/>
      <w:szCs w:val="18"/>
      <w:lang w:eastAsia="en-US"/>
    </w:rPr>
  </w:style>
  <w:style w:type="character" w:styleId="Collegamentoipertestuale">
    <w:name w:val="Hyperlink"/>
    <w:basedOn w:val="Carpredefinitoparagrafo"/>
    <w:uiPriority w:val="99"/>
    <w:unhideWhenUsed/>
    <w:rsid w:val="00506F40"/>
    <w:rPr>
      <w:color w:val="0000FF"/>
      <w:u w:val="single"/>
    </w:rPr>
  </w:style>
  <w:style w:type="paragraph" w:styleId="Corpotesto">
    <w:name w:val="Body Text"/>
    <w:basedOn w:val="Normale"/>
    <w:link w:val="CorpotestoCarattere"/>
    <w:uiPriority w:val="1"/>
    <w:semiHidden/>
    <w:unhideWhenUsed/>
    <w:qFormat/>
    <w:rsid w:val="00506F40"/>
    <w:pPr>
      <w:widowControl w:val="0"/>
      <w:autoSpaceDE w:val="0"/>
      <w:autoSpaceDN w:val="0"/>
      <w:spacing w:before="1" w:line="240" w:lineRule="auto"/>
      <w:ind w:left="450" w:right="7"/>
      <w:jc w:val="center"/>
    </w:pPr>
    <w:rPr>
      <w:rFonts w:ascii="Times New Roman" w:eastAsia="Times New Roman" w:hAnsi="Times New Roman" w:cs="Times New Roman"/>
      <w:b/>
      <w:bCs/>
      <w:sz w:val="16"/>
      <w:szCs w:val="16"/>
      <w:lang w:eastAsia="en-US"/>
    </w:rPr>
  </w:style>
  <w:style w:type="character" w:customStyle="1" w:styleId="CorpotestoCarattere">
    <w:name w:val="Corpo testo Carattere"/>
    <w:basedOn w:val="Carpredefinitoparagrafo"/>
    <w:link w:val="Corpotesto"/>
    <w:uiPriority w:val="1"/>
    <w:semiHidden/>
    <w:rsid w:val="00506F40"/>
    <w:rPr>
      <w:rFonts w:ascii="Times New Roman" w:eastAsia="Times New Roman" w:hAnsi="Times New Roman" w:cs="Times New Roman"/>
      <w:b/>
      <w:bCs/>
      <w:sz w:val="16"/>
      <w:szCs w:val="16"/>
      <w:lang w:eastAsia="en-US"/>
    </w:rPr>
  </w:style>
  <w:style w:type="paragraph" w:customStyle="1" w:styleId="TableParagraph">
    <w:name w:val="Table Paragraph"/>
    <w:basedOn w:val="Normale"/>
    <w:uiPriority w:val="1"/>
    <w:qFormat/>
    <w:rsid w:val="00506F40"/>
    <w:pPr>
      <w:widowControl w:val="0"/>
      <w:autoSpaceDE w:val="0"/>
      <w:autoSpaceDN w:val="0"/>
      <w:spacing w:line="240" w:lineRule="auto"/>
    </w:pPr>
    <w:rPr>
      <w:rFonts w:ascii="Times New Roman" w:eastAsia="Times New Roman" w:hAnsi="Times New Roman" w:cs="Times New Roman"/>
      <w:lang w:eastAsia="en-US"/>
    </w:rPr>
  </w:style>
  <w:style w:type="paragraph" w:customStyle="1" w:styleId="Modulovuoto">
    <w:name w:val="Modulo vuoto"/>
    <w:uiPriority w:val="99"/>
    <w:rsid w:val="00506F40"/>
    <w:pPr>
      <w:spacing w:line="240" w:lineRule="auto"/>
    </w:pPr>
    <w:rPr>
      <w:rFonts w:ascii="Times New Roman" w:eastAsia="ヒラギノ角ゴ Pro W3" w:hAnsi="Times New Roman" w:cs="Times New Roman"/>
      <w:color w:val="000000"/>
      <w:sz w:val="20"/>
      <w:szCs w:val="20"/>
    </w:rPr>
  </w:style>
  <w:style w:type="paragraph" w:customStyle="1" w:styleId="Normale2">
    <w:name w:val="Normale2"/>
    <w:uiPriority w:val="99"/>
    <w:rsid w:val="00506F40"/>
    <w:pPr>
      <w:spacing w:line="240" w:lineRule="auto"/>
    </w:pPr>
    <w:rPr>
      <w:rFonts w:ascii="Times New Roman" w:eastAsia="ヒラギノ角ゴ Pro W3" w:hAnsi="Times New Roman" w:cs="Times New Roman"/>
      <w:color w:val="000000"/>
      <w:sz w:val="24"/>
      <w:szCs w:val="20"/>
      <w:lang w:val="en-US"/>
    </w:rPr>
  </w:style>
  <w:style w:type="table" w:customStyle="1" w:styleId="TableNormal0">
    <w:name w:val="TableNormal"/>
    <w:rsid w:val="00506F40"/>
    <w:pPr>
      <w:spacing w:after="160" w:line="256" w:lineRule="auto"/>
    </w:pPr>
    <w:rPr>
      <w:rFonts w:ascii="Calibri" w:eastAsia="Calibri" w:hAnsi="Calibri" w:cs="Calibri"/>
    </w:rPr>
    <w:tblPr>
      <w:tblCellMar>
        <w:top w:w="100" w:type="dxa"/>
        <w:left w:w="100" w:type="dxa"/>
        <w:bottom w:w="100" w:type="dxa"/>
        <w:right w:w="100" w:type="dxa"/>
      </w:tblCellMar>
    </w:tblPr>
  </w:style>
  <w:style w:type="paragraph" w:styleId="Titolosommario">
    <w:name w:val="TOC Heading"/>
    <w:basedOn w:val="Titolo1"/>
    <w:next w:val="Normale"/>
    <w:uiPriority w:val="39"/>
    <w:unhideWhenUsed/>
    <w:qFormat/>
    <w:rsid w:val="00506F40"/>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Sommario2">
    <w:name w:val="toc 2"/>
    <w:basedOn w:val="Normale"/>
    <w:next w:val="Normale"/>
    <w:autoRedefine/>
    <w:uiPriority w:val="39"/>
    <w:unhideWhenUsed/>
    <w:rsid w:val="00506F40"/>
    <w:pPr>
      <w:tabs>
        <w:tab w:val="right" w:leader="dot" w:pos="10250"/>
      </w:tabs>
      <w:spacing w:after="100" w:line="259" w:lineRule="auto"/>
      <w:ind w:left="220"/>
    </w:pPr>
    <w:rPr>
      <w:rFonts w:asciiTheme="minorHAnsi" w:eastAsiaTheme="minorEastAsia" w:hAnsiTheme="minorHAnsi" w:cs="Times New Roman"/>
      <w:b/>
      <w:bCs/>
      <w:noProof/>
    </w:rPr>
  </w:style>
  <w:style w:type="paragraph" w:styleId="Sommario1">
    <w:name w:val="toc 1"/>
    <w:basedOn w:val="Normale"/>
    <w:next w:val="Normale"/>
    <w:autoRedefine/>
    <w:uiPriority w:val="39"/>
    <w:unhideWhenUsed/>
    <w:rsid w:val="00506F40"/>
    <w:pPr>
      <w:spacing w:after="100" w:line="259" w:lineRule="auto"/>
    </w:pPr>
    <w:rPr>
      <w:rFonts w:asciiTheme="minorHAnsi" w:eastAsiaTheme="minorEastAsia" w:hAnsiTheme="minorHAnsi" w:cs="Times New Roman"/>
    </w:rPr>
  </w:style>
  <w:style w:type="paragraph" w:styleId="Sommario3">
    <w:name w:val="toc 3"/>
    <w:basedOn w:val="Normale"/>
    <w:next w:val="Normale"/>
    <w:autoRedefine/>
    <w:uiPriority w:val="39"/>
    <w:unhideWhenUsed/>
    <w:rsid w:val="00506F40"/>
    <w:pPr>
      <w:spacing w:after="100" w:line="259" w:lineRule="auto"/>
      <w:ind w:left="440"/>
    </w:pPr>
    <w:rPr>
      <w:rFonts w:asciiTheme="minorHAnsi" w:eastAsiaTheme="minorEastAsia" w:hAnsiTheme="minorHAnsi" w:cs="Times New Roman"/>
    </w:rPr>
  </w:style>
  <w:style w:type="numbering" w:customStyle="1" w:styleId="Stileimportato1">
    <w:name w:val="Stile importato 1"/>
    <w:rsid w:val="00506F40"/>
    <w:pPr>
      <w:numPr>
        <w:numId w:val="32"/>
      </w:numPr>
    </w:pPr>
  </w:style>
  <w:style w:type="numbering" w:customStyle="1" w:styleId="Stileimportato2">
    <w:name w:val="Stile importato 2"/>
    <w:rsid w:val="00506F40"/>
    <w:pPr>
      <w:numPr>
        <w:numId w:val="34"/>
      </w:numPr>
    </w:pPr>
  </w:style>
  <w:style w:type="numbering" w:customStyle="1" w:styleId="Stileimportato3">
    <w:name w:val="Stile importato 3"/>
    <w:rsid w:val="00506F40"/>
    <w:pPr>
      <w:numPr>
        <w:numId w:val="36"/>
      </w:numPr>
    </w:pPr>
  </w:style>
  <w:style w:type="paragraph" w:customStyle="1" w:styleId="Normale1">
    <w:name w:val="Normale1"/>
    <w:rsid w:val="00506F40"/>
    <w:pPr>
      <w:widowControl w:val="0"/>
      <w:pBdr>
        <w:top w:val="nil"/>
        <w:left w:val="nil"/>
        <w:bottom w:val="nil"/>
        <w:right w:val="nil"/>
        <w:between w:val="nil"/>
        <w:bar w:val="nil"/>
      </w:pBdr>
      <w:spacing w:line="240" w:lineRule="auto"/>
    </w:pPr>
    <w:rPr>
      <w:rFonts w:eastAsia="Arial Unicode MS" w:cs="Arial Unicode MS"/>
      <w:color w:val="000000"/>
      <w:u w:color="000000"/>
      <w:bdr w:val="nil"/>
    </w:rPr>
  </w:style>
  <w:style w:type="paragraph" w:styleId="Nessunaspaziatura">
    <w:name w:val="No Spacing"/>
    <w:link w:val="NessunaspaziaturaCarattere"/>
    <w:uiPriority w:val="1"/>
    <w:qFormat/>
    <w:rsid w:val="00506F40"/>
    <w:pPr>
      <w:spacing w:line="240" w:lineRule="auto"/>
    </w:pPr>
    <w:rPr>
      <w:rFonts w:asciiTheme="minorHAnsi" w:eastAsiaTheme="minorEastAsia" w:hAnsiTheme="minorHAnsi" w:cstheme="minorBidi"/>
    </w:rPr>
  </w:style>
  <w:style w:type="character" w:customStyle="1" w:styleId="NessunaspaziaturaCarattere">
    <w:name w:val="Nessuna spaziatura Carattere"/>
    <w:basedOn w:val="Carpredefinitoparagrafo"/>
    <w:link w:val="Nessunaspaziatura"/>
    <w:uiPriority w:val="1"/>
    <w:rsid w:val="00506F40"/>
    <w:rPr>
      <w:rFonts w:asciiTheme="minorHAnsi" w:eastAsiaTheme="minorEastAsia" w:hAnsiTheme="minorHAnsi" w:cstheme="minorBidi"/>
    </w:rPr>
  </w:style>
  <w:style w:type="character" w:styleId="Titolodellibro">
    <w:name w:val="Book Title"/>
    <w:basedOn w:val="Carpredefinitoparagrafo"/>
    <w:uiPriority w:val="33"/>
    <w:qFormat/>
    <w:rsid w:val="00506F40"/>
    <w:rPr>
      <w:b/>
      <w:bCs/>
      <w:i/>
      <w:iCs/>
      <w:spacing w:val="5"/>
    </w:rPr>
  </w:style>
  <w:style w:type="paragraph" w:customStyle="1" w:styleId="Standard">
    <w:name w:val="Standard"/>
    <w:rsid w:val="00506F40"/>
    <w:pPr>
      <w:widowControl w:val="0"/>
      <w:suppressAutoHyphens/>
      <w:autoSpaceDN w:val="0"/>
      <w:spacing w:line="240" w:lineRule="auto"/>
      <w:textAlignment w:val="baseline"/>
    </w:pPr>
    <w:rPr>
      <w:rFonts w:ascii="Times New Roman" w:eastAsia="Andale Sans UI" w:hAnsi="Times New Roman" w:cs="Tahoma"/>
      <w:kern w:val="3"/>
      <w:sz w:val="24"/>
      <w:szCs w:val="24"/>
      <w:lang w:val="en-US" w:eastAsia="en-US" w:bidi="en-US"/>
    </w:rPr>
  </w:style>
  <w:style w:type="paragraph" w:customStyle="1" w:styleId="Textbody">
    <w:name w:val="Text body"/>
    <w:basedOn w:val="Standard"/>
    <w:rsid w:val="00506F40"/>
    <w:pPr>
      <w:spacing w:after="120"/>
    </w:pPr>
  </w:style>
  <w:style w:type="numbering" w:customStyle="1" w:styleId="WWNum1">
    <w:name w:val="WWNum1"/>
    <w:basedOn w:val="Nessunelenco"/>
    <w:rsid w:val="00506F40"/>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EE83D-32C8-44AA-91A5-F087C4D55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6828</Words>
  <Characters>39745</Characters>
  <Application>Microsoft Office Word</Application>
  <DocSecurity>0</DocSecurity>
  <Lines>1074</Lines>
  <Paragraphs>695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Marcella</dc:creator>
  <cp:lastModifiedBy>marcella licari</cp:lastModifiedBy>
  <cp:revision>4</cp:revision>
  <dcterms:created xsi:type="dcterms:W3CDTF">2025-04-30T09:05:00Z</dcterms:created>
  <dcterms:modified xsi:type="dcterms:W3CDTF">2026-04-27T18:17:00Z</dcterms:modified>
</cp:coreProperties>
</file>